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314" w:rsidRDefault="00B16314" w:rsidP="00B16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276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</w:pPr>
      <w:bookmarkStart w:id="0" w:name="_GoBack"/>
      <w:bookmarkEnd w:id="0"/>
      <w:r w:rsidRPr="00B16314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ab/>
      </w:r>
      <w:r w:rsidRPr="00B16314"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  <w:t>Заседание Комиссии от 11 октября 2018 г.</w:t>
      </w:r>
    </w:p>
    <w:p w:rsidR="00B16314" w:rsidRDefault="00B16314" w:rsidP="00B16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276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</w:pPr>
    </w:p>
    <w:p w:rsidR="00B16314" w:rsidRPr="00B16314" w:rsidRDefault="00B16314" w:rsidP="00B16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276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 w:rsidRPr="00B16314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ab/>
      </w: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11 октября 2018 г. состоялось очередное заседание Комиссии по соблюдению требований к служебному поведению работников Государственной корпорации «</w:t>
      </w:r>
      <w:proofErr w:type="spellStart"/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Ростех</w:t>
      </w:r>
      <w:proofErr w:type="spellEnd"/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» и урегулированию конфликта интересов.</w:t>
      </w:r>
    </w:p>
    <w:p w:rsidR="00B16314" w:rsidRDefault="00B16314" w:rsidP="00B16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276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 w:rsidRPr="00B16314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ab/>
      </w:r>
    </w:p>
    <w:p w:rsidR="00B16314" w:rsidRDefault="00B16314" w:rsidP="00B16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276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ab/>
      </w:r>
      <w:r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  <w:t>Вопрос повестки заседания:</w:t>
      </w:r>
    </w:p>
    <w:p w:rsidR="00B16314" w:rsidRDefault="00B16314" w:rsidP="00B16314">
      <w:pPr>
        <w:spacing w:after="0" w:line="360" w:lineRule="auto"/>
        <w:ind w:firstLine="708"/>
        <w:contextualSpacing/>
        <w:jc w:val="both"/>
        <w:rPr>
          <w:rFonts w:ascii="Proxima Nova ExCn Rg" w:hAnsi="Proxima Nova ExCn Rg" w:cs="Times New Roman"/>
          <w:sz w:val="30"/>
          <w:szCs w:val="30"/>
        </w:rPr>
      </w:pPr>
      <w:r>
        <w:rPr>
          <w:rFonts w:ascii="Proxima Nova ExCn Rg" w:hAnsi="Proxima Nova ExCn Rg" w:cs="Times New Roman"/>
          <w:sz w:val="30"/>
          <w:szCs w:val="30"/>
        </w:rPr>
        <w:t>О</w:t>
      </w:r>
      <w:r w:rsidRPr="0020645E">
        <w:rPr>
          <w:rFonts w:ascii="Proxima Nova ExCn Rg" w:hAnsi="Proxima Nova ExCn Rg" w:cs="Times New Roman"/>
          <w:sz w:val="30"/>
          <w:szCs w:val="30"/>
        </w:rPr>
        <w:t xml:space="preserve"> возможном конфликте интересов и предложениях по его урегулированию</w:t>
      </w:r>
      <w:r>
        <w:rPr>
          <w:rFonts w:ascii="Proxima Nova ExCn Rg" w:hAnsi="Proxima Nova ExCn Rg" w:cs="Times New Roman"/>
          <w:sz w:val="30"/>
          <w:szCs w:val="30"/>
        </w:rPr>
        <w:t xml:space="preserve"> двух</w:t>
      </w:r>
      <w:r w:rsidRPr="0020645E">
        <w:rPr>
          <w:rFonts w:ascii="Proxima Nova ExCn Rg" w:hAnsi="Proxima Nova ExCn Rg" w:cs="Times New Roman"/>
          <w:sz w:val="30"/>
          <w:szCs w:val="30"/>
        </w:rPr>
        <w:t xml:space="preserve"> работников Корпорации</w:t>
      </w:r>
      <w:r>
        <w:rPr>
          <w:rFonts w:ascii="Proxima Nova ExCn Rg" w:hAnsi="Proxima Nova ExCn Rg" w:cs="Times New Roman"/>
          <w:sz w:val="30"/>
          <w:szCs w:val="30"/>
        </w:rPr>
        <w:t>.</w:t>
      </w:r>
    </w:p>
    <w:p w:rsidR="00B16314" w:rsidRDefault="00B16314" w:rsidP="00B16314">
      <w:pPr>
        <w:spacing w:after="0" w:line="360" w:lineRule="auto"/>
        <w:ind w:firstLine="567"/>
        <w:contextualSpacing/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</w:pPr>
      <w:r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  <w:t>Принято решение:</w:t>
      </w:r>
    </w:p>
    <w:p w:rsidR="00B16314" w:rsidRPr="00B16314" w:rsidRDefault="00B16314" w:rsidP="00B16314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B16314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Принять к сведению информацию докладчика по факту наличия ситуации, которая может привести к возникновению у работников Корпорации личной заинтересованности при исполнении ими должностных обязанностей.</w:t>
      </w:r>
    </w:p>
    <w:p w:rsidR="00B16314" w:rsidRDefault="00B16314" w:rsidP="00B16314">
      <w:pPr>
        <w:spacing w:after="0" w:line="360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136AC1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2. С учетом результатов заслушивания, обсуждения и голосования, в соответствии 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с </w:t>
      </w:r>
      <w:r w:rsidRPr="00136AC1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пунктом 25.3 «Положения о комиссиях по соблюдению требований к служебному поведению…», утвержденного Указом Президента Российской Федерации от 01.07.2010 г. № 821, членами Ком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иссии принято решение - п</w:t>
      </w:r>
      <w:r w:rsidRPr="00136AC1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ризнать, что при исполнении указанными работниками должностных обязанностей личная заинтересованность может привести к конфли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кту интересов и </w:t>
      </w:r>
      <w:r w:rsidRPr="00136AC1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рекомендоват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ь работникам </w:t>
      </w:r>
      <w:r w:rsidRPr="00136AC1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принять 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соответствующие </w:t>
      </w:r>
      <w:r w:rsidRPr="00136AC1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меры по уре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гулированию конфликта интересов.</w:t>
      </w:r>
    </w:p>
    <w:p w:rsidR="00B16314" w:rsidRDefault="00B16314" w:rsidP="00B16314">
      <w:pPr>
        <w:spacing w:after="200" w:line="276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 xml:space="preserve"> </w:t>
      </w:r>
    </w:p>
    <w:p w:rsidR="00B16314" w:rsidRDefault="00B16314" w:rsidP="00B16314">
      <w:pPr>
        <w:spacing w:after="200" w:line="276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«ВЕРНО»</w:t>
      </w:r>
    </w:p>
    <w:p w:rsidR="00B16314" w:rsidRDefault="00B16314" w:rsidP="00B16314">
      <w:pPr>
        <w:spacing w:after="200" w:line="276" w:lineRule="auto"/>
        <w:contextualSpacing/>
        <w:jc w:val="both"/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 xml:space="preserve">Ответственный секретарь Комиссии                                                                                                            </w:t>
      </w:r>
      <w:proofErr w:type="spellStart"/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В.В.Высоцкий</w:t>
      </w:r>
      <w:proofErr w:type="spellEnd"/>
    </w:p>
    <w:p w:rsidR="00B16314" w:rsidRDefault="00B16314" w:rsidP="00B16314"/>
    <w:p w:rsidR="00613D93" w:rsidRDefault="007C185F"/>
    <w:sectPr w:rsidR="00613D93" w:rsidSect="007E5240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20ED9"/>
    <w:multiLevelType w:val="hybridMultilevel"/>
    <w:tmpl w:val="4E22E13E"/>
    <w:lvl w:ilvl="0" w:tplc="7DFA6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1A"/>
    <w:rsid w:val="00103196"/>
    <w:rsid w:val="00422C1A"/>
    <w:rsid w:val="00584D51"/>
    <w:rsid w:val="00637855"/>
    <w:rsid w:val="00B16314"/>
    <w:rsid w:val="00CD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4E2FC-012C-424E-8F5C-04FF0A35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31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Высоцкий Валерий Викторович</dc:creator>
  <cp:keywords/>
  <dc:description/>
  <cp:lastModifiedBy>Чистяков Алексей Иванович</cp:lastModifiedBy>
  <cp:revision>2</cp:revision>
  <dcterms:created xsi:type="dcterms:W3CDTF">2019-03-04T15:12:00Z</dcterms:created>
  <dcterms:modified xsi:type="dcterms:W3CDTF">2019-03-04T15:12:00Z</dcterms:modified>
</cp:coreProperties>
</file>