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AFED8" w14:textId="77777777" w:rsidR="00E3768F" w:rsidRDefault="00E3768F" w:rsidP="00E3768F">
      <w:pPr>
        <w:jc w:val="right"/>
        <w:rPr>
          <w:rFonts w:ascii="Proxima Nova ExCn Rg" w:hAnsi="Proxima Nova ExCn Rg"/>
          <w:sz w:val="28"/>
          <w:szCs w:val="28"/>
        </w:rPr>
      </w:pPr>
      <w:bookmarkStart w:id="0" w:name="_GoBack"/>
      <w:bookmarkEnd w:id="0"/>
    </w:p>
    <w:p w14:paraId="20CF44B1" w14:textId="77777777" w:rsidR="00E3768F" w:rsidRPr="00295D36" w:rsidRDefault="00E3768F" w:rsidP="00E3768F">
      <w:pPr>
        <w:jc w:val="right"/>
        <w:rPr>
          <w:rFonts w:ascii="Proxima Nova ExCn Rg" w:hAnsi="Proxima Nova ExCn Rg"/>
          <w:sz w:val="30"/>
          <w:szCs w:val="30"/>
        </w:rPr>
      </w:pPr>
    </w:p>
    <w:p w14:paraId="4A8AF1D3" w14:textId="77777777" w:rsidR="00E3768F" w:rsidRPr="00295D36" w:rsidRDefault="00E3768F" w:rsidP="00E3768F">
      <w:pPr>
        <w:jc w:val="right"/>
        <w:rPr>
          <w:rFonts w:ascii="Proxima Nova ExCn Rg" w:hAnsi="Proxima Nova ExCn Rg"/>
          <w:b/>
          <w:sz w:val="30"/>
          <w:szCs w:val="30"/>
        </w:rPr>
      </w:pPr>
    </w:p>
    <w:p w14:paraId="4F6C017B" w14:textId="77777777" w:rsidR="00E3768F" w:rsidRPr="00295D36" w:rsidRDefault="00E3768F" w:rsidP="00E3768F">
      <w:pPr>
        <w:rPr>
          <w:rFonts w:ascii="Proxima Nova ExCn Rg" w:hAnsi="Proxima Nova ExCn Rg"/>
          <w:b/>
          <w:sz w:val="30"/>
          <w:szCs w:val="30"/>
        </w:rPr>
      </w:pPr>
    </w:p>
    <w:p w14:paraId="7D81BB53" w14:textId="77777777" w:rsidR="00E3768F" w:rsidRDefault="00E3768F" w:rsidP="00E3768F">
      <w:pPr>
        <w:jc w:val="center"/>
        <w:rPr>
          <w:rFonts w:ascii="Proxima Nova ExCn Rg" w:hAnsi="Proxima Nova ExCn Rg"/>
          <w:noProof/>
          <w:sz w:val="30"/>
          <w:szCs w:val="30"/>
          <w:lang w:val="en-US"/>
        </w:rPr>
      </w:pPr>
      <w:r w:rsidRPr="00AE29F0">
        <w:rPr>
          <w:rFonts w:ascii="Proxima Nova ExCn Rg" w:hAnsi="Proxima Nova ExCn Rg"/>
          <w:noProof/>
          <w:sz w:val="30"/>
          <w:szCs w:val="30"/>
        </w:rPr>
        <w:drawing>
          <wp:inline distT="0" distB="0" distL="0" distR="0" wp14:anchorId="21E6F4E9" wp14:editId="344E4DCF">
            <wp:extent cx="709295" cy="9658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965835"/>
                    </a:xfrm>
                    <a:prstGeom prst="rect">
                      <a:avLst/>
                    </a:prstGeom>
                    <a:solidFill>
                      <a:srgbClr val="FFFFFF"/>
                    </a:solidFill>
                    <a:ln>
                      <a:noFill/>
                    </a:ln>
                  </pic:spPr>
                </pic:pic>
              </a:graphicData>
            </a:graphic>
          </wp:inline>
        </w:drawing>
      </w:r>
    </w:p>
    <w:p w14:paraId="74FC51B7" w14:textId="77777777" w:rsidR="00E3768F" w:rsidRDefault="00E3768F" w:rsidP="00E3768F">
      <w:pPr>
        <w:jc w:val="center"/>
        <w:rPr>
          <w:rFonts w:ascii="Proxima Nova ExCn Rg" w:hAnsi="Proxima Nova ExCn Rg"/>
          <w:noProof/>
          <w:sz w:val="30"/>
          <w:szCs w:val="30"/>
          <w:lang w:val="en-US"/>
        </w:rPr>
      </w:pPr>
    </w:p>
    <w:p w14:paraId="0ED7CF59" w14:textId="77777777" w:rsidR="00E3768F" w:rsidRDefault="00E3768F" w:rsidP="00E3768F">
      <w:pPr>
        <w:jc w:val="center"/>
        <w:rPr>
          <w:rFonts w:ascii="Proxima Nova ExCn Rg" w:hAnsi="Proxima Nova ExCn Rg"/>
          <w:noProof/>
          <w:sz w:val="30"/>
          <w:szCs w:val="30"/>
          <w:lang w:val="en-US"/>
        </w:rPr>
      </w:pPr>
    </w:p>
    <w:p w14:paraId="083A322C" w14:textId="77777777" w:rsidR="00E3768F" w:rsidRPr="00024239" w:rsidRDefault="00E3768F" w:rsidP="00E3768F">
      <w:pPr>
        <w:jc w:val="center"/>
        <w:rPr>
          <w:rFonts w:ascii="Proxima Nova ExCn Rg" w:hAnsi="Proxima Nova ExCn Rg"/>
          <w:sz w:val="30"/>
          <w:szCs w:val="30"/>
          <w:lang w:val="en-US"/>
        </w:rPr>
      </w:pPr>
    </w:p>
    <w:p w14:paraId="3BA3753C" w14:textId="77777777" w:rsidR="00E3768F" w:rsidRPr="00295D36" w:rsidRDefault="00E3768F" w:rsidP="00E3768F">
      <w:pPr>
        <w:rPr>
          <w:rFonts w:ascii="Proxima Nova ExCn Rg" w:hAnsi="Proxima Nova ExCn Rg"/>
          <w:b/>
          <w:sz w:val="30"/>
          <w:szCs w:val="30"/>
        </w:rPr>
      </w:pPr>
    </w:p>
    <w:p w14:paraId="08D561EE" w14:textId="77777777" w:rsidR="00E3768F" w:rsidRPr="00295D36" w:rsidRDefault="00E3768F" w:rsidP="00E3768F">
      <w:pPr>
        <w:rPr>
          <w:rFonts w:ascii="Proxima Nova ExCn Rg" w:hAnsi="Proxima Nova ExCn Rg"/>
          <w:b/>
          <w:sz w:val="30"/>
          <w:szCs w:val="30"/>
        </w:rPr>
      </w:pPr>
    </w:p>
    <w:p w14:paraId="7D1AA6D9" w14:textId="77777777" w:rsidR="00E3768F" w:rsidRPr="00295D36" w:rsidRDefault="00E3768F" w:rsidP="00E3768F">
      <w:pPr>
        <w:rPr>
          <w:rFonts w:ascii="Proxima Nova ExCn Rg" w:hAnsi="Proxima Nova ExCn Rg"/>
          <w:b/>
          <w:sz w:val="30"/>
          <w:szCs w:val="30"/>
        </w:rPr>
      </w:pPr>
    </w:p>
    <w:p w14:paraId="027FC64D" w14:textId="77777777" w:rsidR="00E3768F" w:rsidRPr="00295D36" w:rsidRDefault="00E3768F" w:rsidP="00E3768F">
      <w:pPr>
        <w:rPr>
          <w:rFonts w:ascii="Proxima Nova ExCn Rg" w:hAnsi="Proxima Nova ExCn Rg"/>
          <w:b/>
          <w:sz w:val="30"/>
          <w:szCs w:val="30"/>
        </w:rPr>
      </w:pPr>
    </w:p>
    <w:p w14:paraId="7AE72800" w14:textId="77777777" w:rsidR="00E3768F" w:rsidRPr="0012096D" w:rsidRDefault="00E3768F" w:rsidP="00E3768F">
      <w:pPr>
        <w:spacing w:line="271" w:lineRule="auto"/>
        <w:jc w:val="center"/>
        <w:rPr>
          <w:rFonts w:ascii="Proxima Nova ExCn Rg" w:hAnsi="Proxima Nova ExCn Rg"/>
          <w:i/>
          <w:sz w:val="32"/>
          <w:szCs w:val="32"/>
        </w:rPr>
      </w:pPr>
      <w:r w:rsidRPr="0012096D">
        <w:rPr>
          <w:rFonts w:ascii="Proxima Nova ExCn Rg" w:hAnsi="Proxima Nova ExCn Rg"/>
          <w:i/>
          <w:sz w:val="32"/>
          <w:szCs w:val="32"/>
        </w:rPr>
        <w:t>МЕТОДИЧЕСКИЕ РЕКОМЕНДАЦИИ</w:t>
      </w:r>
    </w:p>
    <w:p w14:paraId="10F67267" w14:textId="77777777"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по заполнению справки о доходах, расходах, об имуществе </w:t>
      </w:r>
    </w:p>
    <w:p w14:paraId="598FA146" w14:textId="77777777"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и обязательствах имущественного характера </w:t>
      </w:r>
    </w:p>
    <w:p w14:paraId="762ADBAF" w14:textId="77777777"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работниками Государственной корпорации «Ростех»</w:t>
      </w:r>
    </w:p>
    <w:p w14:paraId="653ABFEF" w14:textId="77777777"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 xml:space="preserve">и гражданами, претендующими на замещение должности </w:t>
      </w:r>
    </w:p>
    <w:p w14:paraId="19E21B4E" w14:textId="77777777" w:rsidR="00E3768F" w:rsidRPr="0012096D" w:rsidRDefault="00E3768F" w:rsidP="00E3768F">
      <w:pPr>
        <w:spacing w:line="271" w:lineRule="auto"/>
        <w:jc w:val="center"/>
        <w:rPr>
          <w:rFonts w:ascii="Proxima Nova ExCn Rg" w:hAnsi="Proxima Nova ExCn Rg"/>
          <w:sz w:val="30"/>
          <w:szCs w:val="30"/>
        </w:rPr>
      </w:pPr>
      <w:r w:rsidRPr="0012096D">
        <w:rPr>
          <w:rFonts w:ascii="Proxima Nova ExCn Rg" w:hAnsi="Proxima Nova ExCn Rg"/>
          <w:sz w:val="30"/>
          <w:szCs w:val="30"/>
        </w:rPr>
        <w:t>в Государственной корпорации «Ростех»</w:t>
      </w:r>
    </w:p>
    <w:p w14:paraId="123E2CE5" w14:textId="77777777" w:rsidR="00E3768F" w:rsidRPr="0012096D" w:rsidRDefault="00E3768F" w:rsidP="00E3768F">
      <w:pPr>
        <w:jc w:val="center"/>
        <w:rPr>
          <w:rFonts w:ascii="Proxima Nova ExCn Rg" w:hAnsi="Proxima Nova ExCn Rg"/>
          <w:sz w:val="30"/>
          <w:szCs w:val="30"/>
        </w:rPr>
      </w:pPr>
    </w:p>
    <w:p w14:paraId="764D1173" w14:textId="77777777" w:rsidR="00E3768F" w:rsidRPr="00295D36" w:rsidRDefault="00E3768F" w:rsidP="00E3768F">
      <w:pPr>
        <w:tabs>
          <w:tab w:val="left" w:pos="5745"/>
        </w:tabs>
        <w:rPr>
          <w:rFonts w:ascii="Proxima Nova ExCn Rg" w:hAnsi="Proxima Nova ExCn Rg"/>
          <w:b/>
          <w:sz w:val="30"/>
          <w:szCs w:val="30"/>
        </w:rPr>
      </w:pPr>
      <w:r w:rsidRPr="00295D36">
        <w:rPr>
          <w:rFonts w:ascii="Proxima Nova ExCn Rg" w:hAnsi="Proxima Nova ExCn Rg"/>
          <w:b/>
          <w:sz w:val="30"/>
          <w:szCs w:val="30"/>
        </w:rPr>
        <w:tab/>
      </w:r>
    </w:p>
    <w:p w14:paraId="05A354D4" w14:textId="77777777" w:rsidR="00E3768F" w:rsidRPr="00295D36" w:rsidRDefault="00E3768F" w:rsidP="00E3768F">
      <w:pPr>
        <w:tabs>
          <w:tab w:val="left" w:pos="5745"/>
        </w:tabs>
        <w:rPr>
          <w:rFonts w:ascii="Proxima Nova ExCn Rg" w:hAnsi="Proxima Nova ExCn Rg"/>
          <w:b/>
          <w:sz w:val="30"/>
          <w:szCs w:val="30"/>
        </w:rPr>
      </w:pPr>
    </w:p>
    <w:p w14:paraId="65F9F9CB" w14:textId="77777777" w:rsidR="00E3768F" w:rsidRPr="00295D36" w:rsidRDefault="00E3768F" w:rsidP="00E3768F">
      <w:pPr>
        <w:tabs>
          <w:tab w:val="left" w:pos="5745"/>
        </w:tabs>
        <w:rPr>
          <w:rFonts w:ascii="Proxima Nova ExCn Rg" w:hAnsi="Proxima Nova ExCn Rg"/>
          <w:b/>
          <w:sz w:val="30"/>
          <w:szCs w:val="30"/>
        </w:rPr>
      </w:pPr>
    </w:p>
    <w:p w14:paraId="41F0C41A" w14:textId="77777777" w:rsidR="00E3768F" w:rsidRPr="00295D36" w:rsidRDefault="00E3768F" w:rsidP="00E3768F">
      <w:pPr>
        <w:tabs>
          <w:tab w:val="left" w:pos="5745"/>
        </w:tabs>
        <w:rPr>
          <w:rFonts w:ascii="Proxima Nova ExCn Rg" w:hAnsi="Proxima Nova ExCn Rg"/>
          <w:b/>
          <w:sz w:val="30"/>
          <w:szCs w:val="30"/>
        </w:rPr>
      </w:pPr>
    </w:p>
    <w:p w14:paraId="4C9FEDBD" w14:textId="77777777" w:rsidR="00E3768F" w:rsidRPr="00295D36" w:rsidRDefault="00E3768F" w:rsidP="00E3768F">
      <w:pPr>
        <w:tabs>
          <w:tab w:val="left" w:pos="5745"/>
        </w:tabs>
        <w:rPr>
          <w:rFonts w:ascii="Proxima Nova ExCn Rg" w:hAnsi="Proxima Nova ExCn Rg"/>
          <w:b/>
          <w:sz w:val="30"/>
          <w:szCs w:val="30"/>
        </w:rPr>
      </w:pPr>
    </w:p>
    <w:p w14:paraId="2E7052C3" w14:textId="77777777" w:rsidR="00E3768F" w:rsidRPr="00295D36" w:rsidRDefault="00E3768F" w:rsidP="00E3768F">
      <w:pPr>
        <w:tabs>
          <w:tab w:val="left" w:pos="5745"/>
        </w:tabs>
        <w:rPr>
          <w:rFonts w:ascii="Proxima Nova ExCn Rg" w:hAnsi="Proxima Nova ExCn Rg"/>
          <w:b/>
          <w:sz w:val="30"/>
          <w:szCs w:val="30"/>
        </w:rPr>
      </w:pPr>
    </w:p>
    <w:p w14:paraId="2623DA48" w14:textId="77777777" w:rsidR="00E3768F" w:rsidRPr="00295D36" w:rsidRDefault="00E3768F" w:rsidP="00E3768F">
      <w:pPr>
        <w:tabs>
          <w:tab w:val="left" w:pos="5745"/>
        </w:tabs>
        <w:rPr>
          <w:rFonts w:ascii="Proxima Nova ExCn Rg" w:hAnsi="Proxima Nova ExCn Rg"/>
          <w:b/>
          <w:sz w:val="30"/>
          <w:szCs w:val="30"/>
          <w:u w:val="single"/>
        </w:rPr>
      </w:pPr>
      <w:r w:rsidRPr="00295D36">
        <w:rPr>
          <w:rFonts w:ascii="Proxima Nova ExCn Rg" w:hAnsi="Proxima Nova ExCn Rg"/>
          <w:b/>
          <w:sz w:val="30"/>
          <w:szCs w:val="30"/>
        </w:rPr>
        <w:t> </w:t>
      </w:r>
    </w:p>
    <w:p w14:paraId="4879D505" w14:textId="77777777" w:rsidR="00E3768F" w:rsidRDefault="00E3768F" w:rsidP="00E3768F">
      <w:pPr>
        <w:tabs>
          <w:tab w:val="left" w:pos="5745"/>
        </w:tabs>
        <w:jc w:val="center"/>
        <w:rPr>
          <w:rFonts w:ascii="Proxima Nova ExCn Rg" w:hAnsi="Proxima Nova ExCn Rg"/>
          <w:b/>
          <w:sz w:val="26"/>
          <w:szCs w:val="26"/>
          <w:u w:val="single"/>
        </w:rPr>
      </w:pPr>
    </w:p>
    <w:p w14:paraId="1A0A8EF3" w14:textId="77777777" w:rsidR="00E3768F" w:rsidRPr="006C2AA6" w:rsidRDefault="00E3768F" w:rsidP="00E3768F">
      <w:pPr>
        <w:numPr>
          <w:ilvl w:val="0"/>
          <w:numId w:val="1"/>
        </w:numPr>
        <w:ind w:left="0" w:firstLine="360"/>
        <w:jc w:val="center"/>
        <w:rPr>
          <w:rFonts w:ascii="Proxima Nova ExCn Rg" w:hAnsi="Proxima Nova ExCn Rg"/>
          <w:b/>
          <w:sz w:val="30"/>
          <w:szCs w:val="30"/>
        </w:rPr>
      </w:pPr>
      <w:r w:rsidRPr="006C2AA6">
        <w:rPr>
          <w:rFonts w:ascii="Proxima Nova ExCn Rg" w:hAnsi="Proxima Nova ExCn Rg"/>
          <w:b/>
          <w:sz w:val="30"/>
          <w:szCs w:val="30"/>
        </w:rPr>
        <w:t xml:space="preserve">Общие положения </w:t>
      </w:r>
    </w:p>
    <w:p w14:paraId="221AAD16" w14:textId="77777777" w:rsidR="00E3768F" w:rsidRPr="006C2AA6" w:rsidRDefault="00E3768F" w:rsidP="00E3768F">
      <w:pPr>
        <w:ind w:left="360"/>
        <w:rPr>
          <w:rFonts w:ascii="Proxima Nova ExCn Rg" w:hAnsi="Proxima Nova ExCn Rg"/>
          <w:b/>
          <w:sz w:val="30"/>
          <w:szCs w:val="30"/>
        </w:rPr>
      </w:pPr>
    </w:p>
    <w:p w14:paraId="746EF04B"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Настоящие Методические рекомендации разработаны в соответствии с требованиями федеральных законов, актов Президента Российской Федерации, Правительства Российской Федерации, нормативных правовых актов федеральных органов исполнительной власти, изданных в пределах их компетенции, правовых актов Государственной корпорации «Ростех» (далее – Корпораци</w:t>
      </w:r>
      <w:r>
        <w:rPr>
          <w:rFonts w:ascii="Proxima Nova ExCn Rg" w:hAnsi="Proxima Nova ExCn Rg"/>
          <w:sz w:val="30"/>
          <w:szCs w:val="30"/>
        </w:rPr>
        <w:t>я</w:t>
      </w:r>
      <w:r w:rsidRPr="006C2AA6">
        <w:rPr>
          <w:rFonts w:ascii="Proxima Nova ExCn Rg" w:hAnsi="Proxima Nova ExCn Rg"/>
          <w:sz w:val="30"/>
          <w:szCs w:val="30"/>
        </w:rPr>
        <w:t>) и предназначены для практического применения:</w:t>
      </w:r>
    </w:p>
    <w:p w14:paraId="5F055C23" w14:textId="77777777" w:rsidR="00E3768F" w:rsidRPr="006C2AA6" w:rsidRDefault="00E3768F" w:rsidP="00E3768F">
      <w:pPr>
        <w:ind w:firstLine="709"/>
        <w:jc w:val="both"/>
        <w:rPr>
          <w:rFonts w:ascii="Proxima Nova ExCn Rg" w:hAnsi="Proxima Nova ExCn Rg"/>
          <w:color w:val="000000"/>
          <w:sz w:val="30"/>
          <w:szCs w:val="30"/>
        </w:rPr>
      </w:pPr>
      <w:r w:rsidRPr="006C2AA6">
        <w:rPr>
          <w:rFonts w:ascii="Proxima Nova ExCn Rg" w:hAnsi="Proxima Nova ExCn Rg"/>
          <w:color w:val="000000"/>
          <w:sz w:val="30"/>
          <w:szCs w:val="30"/>
        </w:rPr>
        <w:t xml:space="preserve">а) работниками Корпорации и гражданами, претендующими на замещение должностей в Корпорации, при заполнении по утвержденной Президентом Российской Федерации форме справки </w:t>
      </w:r>
      <w:r w:rsidRPr="006C2AA6">
        <w:rPr>
          <w:rFonts w:ascii="Proxima Nova ExCn Rg" w:hAnsi="Proxima Nova ExCn Rg"/>
          <w:color w:val="000000"/>
          <w:sz w:val="30"/>
          <w:szCs w:val="30"/>
        </w:rPr>
        <w:lastRenderedPageBreak/>
        <w:t>о полученных ими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(далее – Справки) супруги (супруга) и несовершеннолетних детей;</w:t>
      </w:r>
    </w:p>
    <w:p w14:paraId="6BACA452" w14:textId="77777777" w:rsidR="00E3768F" w:rsidRDefault="00E3768F" w:rsidP="00E3768F">
      <w:pPr>
        <w:ind w:firstLine="709"/>
        <w:jc w:val="both"/>
        <w:rPr>
          <w:rFonts w:ascii="Proxima Nova ExCn Rg" w:hAnsi="Proxima Nova ExCn Rg"/>
          <w:sz w:val="30"/>
          <w:szCs w:val="30"/>
        </w:rPr>
      </w:pPr>
      <w:r>
        <w:rPr>
          <w:rFonts w:ascii="Proxima Nova ExCn Rg" w:hAnsi="Proxima Nova ExCn Rg"/>
          <w:sz w:val="30"/>
          <w:szCs w:val="30"/>
        </w:rPr>
        <w:t>б) Департаментом безопасности</w:t>
      </w:r>
      <w:r w:rsidRPr="008D477A">
        <w:rPr>
          <w:rFonts w:ascii="Proxima Nova ExCn Rg" w:hAnsi="Proxima Nova ExCn Rg"/>
          <w:sz w:val="30"/>
          <w:szCs w:val="30"/>
        </w:rPr>
        <w:t xml:space="preserve"> </w:t>
      </w:r>
      <w:r w:rsidR="00AB65C9">
        <w:rPr>
          <w:rFonts w:ascii="Proxima Nova ExCn Rg" w:hAnsi="Proxima Nova ExCn Rg"/>
          <w:sz w:val="30"/>
          <w:szCs w:val="30"/>
        </w:rPr>
        <w:t xml:space="preserve">и профилактики коррупционных правонарушений </w:t>
      </w:r>
      <w:r w:rsidRPr="008D477A">
        <w:rPr>
          <w:rFonts w:ascii="Proxima Nova ExCn Rg" w:hAnsi="Proxima Nova ExCn Rg"/>
          <w:sz w:val="30"/>
          <w:szCs w:val="30"/>
        </w:rPr>
        <w:t>при проведении в установленном порядке проверки сведений, содержащихся в Справках</w:t>
      </w:r>
      <w:r>
        <w:rPr>
          <w:rFonts w:ascii="Proxima Nova ExCn Rg" w:hAnsi="Proxima Nova ExCn Rg"/>
          <w:sz w:val="30"/>
          <w:szCs w:val="30"/>
        </w:rPr>
        <w:t>;</w:t>
      </w:r>
    </w:p>
    <w:p w14:paraId="5928D66C" w14:textId="77777777" w:rsidR="00E3768F" w:rsidRPr="006C2AA6" w:rsidRDefault="00E3768F" w:rsidP="00E3768F">
      <w:pPr>
        <w:ind w:firstLine="709"/>
        <w:jc w:val="both"/>
        <w:rPr>
          <w:rFonts w:ascii="Proxima Nova ExCn Rg" w:hAnsi="Proxima Nova ExCn Rg"/>
          <w:sz w:val="30"/>
          <w:szCs w:val="30"/>
        </w:rPr>
      </w:pPr>
      <w:r w:rsidRPr="00010E6C">
        <w:rPr>
          <w:rFonts w:ascii="Proxima Nova ExCn Rg" w:hAnsi="Proxima Nova ExCn Rg"/>
          <w:sz w:val="30"/>
          <w:szCs w:val="30"/>
        </w:rPr>
        <w:t>Перечень должностей Корпорации</w:t>
      </w:r>
      <w:r w:rsidRPr="006C2AA6">
        <w:rPr>
          <w:rFonts w:ascii="Proxima Nova ExCn Rg" w:hAnsi="Proxima Nova ExCn Rg"/>
          <w:sz w:val="30"/>
          <w:szCs w:val="30"/>
        </w:rPr>
        <w:t>, при назначении на которые граждане и при замещении которых работники Корпорации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утверждается приказом генерального директора Корпорации.</w:t>
      </w:r>
    </w:p>
    <w:p w14:paraId="0EB6D829"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Работники, замещающие включенные в </w:t>
      </w:r>
      <w:r w:rsidRPr="00010E6C">
        <w:rPr>
          <w:rFonts w:ascii="Proxima Nova ExCn Rg" w:hAnsi="Proxima Nova ExCn Rg"/>
          <w:sz w:val="30"/>
          <w:szCs w:val="30"/>
        </w:rPr>
        <w:t>Перечень должности</w:t>
      </w:r>
      <w:r w:rsidRPr="006C2AA6">
        <w:rPr>
          <w:rFonts w:ascii="Proxima Nova ExCn Rg" w:hAnsi="Proxima Nova ExCn Rg"/>
          <w:sz w:val="30"/>
          <w:szCs w:val="30"/>
        </w:rPr>
        <w:t xml:space="preserve"> в Корпорации, ежегодно, </w:t>
      </w:r>
      <w:r w:rsidRPr="00010E6C">
        <w:rPr>
          <w:rFonts w:ascii="Proxima Nova ExCn Rg" w:hAnsi="Proxima Nova ExCn Rg"/>
          <w:sz w:val="30"/>
          <w:szCs w:val="30"/>
        </w:rPr>
        <w:br/>
      </w:r>
      <w:r w:rsidRPr="006C2AA6">
        <w:rPr>
          <w:rFonts w:ascii="Proxima Nova ExCn Rg" w:hAnsi="Proxima Nova ExCn Rg"/>
          <w:sz w:val="30"/>
          <w:szCs w:val="30"/>
        </w:rPr>
        <w:t>не позднее 30 апреля года, следующего за отчетным, представляют:</w:t>
      </w:r>
    </w:p>
    <w:p w14:paraId="178F5817"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а) сведения о своих доходах, полученн</w:t>
      </w:r>
      <w:r>
        <w:rPr>
          <w:rFonts w:ascii="Proxima Nova ExCn Rg" w:hAnsi="Proxima Nova ExCn Rg"/>
          <w:sz w:val="30"/>
          <w:szCs w:val="30"/>
        </w:rPr>
        <w:t xml:space="preserve">ых за отчетный период </w:t>
      </w:r>
      <w:r w:rsidRPr="006C2AA6">
        <w:rPr>
          <w:rFonts w:ascii="Proxima Nova ExCn Rg" w:hAnsi="Proxima Nova ExCn Rg"/>
          <w:sz w:val="30"/>
          <w:szCs w:val="30"/>
        </w:rPr>
        <w:t xml:space="preserve">(с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предшествующие отчетному году), а также сведения об имуществе, принадлежащем ему на праве </w:t>
      </w:r>
      <w:r>
        <w:rPr>
          <w:rFonts w:ascii="Proxima Nova ExCn Rg" w:hAnsi="Proxima Nova ExCn Rg"/>
          <w:sz w:val="30"/>
          <w:szCs w:val="30"/>
        </w:rPr>
        <w:t>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и о своих обязательствах имущественного характера по состоянию на конец отчетного периода;</w:t>
      </w:r>
    </w:p>
    <w:p w14:paraId="713330DC" w14:textId="77777777" w:rsidR="00E3768F" w:rsidRPr="002978F5"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и доходы, полученные в порядке наследования), сведения о расходах (если расходы превышают размер совокупного дохода супруга и супруги за последние три года, предшествующие отчетному году), а также сведения об 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xml:space="preserve"> и обязательствах имущественного характера по состоянию на конец отчетного периода.</w:t>
      </w:r>
      <w:r>
        <w:rPr>
          <w:rFonts w:ascii="Proxima Nova ExCn Rg" w:hAnsi="Proxima Nova ExCn Rg"/>
          <w:sz w:val="30"/>
          <w:szCs w:val="30"/>
        </w:rPr>
        <w:t xml:space="preserve"> </w:t>
      </w:r>
      <w:r w:rsidRPr="00AF0209">
        <w:rPr>
          <w:rFonts w:ascii="Proxima Nova ExCn Rg" w:hAnsi="Proxima Nova ExCn Rg"/>
          <w:sz w:val="30"/>
          <w:szCs w:val="30"/>
        </w:rPr>
        <w:t>Перевод</w:t>
      </w:r>
      <w:r w:rsidRPr="002978F5">
        <w:rPr>
          <w:rFonts w:ascii="Proxima Nova ExCn Rg" w:hAnsi="Proxima Nova ExCn Rg"/>
          <w:sz w:val="30"/>
          <w:szCs w:val="30"/>
        </w:rPr>
        <w:t xml:space="preserve"> </w:t>
      </w:r>
      <w:r>
        <w:rPr>
          <w:rFonts w:ascii="Proxima Nova ExCn Rg" w:hAnsi="Proxima Nova ExCn Rg"/>
          <w:sz w:val="30"/>
          <w:szCs w:val="30"/>
        </w:rPr>
        <w:t>работника</w:t>
      </w:r>
      <w:r w:rsidRPr="002978F5">
        <w:rPr>
          <w:rFonts w:ascii="Proxima Nova ExCn Rg" w:hAnsi="Proxima Nova ExCn Rg"/>
          <w:sz w:val="30"/>
          <w:szCs w:val="30"/>
        </w:rPr>
        <w:t xml:space="preserve"> в государственный орган в период с 1 января по </w:t>
      </w:r>
      <w:r w:rsidR="008935FE">
        <w:rPr>
          <w:rFonts w:ascii="Proxima Nova ExCn Rg" w:hAnsi="Proxima Nova ExCn Rg"/>
          <w:sz w:val="30"/>
          <w:szCs w:val="30"/>
        </w:rPr>
        <w:t>30 апреля 2019</w:t>
      </w:r>
      <w:r w:rsidRPr="002978F5">
        <w:rPr>
          <w:rFonts w:ascii="Proxima Nova ExCn Rg" w:hAnsi="Proxima Nova ExCn Rg"/>
          <w:sz w:val="30"/>
          <w:szCs w:val="30"/>
        </w:rPr>
        <w:t xml:space="preserve"> г. не освобождает его от обязанности представить сведения в соответствующее структурное подразделение органа, в котором он замещал должность </w:t>
      </w:r>
      <w:r w:rsidR="008935FE">
        <w:rPr>
          <w:rFonts w:ascii="Proxima Nova ExCn Rg" w:hAnsi="Proxima Nova ExCn Rg"/>
          <w:sz w:val="30"/>
          <w:szCs w:val="30"/>
        </w:rPr>
        <w:t>31 декабря 2018</w:t>
      </w:r>
      <w:r w:rsidRPr="002978F5">
        <w:rPr>
          <w:rFonts w:ascii="Proxima Nova ExCn Rg" w:hAnsi="Proxima Nova ExCn Rg"/>
          <w:sz w:val="30"/>
          <w:szCs w:val="30"/>
        </w:rPr>
        <w:t> г.</w:t>
      </w:r>
    </w:p>
    <w:p w14:paraId="53E66533" w14:textId="77777777" w:rsidR="006725F9" w:rsidRDefault="006725F9" w:rsidP="00E3768F">
      <w:pPr>
        <w:autoSpaceDE w:val="0"/>
        <w:autoSpaceDN w:val="0"/>
        <w:adjustRightInd w:val="0"/>
        <w:ind w:firstLine="709"/>
        <w:jc w:val="both"/>
        <w:rPr>
          <w:rFonts w:ascii="Proxima Nova ExCn Rg" w:hAnsi="Proxima Nova ExCn Rg"/>
          <w:sz w:val="30"/>
          <w:szCs w:val="30"/>
        </w:rPr>
      </w:pPr>
    </w:p>
    <w:p w14:paraId="48C54A57" w14:textId="77777777" w:rsidR="006725F9" w:rsidRDefault="006725F9"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Представление сведений в случае увольнения работника в период декларационной кампании </w:t>
      </w:r>
    </w:p>
    <w:p w14:paraId="53C1CC43" w14:textId="77777777" w:rsidR="006725F9" w:rsidRDefault="006725F9" w:rsidP="006725F9">
      <w:pPr>
        <w:autoSpaceDE w:val="0"/>
        <w:autoSpaceDN w:val="0"/>
        <w:adjustRightInd w:val="0"/>
        <w:jc w:val="both"/>
        <w:rPr>
          <w:rFonts w:ascii="Proxima Nova ExCn Rg" w:hAnsi="Proxima Nova ExCn Rg"/>
          <w:sz w:val="30"/>
          <w:szCs w:val="30"/>
        </w:rPr>
      </w:pPr>
      <w:r w:rsidRPr="002978F5">
        <w:rPr>
          <w:rFonts w:ascii="Proxima Nova ExCn Rg" w:hAnsi="Proxima Nova ExCn Rg"/>
          <w:sz w:val="30"/>
          <w:szCs w:val="30"/>
        </w:rPr>
        <w:t xml:space="preserve">с 1 января по </w:t>
      </w:r>
      <w:r w:rsidR="008935FE">
        <w:rPr>
          <w:rFonts w:ascii="Proxima Nova ExCn Rg" w:hAnsi="Proxima Nova ExCn Rg"/>
          <w:sz w:val="30"/>
          <w:szCs w:val="30"/>
        </w:rPr>
        <w:t>30 апреля 2019</w:t>
      </w:r>
      <w:r w:rsidR="00E82C8D">
        <w:rPr>
          <w:rFonts w:ascii="Proxima Nova ExCn Rg" w:hAnsi="Proxima Nova ExCn Rg"/>
          <w:sz w:val="30"/>
          <w:szCs w:val="30"/>
        </w:rPr>
        <w:t xml:space="preserve"> </w:t>
      </w:r>
      <w:r w:rsidRPr="002978F5">
        <w:rPr>
          <w:rFonts w:ascii="Proxima Nova ExCn Rg" w:hAnsi="Proxima Nova ExCn Rg"/>
          <w:sz w:val="30"/>
          <w:szCs w:val="30"/>
        </w:rPr>
        <w:t>г.</w:t>
      </w:r>
      <w:r>
        <w:rPr>
          <w:rFonts w:ascii="Proxima Nova ExCn Rg" w:hAnsi="Proxima Nova ExCn Rg"/>
          <w:sz w:val="30"/>
          <w:szCs w:val="30"/>
        </w:rPr>
        <w:t xml:space="preserve"> не является нарушением.</w:t>
      </w:r>
    </w:p>
    <w:p w14:paraId="4CC60C51"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514DA6">
        <w:rPr>
          <w:rFonts w:ascii="Proxima Nova ExCn Rg" w:hAnsi="Proxima Nova ExCn Rg"/>
          <w:sz w:val="30"/>
          <w:szCs w:val="30"/>
        </w:rPr>
        <w:t>В случае замещения работником нескольких должностей (внутреннее совместительство), замещение которых влечет обязанность представлять сведения, то таким работником заполняется одна справка с указанием обеих должностей.</w:t>
      </w:r>
    </w:p>
    <w:p w14:paraId="64D3616E" w14:textId="77777777" w:rsidR="00E3768F" w:rsidRPr="00514DA6" w:rsidRDefault="00E3768F" w:rsidP="00E3768F">
      <w:pPr>
        <w:autoSpaceDE w:val="0"/>
        <w:autoSpaceDN w:val="0"/>
        <w:adjustRightInd w:val="0"/>
        <w:ind w:firstLine="709"/>
        <w:jc w:val="both"/>
        <w:rPr>
          <w:rFonts w:ascii="Proxima Nova ExCn Rg" w:hAnsi="Proxima Nova ExCn Rg"/>
          <w:sz w:val="30"/>
          <w:szCs w:val="30"/>
        </w:rPr>
      </w:pPr>
      <w:r w:rsidRPr="00514DA6">
        <w:rPr>
          <w:rFonts w:ascii="Proxima Nova ExCn Rg" w:hAnsi="Proxima Nova ExCn Rg"/>
          <w:sz w:val="30"/>
          <w:szCs w:val="3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w:t>
      </w:r>
      <w:r w:rsidRPr="00514DA6">
        <w:rPr>
          <w:rFonts w:ascii="Proxima Nova ExCn Rg" w:hAnsi="Proxima Nova ExCn Rg"/>
          <w:sz w:val="30"/>
          <w:szCs w:val="30"/>
        </w:rPr>
        <w:lastRenderedPageBreak/>
        <w:t>(заполняются отдельно для каждой должности). Количество справок, представляемых в отношении членов семьи, не меняется.</w:t>
      </w:r>
    </w:p>
    <w:p w14:paraId="1C4DA948"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могут быть сданы в организацию почтовой связи до 24 часов последнего дня срока их сдачи.</w:t>
      </w:r>
    </w:p>
    <w:p w14:paraId="6A63ED58"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Требованиями антикоррупционного законодательства не предусматривается освобождение работника от исполнения обязанности представлять сведения, в том числе в период нахождения его в отпуске (включая все виды предусмотренны</w:t>
      </w:r>
      <w:r>
        <w:rPr>
          <w:rFonts w:ascii="Proxima Nova ExCn Rg" w:hAnsi="Proxima Nova ExCn Rg"/>
          <w:sz w:val="30"/>
          <w:szCs w:val="30"/>
        </w:rPr>
        <w:t>х</w:t>
      </w:r>
      <w:r w:rsidRPr="00E414ED">
        <w:rPr>
          <w:rFonts w:ascii="Proxima Nova ExCn Rg" w:hAnsi="Proxima Nova ExCn Rg"/>
          <w:sz w:val="30"/>
          <w:szCs w:val="30"/>
        </w:rPr>
        <w:t xml:space="preserve"> законодательством отпусков), период временной нетрудоспособности или иной период неисполнения должностных обязанностей.</w:t>
      </w:r>
    </w:p>
    <w:p w14:paraId="16954008"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При невозможности представить сведения лично они должны быть сданы в организацию почтовой связи до 24 часов последнего дня срока их сдачи.</w:t>
      </w:r>
    </w:p>
    <w:p w14:paraId="76C63E6E" w14:textId="77777777"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 xml:space="preserve">Граждане, претендующие на замещение включенных в </w:t>
      </w:r>
      <w:r w:rsidRPr="00010E6C">
        <w:rPr>
          <w:rFonts w:ascii="Proxima Nova ExCn Rg" w:hAnsi="Proxima Nova ExCn Rg"/>
          <w:sz w:val="30"/>
          <w:szCs w:val="30"/>
        </w:rPr>
        <w:t>Перечень должностей в Корпорации</w:t>
      </w:r>
      <w:r w:rsidRPr="006C2AA6">
        <w:rPr>
          <w:rFonts w:ascii="Proxima Nova ExCn Rg" w:hAnsi="Proxima Nova ExCn Rg"/>
          <w:sz w:val="30"/>
          <w:szCs w:val="30"/>
        </w:rPr>
        <w:t>, представляют:</w:t>
      </w:r>
    </w:p>
    <w:p w14:paraId="2E5605C3" w14:textId="77777777"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а)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и доходы, полученные в порядке наследования) за календарный год, предшествующий году подачи документов для замещения должностей в Корпорации, а также сведения об</w:t>
      </w:r>
      <w:r w:rsidRPr="006C2AA6">
        <w:rPr>
          <w:rFonts w:ascii="Proxima Nova ExCn Rg" w:hAnsi="Proxima Nova ExCn Rg"/>
          <w:b/>
          <w:sz w:val="30"/>
          <w:szCs w:val="30"/>
        </w:rPr>
        <w:t xml:space="preserve"> </w:t>
      </w:r>
      <w:r w:rsidRPr="006C2AA6">
        <w:rPr>
          <w:rFonts w:ascii="Proxima Nova ExCn Rg" w:hAnsi="Proxima Nova ExCn Rg"/>
          <w:sz w:val="30"/>
          <w:szCs w:val="30"/>
        </w:rPr>
        <w:t>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xml:space="preserve"> и обязательствах имущественного характера по состоянию на первое число месяца, предшествующего месяцу подачи документов для замещения должности в Корпорации (на отчетную дату); </w:t>
      </w:r>
    </w:p>
    <w:p w14:paraId="3527D0CC" w14:textId="77777777" w:rsidR="00E3768F" w:rsidRPr="006C2AA6" w:rsidRDefault="00E3768F" w:rsidP="00E3768F">
      <w:pPr>
        <w:pStyle w:val="af"/>
        <w:tabs>
          <w:tab w:val="left" w:pos="1134"/>
        </w:tabs>
        <w:spacing w:after="0" w:line="240" w:lineRule="auto"/>
        <w:ind w:left="0" w:firstLine="709"/>
        <w:jc w:val="both"/>
        <w:rPr>
          <w:rFonts w:ascii="Proxima Nova ExCn Rg" w:hAnsi="Proxima Nova ExCn Rg"/>
          <w:sz w:val="30"/>
          <w:szCs w:val="30"/>
        </w:rPr>
      </w:pPr>
      <w:r w:rsidRPr="006C2AA6">
        <w:rPr>
          <w:rFonts w:ascii="Proxima Nova ExCn Rg" w:hAnsi="Proxima Nova ExCn Rg"/>
          <w:sz w:val="30"/>
          <w:szCs w:val="3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Pr="007B225C">
        <w:rPr>
          <w:rFonts w:ascii="Proxima Nova ExCn Rg" w:hAnsi="Proxima Nova ExCn Rg"/>
          <w:sz w:val="30"/>
          <w:szCs w:val="30"/>
        </w:rPr>
        <w:t>,</w:t>
      </w:r>
      <w:r w:rsidRPr="006C2AA6">
        <w:rPr>
          <w:rFonts w:ascii="Proxima Nova ExCn Rg" w:hAnsi="Proxima Nova ExCn Rg"/>
          <w:sz w:val="30"/>
          <w:szCs w:val="30"/>
        </w:rPr>
        <w:t xml:space="preserve"> и доходы, полученные в порядке наследования) за календарный год, предшествующий году подачи гражданином документов для замещения должности в Корпорации, а также сведения об имуществе, принадлежащем им на праве собственности</w:t>
      </w:r>
      <w:r w:rsidRPr="00F26846">
        <w:rPr>
          <w:rFonts w:ascii="Proxima Nova ExCn Rg" w:hAnsi="Proxima Nova ExCn Rg"/>
          <w:sz w:val="30"/>
          <w:szCs w:val="30"/>
        </w:rPr>
        <w:t>, сведения о счетах в банках и иных кредитных организациях, ценных бумагах</w:t>
      </w:r>
      <w:r w:rsidRPr="006C2AA6">
        <w:rPr>
          <w:rFonts w:ascii="Proxima Nova ExCn Rg" w:hAnsi="Proxima Nova ExCn Rg"/>
          <w:sz w:val="30"/>
          <w:szCs w:val="30"/>
        </w:rPr>
        <w:t>,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Корпорации (на отчетную дату).Под отчетным периодом понимается период с 1 января по 31 декабря года, предшествующего году представления сведений о доходах, расходах, об имуществе и обязательствах имущественного характера.</w:t>
      </w:r>
    </w:p>
    <w:p w14:paraId="5381FC79"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Для </w:t>
      </w:r>
      <w:r>
        <w:rPr>
          <w:rFonts w:ascii="Proxima Nova ExCn Rg" w:hAnsi="Proxima Nova ExCn Rg"/>
          <w:sz w:val="30"/>
          <w:szCs w:val="30"/>
        </w:rPr>
        <w:t>г</w:t>
      </w:r>
      <w:r w:rsidRPr="006C2AA6">
        <w:rPr>
          <w:rFonts w:ascii="Proxima Nova ExCn Rg" w:hAnsi="Proxima Nova ExCn Rg"/>
          <w:sz w:val="30"/>
          <w:szCs w:val="30"/>
        </w:rPr>
        <w:t>раждан</w:t>
      </w:r>
      <w:r>
        <w:rPr>
          <w:rFonts w:ascii="Proxima Nova ExCn Rg" w:hAnsi="Proxima Nova ExCn Rg"/>
          <w:sz w:val="30"/>
          <w:szCs w:val="30"/>
        </w:rPr>
        <w:t xml:space="preserve">, претендующих </w:t>
      </w:r>
      <w:r w:rsidRPr="006C2AA6">
        <w:rPr>
          <w:rFonts w:ascii="Proxima Nova ExCn Rg" w:hAnsi="Proxima Nova ExCn Rg"/>
          <w:sz w:val="30"/>
          <w:szCs w:val="30"/>
        </w:rPr>
        <w:t xml:space="preserve">на замещение включенных в </w:t>
      </w:r>
      <w:r w:rsidRPr="00010E6C">
        <w:rPr>
          <w:rFonts w:ascii="Proxima Nova ExCn Rg" w:hAnsi="Proxima Nova ExCn Rg"/>
          <w:sz w:val="30"/>
          <w:szCs w:val="30"/>
        </w:rPr>
        <w:t>Перечень должностей в Корпорации</w:t>
      </w:r>
      <w:r w:rsidRPr="006C2AA6">
        <w:rPr>
          <w:rFonts w:ascii="Proxima Nova ExCn Rg" w:hAnsi="Proxima Nova ExCn Rg"/>
          <w:sz w:val="30"/>
          <w:szCs w:val="30"/>
        </w:rPr>
        <w:t xml:space="preserve">, отчетной датой является первое число месяца, предшествующего месяцу подачи документов для замещения должности, то есть даты заполнения Справки (если претендующий гражданин представляет </w:t>
      </w:r>
      <w:r w:rsidRPr="006C2AA6">
        <w:rPr>
          <w:rFonts w:ascii="Proxima Nova ExCn Rg" w:hAnsi="Proxima Nova ExCn Rg"/>
          <w:sz w:val="30"/>
          <w:szCs w:val="30"/>
          <w:lang w:val="en-US"/>
        </w:rPr>
        <w:t>C</w:t>
      </w:r>
      <w:r w:rsidRPr="006C2AA6">
        <w:rPr>
          <w:rFonts w:ascii="Proxima Nova ExCn Rg" w:hAnsi="Proxima Nova ExCn Rg"/>
          <w:sz w:val="30"/>
          <w:szCs w:val="30"/>
        </w:rPr>
        <w:t>правку 10 июня 201</w:t>
      </w:r>
      <w:r w:rsidR="008935FE">
        <w:rPr>
          <w:rFonts w:ascii="Proxima Nova ExCn Rg" w:hAnsi="Proxima Nova ExCn Rg"/>
          <w:sz w:val="30"/>
          <w:szCs w:val="30"/>
        </w:rPr>
        <w:t>9</w:t>
      </w:r>
      <w:r w:rsidRPr="006C2AA6">
        <w:rPr>
          <w:rFonts w:ascii="Proxima Nova ExCn Rg" w:hAnsi="Proxima Nova ExCn Rg"/>
          <w:sz w:val="30"/>
          <w:szCs w:val="30"/>
        </w:rPr>
        <w:t xml:space="preserve"> г., то</w:t>
      </w:r>
      <w:r w:rsidR="008935FE">
        <w:rPr>
          <w:rFonts w:ascii="Proxima Nova ExCn Rg" w:hAnsi="Proxima Nova ExCn Rg"/>
          <w:sz w:val="30"/>
          <w:szCs w:val="30"/>
        </w:rPr>
        <w:t xml:space="preserve"> отчетной датой будет 1 мая 2019</w:t>
      </w:r>
      <w:r>
        <w:rPr>
          <w:rFonts w:ascii="Proxima Nova ExCn Rg" w:hAnsi="Proxima Nova ExCn Rg"/>
          <w:sz w:val="30"/>
          <w:szCs w:val="30"/>
        </w:rPr>
        <w:t> </w:t>
      </w:r>
      <w:r w:rsidRPr="006C2AA6">
        <w:rPr>
          <w:rFonts w:ascii="Proxima Nova ExCn Rg" w:hAnsi="Proxima Nova ExCn Rg"/>
          <w:sz w:val="30"/>
          <w:szCs w:val="30"/>
        </w:rPr>
        <w:t xml:space="preserve">г.). </w:t>
      </w:r>
    </w:p>
    <w:p w14:paraId="3CBF8A0B"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При представлении </w:t>
      </w:r>
      <w:r w:rsidRPr="006C2AA6">
        <w:rPr>
          <w:rFonts w:ascii="Proxima Nova ExCn Rg" w:hAnsi="Proxima Nova ExCn Rg"/>
          <w:sz w:val="30"/>
          <w:szCs w:val="30"/>
          <w:lang w:val="en-US"/>
        </w:rPr>
        <w:t>C</w:t>
      </w:r>
      <w:r w:rsidRPr="006C2AA6">
        <w:rPr>
          <w:rFonts w:ascii="Proxima Nova ExCn Rg" w:hAnsi="Proxima Nova ExCn Rg"/>
          <w:sz w:val="30"/>
          <w:szCs w:val="30"/>
        </w:rPr>
        <w:t>правок на членов семьи следует иметь в виду следующее:</w:t>
      </w:r>
    </w:p>
    <w:p w14:paraId="1B1FAAE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а) </w:t>
      </w:r>
      <w:r>
        <w:rPr>
          <w:rFonts w:ascii="Proxima Nova ExCn Rg" w:hAnsi="Proxima Nova ExCn Rg"/>
          <w:sz w:val="30"/>
          <w:szCs w:val="30"/>
        </w:rPr>
        <w:t>С</w:t>
      </w:r>
      <w:r w:rsidRPr="006C2AA6">
        <w:rPr>
          <w:rFonts w:ascii="Proxima Nova ExCn Rg" w:hAnsi="Proxima Nova ExCn Rg"/>
          <w:sz w:val="30"/>
          <w:szCs w:val="30"/>
        </w:rPr>
        <w:t>правка на супругу (супруга) представляется в том случае, если на дату ее представления супруги состоят в зарегистрированном браке (официальной датой вступления в брак считается дата, указанная в свидетельстве о регистрации брака);</w:t>
      </w:r>
    </w:p>
    <w:p w14:paraId="28EC30C4"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4F52B7">
        <w:rPr>
          <w:rFonts w:ascii="Proxima Nova ExCn Rg" w:hAnsi="Proxima Nova ExCn Rg"/>
          <w:sz w:val="30"/>
          <w:szCs w:val="30"/>
        </w:rPr>
        <w:lastRenderedPageBreak/>
        <w:t>б) в случае регистрации брака в период с 1 января по 30 апреля текущего года (период для представления Справки за отчетный год) необходимо также представить сведения о доходах, об имуществе и обязательствах имущественного характера супру</w:t>
      </w:r>
      <w:r w:rsidR="004F52B7" w:rsidRPr="004F52B7">
        <w:rPr>
          <w:rFonts w:ascii="Proxima Nova ExCn Rg" w:hAnsi="Proxima Nova ExCn Rg"/>
          <w:sz w:val="30"/>
          <w:szCs w:val="30"/>
        </w:rPr>
        <w:t>ги (супруга) за отчетный год</w:t>
      </w:r>
      <w:r w:rsidR="004F52B7">
        <w:rPr>
          <w:rFonts w:ascii="Proxima Nova ExCn Rg" w:hAnsi="Proxima Nova ExCn Rg"/>
          <w:sz w:val="30"/>
          <w:szCs w:val="30"/>
        </w:rPr>
        <w:t xml:space="preserve"> (в том числе в случае, если работник уже сдал Справку в отношении себя).</w:t>
      </w:r>
    </w:p>
    <w:p w14:paraId="0817A8A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При расторжении брака датой расторжения брака считается дата, указанная в свидетельстве о расторжении брака.</w:t>
      </w:r>
    </w:p>
    <w:p w14:paraId="0EAE7D51"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Если расторжение брака </w:t>
      </w:r>
      <w:r w:rsidRPr="000D1C56">
        <w:rPr>
          <w:rFonts w:ascii="Proxima Nova ExCn Rg" w:hAnsi="Proxima Nova ExCn Rg"/>
          <w:sz w:val="30"/>
          <w:szCs w:val="30"/>
        </w:rPr>
        <w:t>осуществляется через суд,</w:t>
      </w:r>
      <w:r w:rsidRPr="006C2AA6">
        <w:rPr>
          <w:rFonts w:ascii="Proxima Nova ExCn Rg" w:hAnsi="Proxima Nova ExCn Rg"/>
          <w:sz w:val="30"/>
          <w:szCs w:val="30"/>
        </w:rPr>
        <w:t xml:space="preserve"> то датой расторжения брака будет дата вступления в силу по</w:t>
      </w:r>
      <w:r>
        <w:rPr>
          <w:rFonts w:ascii="Proxima Nova ExCn Rg" w:hAnsi="Proxima Nova ExCn Rg"/>
          <w:sz w:val="30"/>
          <w:szCs w:val="30"/>
        </w:rPr>
        <w:t>становления суда (по истечении 3</w:t>
      </w:r>
      <w:r w:rsidRPr="006C2AA6">
        <w:rPr>
          <w:rFonts w:ascii="Proxima Nova ExCn Rg" w:hAnsi="Proxima Nova ExCn Rg"/>
          <w:sz w:val="30"/>
          <w:szCs w:val="30"/>
        </w:rPr>
        <w:t>0 дней с момента вынесения судом постановления о прекращении брака, если вынесенное постановление не было обжаловано)</w:t>
      </w:r>
      <w:r>
        <w:rPr>
          <w:rFonts w:ascii="Proxima Nova ExCn Rg" w:hAnsi="Proxima Nova ExCn Rg"/>
          <w:sz w:val="30"/>
          <w:szCs w:val="30"/>
        </w:rPr>
        <w:t>;</w:t>
      </w:r>
    </w:p>
    <w:p w14:paraId="570A540E"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к несовершеннолетним относятся дети, не достигшие восемнадцати лет. Возраст совершеннолетия наступает в двадцать четыре часа даты, следующей за датой рождения, указанной в свидетельстве о рождении. Таким образом, если на отчетную дату ребенок стал совершеннолетним, то представление сведений о его доходах, об имуществе и обязательствах имущественного характера не требуется</w:t>
      </w:r>
      <w:r>
        <w:rPr>
          <w:rFonts w:ascii="Proxima Nova ExCn Rg" w:hAnsi="Proxima Nova ExCn Rg"/>
          <w:sz w:val="30"/>
          <w:szCs w:val="30"/>
        </w:rPr>
        <w:t>.</w:t>
      </w:r>
    </w:p>
    <w:p w14:paraId="42478FCD" w14:textId="77777777"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 xml:space="preserve">В случае если работник является </w:t>
      </w:r>
      <w:r w:rsidRPr="009A1641">
        <w:rPr>
          <w:rFonts w:ascii="Proxima Nova ExCn Rg" w:hAnsi="Proxima Nova ExCn Rg"/>
          <w:bCs/>
          <w:sz w:val="30"/>
          <w:szCs w:val="30"/>
        </w:rPr>
        <w:t xml:space="preserve">опекуном (попечителем), </w:t>
      </w:r>
      <w:r w:rsidRPr="009A1641">
        <w:rPr>
          <w:rFonts w:ascii="Proxima Nova ExCn Rg" w:hAnsi="Proxima Nova ExCn Rg"/>
          <w:sz w:val="30"/>
          <w:szCs w:val="30"/>
        </w:rPr>
        <w:t>усыновителем несовершеннолетнего ребенка, то сведения в отношении данного ребенка подлежат представлению.</w:t>
      </w:r>
    </w:p>
    <w:p w14:paraId="4E6488D5" w14:textId="77777777"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 xml:space="preserve">В случае если супруга (супруг) работника является </w:t>
      </w:r>
      <w:r w:rsidRPr="009A1641">
        <w:rPr>
          <w:rFonts w:ascii="Proxima Nova ExCn Rg" w:hAnsi="Proxima Nova ExCn Rg"/>
          <w:bCs/>
          <w:sz w:val="30"/>
          <w:szCs w:val="30"/>
        </w:rPr>
        <w:t xml:space="preserve">опекуном (попечителем), </w:t>
      </w:r>
      <w:r w:rsidRPr="009A1641">
        <w:rPr>
          <w:rFonts w:ascii="Proxima Nova ExCn Rg" w:hAnsi="Proxima Nova ExCn Rg"/>
          <w:sz w:val="30"/>
          <w:szCs w:val="30"/>
        </w:rPr>
        <w:t>усыновителем несовершеннолетнего ребенка, то сведения в отношении данного ребенка рекомендуется представить.</w:t>
      </w:r>
    </w:p>
    <w:p w14:paraId="01E239A9" w14:textId="77777777" w:rsidR="00E3768F" w:rsidRPr="009A1641"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9A1641">
        <w:rPr>
          <w:rFonts w:ascii="Proxima Nova ExCn Rg" w:hAnsi="Proxima Nova ExCn Rg"/>
          <w:sz w:val="30"/>
          <w:szCs w:val="30"/>
        </w:rPr>
        <w:t>Сведения в отношении несовершеннолетних детей, проживающих раздельно с работником в случае, если работник не лишен родительских прав, представляются в установленном порядке;</w:t>
      </w:r>
    </w:p>
    <w:p w14:paraId="5ECAB98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г) ситуации, когда не представляется возможным представить сведения на супругу (супруга) либо супруга (супруг) отказывается сообщать сведения.</w:t>
      </w:r>
    </w:p>
    <w:p w14:paraId="223D0FB2" w14:textId="77777777" w:rsidR="00E3768F" w:rsidRPr="006C2AA6" w:rsidRDefault="00E3768F" w:rsidP="00E3768F">
      <w:pPr>
        <w:autoSpaceDE w:val="0"/>
        <w:autoSpaceDN w:val="0"/>
        <w:adjustRightInd w:val="0"/>
        <w:ind w:firstLine="709"/>
        <w:jc w:val="both"/>
        <w:rPr>
          <w:rFonts w:ascii="Proxima Nova ExCn Rg" w:hAnsi="Proxima Nova ExCn Rg"/>
          <w:b/>
          <w:sz w:val="30"/>
          <w:szCs w:val="30"/>
        </w:rPr>
      </w:pPr>
      <w:r>
        <w:rPr>
          <w:rFonts w:ascii="Proxima Nova ExCn Rg" w:hAnsi="Proxima Nova ExCn Rg"/>
          <w:sz w:val="30"/>
          <w:szCs w:val="30"/>
        </w:rPr>
        <w:t>Существуют</w:t>
      </w:r>
      <w:r w:rsidRPr="006C2AA6">
        <w:rPr>
          <w:rFonts w:ascii="Proxima Nova ExCn Rg" w:hAnsi="Proxima Nova ExCn Rg"/>
          <w:sz w:val="30"/>
          <w:szCs w:val="30"/>
        </w:rPr>
        <w:t xml:space="preserve"> жизненные ситуации, когда нет возможности получить сведения о доходах, об имуществе и обязательствах имущественного характера супруги (супруга): супруга (супруг) находится в длительной командировке или в местах отбывания наказания;</w:t>
      </w:r>
      <w:r w:rsidRPr="006C2AA6">
        <w:rPr>
          <w:rFonts w:ascii="Proxima Nova ExCn Rg" w:hAnsi="Proxima Nova ExCn Rg"/>
          <w:b/>
          <w:sz w:val="30"/>
          <w:szCs w:val="30"/>
        </w:rPr>
        <w:t xml:space="preserve"> </w:t>
      </w:r>
      <w:r w:rsidRPr="006C2AA6">
        <w:rPr>
          <w:rFonts w:ascii="Proxima Nova ExCn Rg" w:hAnsi="Proxima Nova ExCn Rg"/>
          <w:sz w:val="30"/>
          <w:szCs w:val="30"/>
        </w:rPr>
        <w:t>супруги не проживают совместно, но при этом находятся в официально зарегистрированном браке.</w:t>
      </w:r>
    </w:p>
    <w:p w14:paraId="1B8FF65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Кроме того, супруга (супруг) может также отказаться по субъективным причинам представить сведения, либо представляемые сведения могут быть отнесены к коммерческой тайне.</w:t>
      </w:r>
    </w:p>
    <w:p w14:paraId="7CEAE0F7" w14:textId="77777777" w:rsidR="00E3768F" w:rsidRPr="006C2AA6" w:rsidRDefault="00E3768F" w:rsidP="00E3768F">
      <w:pPr>
        <w:autoSpaceDE w:val="0"/>
        <w:autoSpaceDN w:val="0"/>
        <w:adjustRightInd w:val="0"/>
        <w:ind w:firstLine="709"/>
        <w:contextualSpacing/>
        <w:jc w:val="both"/>
        <w:rPr>
          <w:rFonts w:ascii="Proxima Nova ExCn Rg" w:hAnsi="Proxima Nova ExCn Rg"/>
          <w:sz w:val="30"/>
          <w:szCs w:val="30"/>
        </w:rPr>
      </w:pPr>
      <w:r w:rsidRPr="006C2AA6">
        <w:rPr>
          <w:rFonts w:ascii="Proxima Nova ExCn Rg" w:hAnsi="Proxima Nova ExCn Rg"/>
          <w:sz w:val="30"/>
          <w:szCs w:val="30"/>
        </w:rPr>
        <w:t>Во всех вышеуказанных ситуациях, при невозможности представления сведений о доходах, об имуществе и обязательствах имущественного характера на супруга (супругу)</w:t>
      </w:r>
      <w:r>
        <w:rPr>
          <w:rFonts w:ascii="Proxima Nova ExCn Rg" w:hAnsi="Proxima Nova ExCn Rg"/>
          <w:sz w:val="30"/>
          <w:szCs w:val="30"/>
        </w:rPr>
        <w:t>,</w:t>
      </w:r>
      <w:r w:rsidRPr="006C2AA6">
        <w:rPr>
          <w:rFonts w:ascii="Proxima Nova ExCn Rg" w:hAnsi="Proxima Nova ExCn Rg"/>
          <w:sz w:val="30"/>
          <w:szCs w:val="30"/>
        </w:rPr>
        <w:t xml:space="preserve"> работник </w:t>
      </w:r>
      <w:r>
        <w:rPr>
          <w:rFonts w:ascii="Proxima Nova ExCn Rg" w:hAnsi="Proxima Nova ExCn Rg"/>
          <w:sz w:val="30"/>
          <w:szCs w:val="30"/>
        </w:rPr>
        <w:t xml:space="preserve">Корпорации </w:t>
      </w:r>
      <w:r w:rsidRPr="006C2AA6">
        <w:rPr>
          <w:rFonts w:ascii="Proxima Nova ExCn Rg" w:hAnsi="Proxima Nova ExCn Rg"/>
          <w:sz w:val="30"/>
          <w:szCs w:val="30"/>
        </w:rPr>
        <w:t xml:space="preserve">подает в </w:t>
      </w:r>
      <w:r>
        <w:rPr>
          <w:rFonts w:ascii="Proxima Nova ExCn Rg" w:hAnsi="Proxima Nova ExCn Rg"/>
          <w:sz w:val="30"/>
          <w:szCs w:val="30"/>
        </w:rPr>
        <w:t xml:space="preserve">Департамент безопасности </w:t>
      </w:r>
      <w:r w:rsidR="009376DD">
        <w:rPr>
          <w:rFonts w:ascii="Proxima Nova ExCn Rg" w:hAnsi="Proxima Nova ExCn Rg"/>
          <w:sz w:val="30"/>
          <w:szCs w:val="30"/>
        </w:rPr>
        <w:t xml:space="preserve">и профилактики коррупционных правонарушений </w:t>
      </w:r>
      <w:r w:rsidRPr="006C2AA6">
        <w:rPr>
          <w:rFonts w:ascii="Proxima Nova ExCn Rg" w:hAnsi="Proxima Nova ExCn Rg"/>
          <w:sz w:val="30"/>
          <w:szCs w:val="30"/>
        </w:rPr>
        <w:t xml:space="preserve">соответствующее заявление, в котором указывает причину невозможности представления сведений. Данное заявление подлежит рассмотрению на заседании </w:t>
      </w:r>
      <w:r>
        <w:rPr>
          <w:rFonts w:ascii="Proxima Nova ExCn Rg" w:hAnsi="Proxima Nova ExCn Rg"/>
          <w:sz w:val="30"/>
          <w:szCs w:val="30"/>
        </w:rPr>
        <w:t>к</w:t>
      </w:r>
      <w:r w:rsidRPr="006C2AA6">
        <w:rPr>
          <w:rFonts w:ascii="Proxima Nova ExCn Rg" w:hAnsi="Proxima Nova ExCn Rg"/>
          <w:sz w:val="30"/>
          <w:szCs w:val="30"/>
        </w:rPr>
        <w:t>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r>
        <w:rPr>
          <w:rFonts w:ascii="Proxima Nova ExCn Rg" w:hAnsi="Proxima Nova ExCn Rg"/>
          <w:sz w:val="30"/>
          <w:szCs w:val="30"/>
        </w:rPr>
        <w:t>.</w:t>
      </w:r>
    </w:p>
    <w:p w14:paraId="59C550C0" w14:textId="11B23753" w:rsidR="00E3768F" w:rsidRPr="009A1641" w:rsidRDefault="00E3768F" w:rsidP="00AB65C9">
      <w:pPr>
        <w:ind w:firstLine="708"/>
        <w:jc w:val="both"/>
        <w:rPr>
          <w:rStyle w:val="FontStyle28"/>
          <w:rFonts w:ascii="Proxima Nova ExCn Rg" w:hAnsi="Proxima Nova ExCn Rg"/>
          <w:bCs/>
          <w:sz w:val="30"/>
          <w:szCs w:val="30"/>
        </w:rPr>
      </w:pPr>
      <w:r>
        <w:rPr>
          <w:rStyle w:val="FontStyle28"/>
          <w:rFonts w:ascii="Proxima Nova ExCn Rg" w:hAnsi="Proxima Nova ExCn Rg"/>
          <w:sz w:val="30"/>
          <w:szCs w:val="30"/>
        </w:rPr>
        <w:t>Справки заполняются в соответствии с требованиями антикоррупционного законодательства и во исполнение распоряжения от 14.12.2017 г № 240</w:t>
      </w:r>
      <w:r w:rsidR="009B19DA">
        <w:rPr>
          <w:rStyle w:val="FontStyle28"/>
          <w:rFonts w:ascii="Proxima Nova ExCn Rg" w:hAnsi="Proxima Nova ExCn Rg"/>
          <w:sz w:val="30"/>
          <w:szCs w:val="30"/>
        </w:rPr>
        <w:t xml:space="preserve"> «</w:t>
      </w:r>
      <w:r w:rsidR="009B19DA" w:rsidRPr="009B19DA">
        <w:rPr>
          <w:rStyle w:val="FontStyle28"/>
          <w:rFonts w:ascii="Proxima Nova ExCn Rg" w:hAnsi="Proxima Nova ExCn Rg"/>
          <w:sz w:val="30"/>
          <w:szCs w:val="30"/>
        </w:rPr>
        <w:t xml:space="preserve">О заполнении справок о доходах, расходах, имуществе и обязательствах имущественного характера с использованием СПО </w:t>
      </w:r>
      <w:r w:rsidR="009B19DA">
        <w:rPr>
          <w:rStyle w:val="FontStyle28"/>
          <w:rFonts w:ascii="Proxima Nova ExCn Rg" w:hAnsi="Proxima Nova ExCn Rg"/>
          <w:sz w:val="30"/>
          <w:szCs w:val="30"/>
        </w:rPr>
        <w:t>«</w:t>
      </w:r>
      <w:r w:rsidR="009B19DA" w:rsidRPr="009B19DA">
        <w:rPr>
          <w:rStyle w:val="FontStyle28"/>
          <w:rFonts w:ascii="Proxima Nova ExCn Rg" w:hAnsi="Proxima Nova ExCn Rg"/>
          <w:sz w:val="30"/>
          <w:szCs w:val="30"/>
        </w:rPr>
        <w:t>Справки БК</w:t>
      </w:r>
      <w:r w:rsidR="009B19DA">
        <w:rPr>
          <w:rStyle w:val="FontStyle28"/>
          <w:rFonts w:ascii="Proxima Nova ExCn Rg" w:hAnsi="Proxima Nova ExCn Rg"/>
          <w:sz w:val="30"/>
          <w:szCs w:val="30"/>
        </w:rPr>
        <w:t>»</w:t>
      </w:r>
      <w:r>
        <w:rPr>
          <w:rStyle w:val="FontStyle28"/>
          <w:rFonts w:ascii="Proxima Nova ExCn Rg" w:hAnsi="Proxima Nova ExCn Rg"/>
          <w:sz w:val="30"/>
          <w:szCs w:val="30"/>
        </w:rPr>
        <w:t xml:space="preserve"> р</w:t>
      </w:r>
      <w:r w:rsidRPr="006C2AA6">
        <w:rPr>
          <w:rStyle w:val="FontStyle28"/>
          <w:rFonts w:ascii="Proxima Nova ExCn Rg" w:hAnsi="Proxima Nova ExCn Rg"/>
          <w:sz w:val="30"/>
          <w:szCs w:val="30"/>
        </w:rPr>
        <w:t>аботниками Корпорации (гражданами</w:t>
      </w:r>
      <w:r>
        <w:rPr>
          <w:rStyle w:val="FontStyle28"/>
          <w:rFonts w:ascii="Proxima Nova ExCn Rg" w:hAnsi="Proxima Nova ExCn Rg"/>
          <w:sz w:val="30"/>
          <w:szCs w:val="30"/>
        </w:rPr>
        <w:t xml:space="preserve">), </w:t>
      </w:r>
      <w:r>
        <w:rPr>
          <w:rStyle w:val="FontStyle28"/>
          <w:rFonts w:ascii="Proxima Nova ExCn Rg" w:hAnsi="Proxima Nova ExCn Rg"/>
          <w:sz w:val="30"/>
          <w:szCs w:val="30"/>
        </w:rPr>
        <w:lastRenderedPageBreak/>
        <w:t xml:space="preserve">представляющими сведения, </w:t>
      </w:r>
      <w:r w:rsidR="009B19DA">
        <w:rPr>
          <w:rStyle w:val="FontStyle28"/>
          <w:rFonts w:ascii="Proxima Nova ExCn Rg" w:hAnsi="Proxima Nova ExCn Rg"/>
          <w:sz w:val="30"/>
          <w:szCs w:val="30"/>
        </w:rPr>
        <w:t xml:space="preserve">исключительно </w:t>
      </w:r>
      <w:r>
        <w:rPr>
          <w:rStyle w:val="FontStyle28"/>
          <w:rFonts w:ascii="Proxima Nova ExCn Rg" w:hAnsi="Proxima Nova ExCn Rg"/>
          <w:sz w:val="30"/>
          <w:szCs w:val="30"/>
        </w:rPr>
        <w:t>с использованием специального программного обеспечения «Справка</w:t>
      </w:r>
      <w:r w:rsidR="00AB65C9">
        <w:rPr>
          <w:rStyle w:val="FontStyle28"/>
          <w:rFonts w:ascii="Proxima Nova ExCn Rg" w:hAnsi="Proxima Nova ExCn Rg"/>
          <w:sz w:val="30"/>
          <w:szCs w:val="30"/>
        </w:rPr>
        <w:t xml:space="preserve"> БК</w:t>
      </w:r>
      <w:r>
        <w:rPr>
          <w:rStyle w:val="FontStyle28"/>
          <w:rFonts w:ascii="Proxima Nova ExCn Rg" w:hAnsi="Proxima Nova ExCn Rg"/>
          <w:sz w:val="30"/>
          <w:szCs w:val="30"/>
        </w:rPr>
        <w:t>». При этом подписывается последний лист справки.</w:t>
      </w:r>
      <w:r w:rsidRPr="006C2AA6">
        <w:rPr>
          <w:bCs/>
        </w:rPr>
        <w:t xml:space="preserve"> </w:t>
      </w:r>
    </w:p>
    <w:p w14:paraId="01B7BAAF" w14:textId="7D01133C" w:rsidR="00E3768F" w:rsidRPr="006C2AA6" w:rsidRDefault="00E3768F" w:rsidP="00E3768F">
      <w:pPr>
        <w:autoSpaceDE w:val="0"/>
        <w:autoSpaceDN w:val="0"/>
        <w:adjustRightInd w:val="0"/>
        <w:ind w:firstLine="709"/>
        <w:contextualSpacing/>
        <w:jc w:val="both"/>
        <w:rPr>
          <w:rFonts w:ascii="Proxima Nova ExCn Rg" w:hAnsi="Proxima Nova ExCn Rg"/>
          <w:sz w:val="30"/>
          <w:szCs w:val="30"/>
        </w:rPr>
      </w:pPr>
      <w:r>
        <w:rPr>
          <w:rFonts w:ascii="Proxima Nova ExCn Rg" w:hAnsi="Proxima Nova ExCn Rg"/>
          <w:bCs/>
          <w:sz w:val="30"/>
          <w:szCs w:val="30"/>
        </w:rPr>
        <w:t xml:space="preserve">СПО «Справка БК» размещено на внутреннем контуре рабочего стола каждого работника, а также на сайте Корпорации в подразделе «Противодействие коррупции». </w:t>
      </w:r>
      <w:r w:rsidR="009B19DA">
        <w:rPr>
          <w:rFonts w:ascii="Proxima Nova ExCn Rg" w:hAnsi="Proxima Nova ExCn Rg"/>
          <w:bCs/>
          <w:sz w:val="30"/>
          <w:szCs w:val="30"/>
        </w:rPr>
        <w:t>В подразделе «Противодействие коррупции»</w:t>
      </w:r>
      <w:r>
        <w:rPr>
          <w:rFonts w:ascii="Proxima Nova ExCn Rg" w:hAnsi="Proxima Nova ExCn Rg"/>
          <w:bCs/>
          <w:sz w:val="30"/>
          <w:szCs w:val="30"/>
        </w:rPr>
        <w:t xml:space="preserve"> на сайте размещена Инструкция по заполнению справки с использованием СПО, которой необходимо руководствоваться при заполнении.</w:t>
      </w:r>
    </w:p>
    <w:p w14:paraId="00817264" w14:textId="77777777" w:rsidR="00E3768F" w:rsidRPr="00E82C8D" w:rsidRDefault="00E3768F" w:rsidP="00E3768F">
      <w:pPr>
        <w:ind w:firstLine="709"/>
        <w:contextualSpacing/>
        <w:jc w:val="both"/>
        <w:rPr>
          <w:rFonts w:ascii="Proxima Nova ExCn Rg" w:hAnsi="Proxima Nova ExCn Rg"/>
          <w:b/>
          <w:sz w:val="30"/>
          <w:szCs w:val="30"/>
        </w:rPr>
      </w:pPr>
      <w:r w:rsidRPr="00E82C8D">
        <w:rPr>
          <w:rFonts w:ascii="Proxima Nova ExCn Rg" w:hAnsi="Proxima Nova ExCn Rg"/>
          <w:sz w:val="30"/>
          <w:szCs w:val="30"/>
        </w:rPr>
        <w:t xml:space="preserve">Справки представляются работникам </w:t>
      </w:r>
      <w:r w:rsidR="00AB65C9" w:rsidRPr="00E82C8D">
        <w:rPr>
          <w:rFonts w:ascii="Proxima Nova ExCn Rg" w:hAnsi="Proxima Nova ExCn Rg"/>
          <w:sz w:val="30"/>
          <w:szCs w:val="30"/>
        </w:rPr>
        <w:t xml:space="preserve">направления по противодействию коррупции </w:t>
      </w:r>
      <w:r w:rsidRPr="00E82C8D">
        <w:rPr>
          <w:rFonts w:ascii="Proxima Nova ExCn Rg" w:hAnsi="Proxima Nova ExCn Rg"/>
          <w:sz w:val="30"/>
          <w:szCs w:val="30"/>
        </w:rPr>
        <w:t>Департамента</w:t>
      </w:r>
      <w:r w:rsidR="00AB65C9" w:rsidRPr="00E82C8D">
        <w:rPr>
          <w:rFonts w:ascii="Proxima Nova ExCn Rg" w:hAnsi="Proxima Nova ExCn Rg"/>
          <w:sz w:val="30"/>
          <w:szCs w:val="30"/>
        </w:rPr>
        <w:t xml:space="preserve"> безопасности и профилактики коррупционных правонарушений.</w:t>
      </w:r>
      <w:r w:rsidRPr="00E82C8D">
        <w:rPr>
          <w:rFonts w:ascii="Proxima Nova ExCn Rg" w:hAnsi="Proxima Nova ExCn Rg"/>
          <w:b/>
          <w:sz w:val="30"/>
          <w:szCs w:val="30"/>
        </w:rPr>
        <w:t xml:space="preserve"> Указанные должностные лица проверяют</w:t>
      </w:r>
      <w:r w:rsidRPr="00E82C8D">
        <w:rPr>
          <w:rFonts w:ascii="Proxima Nova ExCn Rg" w:hAnsi="Proxima Nova ExCn Rg"/>
          <w:b/>
          <w:i/>
          <w:sz w:val="30"/>
          <w:szCs w:val="30"/>
          <w:u w:val="single"/>
        </w:rPr>
        <w:t xml:space="preserve"> правильность заполнения</w:t>
      </w:r>
      <w:r w:rsidRPr="00E82C8D">
        <w:rPr>
          <w:rFonts w:ascii="Proxima Nova ExCn Rg" w:hAnsi="Proxima Nova ExCn Rg"/>
          <w:b/>
          <w:sz w:val="30"/>
          <w:szCs w:val="30"/>
        </w:rPr>
        <w:t xml:space="preserve"> Справок в соответствии с настоящими Методическими рекомендациями и подписывают последний лист каждой Справки с указанием своих фамилии, имени и отчества. </w:t>
      </w:r>
    </w:p>
    <w:p w14:paraId="010E1D42" w14:textId="77777777" w:rsidR="00223077" w:rsidRPr="00E82C8D" w:rsidRDefault="00223077" w:rsidP="00223077">
      <w:pPr>
        <w:ind w:firstLine="709"/>
        <w:jc w:val="both"/>
        <w:rPr>
          <w:rFonts w:ascii="Proxima Nova ExCn Rg" w:hAnsi="Proxima Nova ExCn Rg"/>
          <w:b/>
          <w:sz w:val="30"/>
          <w:szCs w:val="30"/>
        </w:rPr>
      </w:pPr>
      <w:r w:rsidRPr="00E82C8D">
        <w:rPr>
          <w:rFonts w:ascii="Proxima Nova ExCn Rg" w:hAnsi="Proxima Nova ExCn Rg"/>
          <w:b/>
          <w:sz w:val="30"/>
          <w:szCs w:val="30"/>
        </w:rPr>
        <w:t xml:space="preserve">При приеме Справок работники направления по противодействию коррупции Департамента безопасности и профилактики коррупционных правонарушений </w:t>
      </w:r>
      <w:r w:rsidRPr="00E82C8D">
        <w:rPr>
          <w:rFonts w:ascii="Proxima Nova ExCn Rg" w:hAnsi="Proxima Nova ExCn Rg"/>
          <w:b/>
          <w:i/>
          <w:sz w:val="30"/>
          <w:szCs w:val="30"/>
          <w:u w:val="single"/>
        </w:rPr>
        <w:t>проверку полноты и достоверности</w:t>
      </w:r>
      <w:r w:rsidRPr="00E82C8D">
        <w:rPr>
          <w:rFonts w:ascii="Proxima Nova ExCn Rg" w:hAnsi="Proxima Nova ExCn Rg"/>
          <w:b/>
          <w:sz w:val="30"/>
          <w:szCs w:val="30"/>
        </w:rPr>
        <w:t xml:space="preserve"> представляемых сведений в соответств</w:t>
      </w:r>
      <w:r w:rsidR="00E82C8D">
        <w:rPr>
          <w:rFonts w:ascii="Proxima Nova ExCn Rg" w:hAnsi="Proxima Nova ExCn Rg"/>
          <w:b/>
          <w:sz w:val="30"/>
          <w:szCs w:val="30"/>
        </w:rPr>
        <w:t xml:space="preserve">ии с нормами антикоррупционного законодательства </w:t>
      </w:r>
      <w:r w:rsidRPr="00E82C8D">
        <w:rPr>
          <w:rFonts w:ascii="Proxima Nova ExCn Rg" w:hAnsi="Proxima Nova ExCn Rg"/>
          <w:b/>
          <w:i/>
          <w:sz w:val="30"/>
          <w:szCs w:val="30"/>
          <w:u w:val="single"/>
        </w:rPr>
        <w:t>не осуществляют</w:t>
      </w:r>
      <w:r w:rsidRPr="00E82C8D">
        <w:rPr>
          <w:rFonts w:ascii="Proxima Nova ExCn Rg" w:hAnsi="Proxima Nova ExCn Rg"/>
          <w:b/>
          <w:sz w:val="30"/>
          <w:szCs w:val="30"/>
        </w:rPr>
        <w:t>.</w:t>
      </w:r>
    </w:p>
    <w:p w14:paraId="1585168F" w14:textId="77777777" w:rsidR="00E3768F"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Справки, оформленные с нарушениями требований </w:t>
      </w:r>
      <w:r w:rsidRPr="00E414ED">
        <w:rPr>
          <w:rFonts w:ascii="Proxima Nova ExCn Rg" w:hAnsi="Proxima Nova ExCn Rg"/>
          <w:sz w:val="30"/>
          <w:szCs w:val="30"/>
        </w:rPr>
        <w:t>действующего законодательства</w:t>
      </w:r>
      <w:r>
        <w:rPr>
          <w:rFonts w:ascii="Proxima Nova ExCn Rg" w:hAnsi="Proxima Nova ExCn Rg"/>
          <w:sz w:val="30"/>
          <w:szCs w:val="30"/>
        </w:rPr>
        <w:t xml:space="preserve"> и </w:t>
      </w:r>
      <w:r w:rsidRPr="006C2AA6">
        <w:rPr>
          <w:rFonts w:ascii="Proxima Nova ExCn Rg" w:hAnsi="Proxima Nova ExCn Rg"/>
          <w:sz w:val="30"/>
          <w:szCs w:val="30"/>
        </w:rPr>
        <w:t xml:space="preserve">настоящих Методических рекомендаций, возвращаются представившему их лицу для доработки и устранения выявленных недостатков. </w:t>
      </w:r>
    </w:p>
    <w:p w14:paraId="2DBF2B65" w14:textId="77777777" w:rsidR="00E3768F" w:rsidRPr="008D477A" w:rsidRDefault="00E3768F" w:rsidP="00E3768F">
      <w:pPr>
        <w:ind w:firstLine="709"/>
        <w:jc w:val="both"/>
        <w:rPr>
          <w:rFonts w:ascii="Proxima Nova ExCn Rg" w:hAnsi="Proxima Nova ExCn Rg"/>
          <w:sz w:val="30"/>
          <w:szCs w:val="30"/>
        </w:rPr>
      </w:pPr>
      <w:r w:rsidRPr="008D477A">
        <w:rPr>
          <w:rFonts w:ascii="Proxima Nova ExCn Rg" w:hAnsi="Proxima Nova ExCn Rg"/>
          <w:sz w:val="30"/>
          <w:szCs w:val="30"/>
        </w:rPr>
        <w:t xml:space="preserve">В случае отсутствия какого-либо дохода, расхода, имущества или обязательства имущественного характера при заполнении соответствующих разделов </w:t>
      </w:r>
      <w:r w:rsidRPr="00E414ED">
        <w:rPr>
          <w:rFonts w:ascii="Proxima Nova ExCn Rg" w:hAnsi="Proxima Nova ExCn Rg"/>
          <w:sz w:val="30"/>
          <w:szCs w:val="30"/>
        </w:rPr>
        <w:t xml:space="preserve">Справки могут быть использованы слова </w:t>
      </w:r>
      <w:r w:rsidRPr="00E414ED">
        <w:rPr>
          <w:rFonts w:ascii="Proxima Nova ExCn Rg" w:hAnsi="Proxima Nova ExCn Rg"/>
          <w:i/>
          <w:sz w:val="30"/>
          <w:szCs w:val="30"/>
        </w:rPr>
        <w:t>«не имеется», «нет»</w:t>
      </w:r>
      <w:r w:rsidRPr="00E414ED">
        <w:rPr>
          <w:rFonts w:ascii="Proxima Nova ExCn Rg" w:hAnsi="Proxima Nova ExCn Rg"/>
          <w:sz w:val="30"/>
          <w:szCs w:val="30"/>
        </w:rPr>
        <w:t xml:space="preserve"> или прочерк.</w:t>
      </w:r>
    </w:p>
    <w:p w14:paraId="19F09D9D" w14:textId="77777777" w:rsidR="00E3768F" w:rsidRPr="006C2AA6" w:rsidRDefault="00E3768F" w:rsidP="00E3768F">
      <w:pPr>
        <w:ind w:firstLine="709"/>
        <w:jc w:val="both"/>
        <w:rPr>
          <w:rFonts w:ascii="Proxima Nova ExCn Rg" w:hAnsi="Proxima Nova ExCn Rg"/>
          <w:sz w:val="30"/>
          <w:szCs w:val="30"/>
        </w:rPr>
      </w:pPr>
      <w:r>
        <w:rPr>
          <w:rFonts w:ascii="Proxima Nova ExCn Rg" w:hAnsi="Proxima Nova ExCn Rg"/>
          <w:sz w:val="30"/>
          <w:szCs w:val="30"/>
        </w:rPr>
        <w:t xml:space="preserve"> </w:t>
      </w:r>
    </w:p>
    <w:p w14:paraId="3EDB4682" w14:textId="77777777" w:rsidR="00E3768F" w:rsidRPr="006C2AA6" w:rsidRDefault="00E3768F" w:rsidP="00E3768F">
      <w:pPr>
        <w:pStyle w:val="ad"/>
        <w:spacing w:after="0"/>
        <w:jc w:val="center"/>
        <w:rPr>
          <w:rFonts w:ascii="Proxima Nova ExCn Rg" w:hAnsi="Proxima Nova ExCn Rg"/>
          <w:b/>
          <w:sz w:val="30"/>
          <w:szCs w:val="30"/>
        </w:rPr>
      </w:pPr>
      <w:r w:rsidRPr="006C2AA6">
        <w:rPr>
          <w:rFonts w:ascii="Proxima Nova ExCn Rg" w:hAnsi="Proxima Nova ExCn Rg"/>
          <w:b/>
          <w:sz w:val="30"/>
          <w:szCs w:val="30"/>
          <w:lang w:val="en-US"/>
        </w:rPr>
        <w:t>II</w:t>
      </w:r>
      <w:r w:rsidRPr="006C2AA6">
        <w:rPr>
          <w:rFonts w:ascii="Proxima Nova ExCn Rg" w:hAnsi="Proxima Nova ExCn Rg"/>
          <w:b/>
          <w:sz w:val="30"/>
          <w:szCs w:val="30"/>
        </w:rPr>
        <w:t>. Заполнение титульного листа</w:t>
      </w:r>
    </w:p>
    <w:p w14:paraId="7D2CC516" w14:textId="77777777" w:rsidR="00E3768F" w:rsidRPr="006C2AA6" w:rsidRDefault="00E3768F" w:rsidP="00E3768F">
      <w:pPr>
        <w:pStyle w:val="ad"/>
        <w:spacing w:after="0"/>
        <w:ind w:firstLine="708"/>
        <w:jc w:val="center"/>
        <w:rPr>
          <w:rFonts w:ascii="Proxima Nova ExCn Rg" w:hAnsi="Proxima Nova ExCn Rg"/>
          <w:b/>
          <w:sz w:val="30"/>
          <w:szCs w:val="30"/>
        </w:rPr>
      </w:pPr>
    </w:p>
    <w:p w14:paraId="3991D15B" w14:textId="77777777" w:rsidR="00E3768F" w:rsidRPr="006C2AA6" w:rsidRDefault="00E3768F" w:rsidP="00E3768F">
      <w:pPr>
        <w:ind w:firstLine="708"/>
        <w:jc w:val="both"/>
        <w:rPr>
          <w:rFonts w:ascii="Proxima Nova ExCn Rg" w:hAnsi="Proxima Nova ExCn Rg"/>
          <w:b/>
          <w:sz w:val="30"/>
          <w:szCs w:val="30"/>
        </w:rPr>
      </w:pPr>
      <w:r w:rsidRPr="006C2AA6">
        <w:rPr>
          <w:rFonts w:ascii="Proxima Nova ExCn Rg" w:hAnsi="Proxima Nova ExCn Rg"/>
          <w:sz w:val="30"/>
          <w:szCs w:val="30"/>
          <w:u w:val="single"/>
        </w:rPr>
        <w:t>В поле</w:t>
      </w:r>
      <w:r w:rsidRPr="006C2AA6">
        <w:rPr>
          <w:rFonts w:ascii="Proxima Nova ExCn Rg" w:hAnsi="Proxima Nova ExCn Rg"/>
          <w:i/>
          <w:sz w:val="30"/>
          <w:szCs w:val="30"/>
          <w:u w:val="single"/>
        </w:rPr>
        <w:t xml:space="preserve"> «указывается наименование кадрового подразделения федерального государственного органа, иного органа или организации»</w:t>
      </w:r>
      <w:r w:rsidRPr="006C2AA6">
        <w:rPr>
          <w:rFonts w:ascii="Proxima Nova ExCn Rg" w:hAnsi="Proxima Nova ExCn Rg"/>
          <w:sz w:val="30"/>
          <w:szCs w:val="30"/>
        </w:rPr>
        <w:t xml:space="preserve"> указывается – </w:t>
      </w:r>
      <w:r>
        <w:rPr>
          <w:rFonts w:ascii="Proxima Nova ExCn Rg" w:hAnsi="Proxima Nova ExCn Rg"/>
          <w:sz w:val="30"/>
          <w:szCs w:val="30"/>
        </w:rPr>
        <w:t xml:space="preserve">Департамент безопасности </w:t>
      </w:r>
      <w:r w:rsidR="009376DD">
        <w:rPr>
          <w:rFonts w:ascii="Proxima Nova ExCn Rg" w:hAnsi="Proxima Nova ExCn Rg"/>
          <w:sz w:val="30"/>
          <w:szCs w:val="30"/>
        </w:rPr>
        <w:t xml:space="preserve">и профилактики коррупционных правонарушений </w:t>
      </w:r>
      <w:r>
        <w:rPr>
          <w:rFonts w:ascii="Proxima Nova ExCn Rg" w:hAnsi="Proxima Nova ExCn Rg"/>
          <w:sz w:val="30"/>
          <w:szCs w:val="30"/>
        </w:rPr>
        <w:t>Государственной корпорации «Ростех».</w:t>
      </w:r>
    </w:p>
    <w:p w14:paraId="2A196D59" w14:textId="77777777" w:rsidR="00E3768F" w:rsidRDefault="00E3768F" w:rsidP="00E3768F">
      <w:pPr>
        <w:spacing w:line="27" w:lineRule="atLeast"/>
        <w:ind w:firstLine="709"/>
        <w:jc w:val="both"/>
        <w:rPr>
          <w:rFonts w:ascii="Proxima Nova ExCn Rg" w:hAnsi="Proxima Nova ExCn Rg"/>
          <w:sz w:val="30"/>
          <w:szCs w:val="30"/>
        </w:rPr>
      </w:pPr>
      <w:r w:rsidRPr="00295D36">
        <w:rPr>
          <w:rFonts w:ascii="Proxima Nova ExCn Rg" w:hAnsi="Proxima Nova ExCn Rg"/>
          <w:sz w:val="30"/>
          <w:szCs w:val="30"/>
          <w:u w:val="single"/>
        </w:rPr>
        <w:t>В поле</w:t>
      </w:r>
      <w:r w:rsidRPr="00295D36">
        <w:rPr>
          <w:rFonts w:ascii="Proxima Nova ExCn Rg" w:hAnsi="Proxima Nova ExCn Rg"/>
          <w:i/>
          <w:sz w:val="30"/>
          <w:szCs w:val="30"/>
          <w:u w:val="single"/>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r w:rsidRPr="00295D36">
        <w:rPr>
          <w:rFonts w:ascii="Proxima Nova ExCn Rg" w:hAnsi="Proxima Nova ExCn Rg"/>
          <w:sz w:val="30"/>
          <w:szCs w:val="30"/>
        </w:rPr>
        <w:t xml:space="preserve"> </w:t>
      </w:r>
      <w:r>
        <w:rPr>
          <w:rFonts w:ascii="Proxima Nova ExCn Rg" w:hAnsi="Proxima Nova ExCn Rg"/>
          <w:sz w:val="30"/>
          <w:szCs w:val="30"/>
        </w:rPr>
        <w:t>указывается</w:t>
      </w:r>
      <w:r w:rsidRPr="00ED27CC">
        <w:rPr>
          <w:rFonts w:ascii="Proxima Nova ExCn Rg" w:hAnsi="Proxima Nova ExCn Rg"/>
          <w:sz w:val="30"/>
          <w:szCs w:val="30"/>
        </w:rPr>
        <w:t xml:space="preserve"> </w:t>
      </w:r>
      <w:r>
        <w:rPr>
          <w:rFonts w:ascii="Proxima Nova ExCn Rg" w:hAnsi="Proxima Nova ExCn Rg"/>
          <w:sz w:val="30"/>
          <w:szCs w:val="30"/>
        </w:rPr>
        <w:t xml:space="preserve">полное </w:t>
      </w:r>
      <w:r w:rsidRPr="00ED27CC">
        <w:rPr>
          <w:rFonts w:ascii="Proxima Nova ExCn Rg" w:hAnsi="Proxima Nova ExCn Rg"/>
          <w:sz w:val="30"/>
          <w:szCs w:val="30"/>
        </w:rPr>
        <w:t>наименование Корпорации, наименование</w:t>
      </w:r>
      <w:r w:rsidR="00900097">
        <w:rPr>
          <w:rFonts w:ascii="Proxima Nova ExCn Rg" w:hAnsi="Proxima Nova ExCn Rg"/>
          <w:sz w:val="30"/>
          <w:szCs w:val="30"/>
        </w:rPr>
        <w:t xml:space="preserve"> замещаемой работником должности</w:t>
      </w:r>
      <w:r w:rsidRPr="00ED27CC">
        <w:rPr>
          <w:rFonts w:ascii="Proxima Nova ExCn Rg" w:hAnsi="Proxima Nova ExCn Rg"/>
          <w:sz w:val="30"/>
          <w:szCs w:val="30"/>
        </w:rPr>
        <w:t xml:space="preserve"> </w:t>
      </w:r>
      <w:r w:rsidR="00900097">
        <w:rPr>
          <w:rFonts w:ascii="Proxima Nova ExCn Rg" w:hAnsi="Proxima Nova ExCn Rg"/>
          <w:sz w:val="30"/>
          <w:szCs w:val="30"/>
        </w:rPr>
        <w:t>Корпорации</w:t>
      </w:r>
      <w:r w:rsidRPr="00ED27CC">
        <w:rPr>
          <w:rFonts w:ascii="Proxima Nova ExCn Rg" w:hAnsi="Proxima Nova ExCn Rg"/>
          <w:sz w:val="30"/>
          <w:szCs w:val="30"/>
        </w:rPr>
        <w:t xml:space="preserve"> с указан</w:t>
      </w:r>
      <w:r>
        <w:rPr>
          <w:rFonts w:ascii="Proxima Nova ExCn Rg" w:hAnsi="Proxima Nova ExCn Rg"/>
          <w:sz w:val="30"/>
          <w:szCs w:val="30"/>
        </w:rPr>
        <w:t xml:space="preserve">ием структурного подразделения в соответствии с </w:t>
      </w:r>
      <w:r w:rsidRPr="00ED27CC">
        <w:rPr>
          <w:rFonts w:ascii="Proxima Nova ExCn Rg" w:hAnsi="Proxima Nova ExCn Rg"/>
          <w:sz w:val="30"/>
          <w:szCs w:val="30"/>
        </w:rPr>
        <w:t>приказом о назначении на д</w:t>
      </w:r>
      <w:r>
        <w:rPr>
          <w:rFonts w:ascii="Proxima Nova ExCn Rg" w:hAnsi="Proxima Nova ExCn Rg"/>
          <w:sz w:val="30"/>
          <w:szCs w:val="30"/>
        </w:rPr>
        <w:t xml:space="preserve">олжность и </w:t>
      </w:r>
      <w:r w:rsidR="00900097">
        <w:rPr>
          <w:rFonts w:ascii="Proxima Nova ExCn Rg" w:hAnsi="Proxima Nova ExCn Rg"/>
          <w:sz w:val="30"/>
          <w:szCs w:val="30"/>
        </w:rPr>
        <w:t>трудовым договором</w:t>
      </w:r>
      <w:r w:rsidRPr="00ED27CC">
        <w:rPr>
          <w:rFonts w:ascii="Proxima Nova ExCn Rg" w:hAnsi="Proxima Nova ExCn Rg"/>
          <w:sz w:val="30"/>
          <w:szCs w:val="30"/>
        </w:rPr>
        <w:t>.</w:t>
      </w:r>
      <w:r w:rsidR="00900097">
        <w:rPr>
          <w:rFonts w:ascii="Proxima Nova ExCn Rg" w:hAnsi="Proxima Nova ExCn Rg"/>
          <w:sz w:val="30"/>
          <w:szCs w:val="30"/>
        </w:rPr>
        <w:t xml:space="preserve"> Кроме того, гражданами </w:t>
      </w:r>
      <w:r w:rsidR="00CB0F31">
        <w:rPr>
          <w:rFonts w:ascii="Proxima Nova ExCn Rg" w:hAnsi="Proxima Nova ExCn Rg"/>
          <w:sz w:val="30"/>
          <w:szCs w:val="30"/>
        </w:rPr>
        <w:t>указывается должность и наименование организации по последнему месту работы.</w:t>
      </w:r>
    </w:p>
    <w:p w14:paraId="2C84A847" w14:textId="77777777" w:rsidR="00900097" w:rsidRDefault="00900097" w:rsidP="00E3768F">
      <w:pPr>
        <w:spacing w:line="27" w:lineRule="atLeast"/>
        <w:ind w:firstLine="709"/>
        <w:jc w:val="both"/>
        <w:rPr>
          <w:rFonts w:ascii="Proxima Nova ExCn Rg" w:hAnsi="Proxima Nova ExCn Rg"/>
          <w:sz w:val="30"/>
          <w:szCs w:val="30"/>
        </w:rPr>
      </w:pPr>
    </w:p>
    <w:p w14:paraId="7838876D" w14:textId="77777777" w:rsidR="00E3768F" w:rsidRDefault="00E3768F" w:rsidP="00E3768F">
      <w:pPr>
        <w:spacing w:line="27" w:lineRule="atLeast"/>
        <w:ind w:firstLine="709"/>
        <w:jc w:val="both"/>
        <w:rPr>
          <w:rFonts w:ascii="Proxima Nova ExCn Rg" w:hAnsi="Proxima Nova ExCn Rg"/>
          <w:sz w:val="30"/>
          <w:szCs w:val="30"/>
        </w:rPr>
      </w:pPr>
    </w:p>
    <w:p w14:paraId="2BB0666C" w14:textId="77777777"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 xml:space="preserve">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w:t>
      </w:r>
      <w:r w:rsidRPr="00C65FB6">
        <w:rPr>
          <w:rFonts w:ascii="Proxima Nova ExCn Rg" w:hAnsi="Proxima Nova ExCn Rg"/>
          <w:bCs/>
          <w:sz w:val="30"/>
          <w:szCs w:val="30"/>
        </w:rPr>
        <w:lastRenderedPageBreak/>
        <w:t>(работы) указывается: «временно неработающий, претендующий на замещение «наименование должности».</w:t>
      </w:r>
    </w:p>
    <w:p w14:paraId="29560099" w14:textId="77777777"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14:paraId="6361AC5F" w14:textId="77777777" w:rsidR="00E3768F" w:rsidRPr="00C65FB6" w:rsidRDefault="00E3768F" w:rsidP="00E3768F">
      <w:pPr>
        <w:spacing w:line="27" w:lineRule="atLeast"/>
        <w:ind w:firstLine="709"/>
        <w:jc w:val="both"/>
        <w:rPr>
          <w:rFonts w:ascii="Proxima Nova ExCn Rg" w:hAnsi="Proxima Nova ExCn Rg"/>
          <w:bCs/>
          <w:sz w:val="30"/>
          <w:szCs w:val="30"/>
        </w:rPr>
      </w:pPr>
      <w:r w:rsidRPr="00C65FB6">
        <w:rPr>
          <w:rFonts w:ascii="Proxima Nova ExCn Rg" w:hAnsi="Proxima Nova ExCn Rg"/>
          <w:bCs/>
          <w:sz w:val="30"/>
          <w:szCs w:val="30"/>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14:paraId="351E9A98" w14:textId="77777777" w:rsidR="00E3768F" w:rsidRPr="006C2AA6" w:rsidRDefault="00E3768F" w:rsidP="00E3768F">
      <w:pPr>
        <w:autoSpaceDE w:val="0"/>
        <w:autoSpaceDN w:val="0"/>
        <w:adjustRightInd w:val="0"/>
        <w:ind w:firstLine="708"/>
        <w:jc w:val="both"/>
        <w:rPr>
          <w:rFonts w:ascii="Proxima Nova ExCn Rg" w:hAnsi="Proxima Nova ExCn Rg"/>
          <w:sz w:val="30"/>
          <w:szCs w:val="30"/>
        </w:rPr>
      </w:pPr>
      <w:r w:rsidRPr="006C2AA6">
        <w:rPr>
          <w:rFonts w:ascii="Proxima Nova ExCn Rg" w:hAnsi="Proxima Nova ExCn Rg"/>
          <w:sz w:val="30"/>
          <w:szCs w:val="30"/>
          <w:u w:val="single"/>
        </w:rPr>
        <w:t>В поле</w:t>
      </w:r>
      <w:r>
        <w:rPr>
          <w:rFonts w:ascii="Proxima Nova ExCn Rg" w:hAnsi="Proxima Nova ExCn Rg"/>
          <w:i/>
          <w:sz w:val="30"/>
          <w:szCs w:val="30"/>
          <w:u w:val="single"/>
        </w:rPr>
        <w:t xml:space="preserve"> «адрес места</w:t>
      </w:r>
      <w:r w:rsidRPr="006C2AA6">
        <w:rPr>
          <w:rFonts w:ascii="Proxima Nova ExCn Rg" w:hAnsi="Proxima Nova ExCn Rg"/>
          <w:i/>
          <w:sz w:val="30"/>
          <w:szCs w:val="30"/>
          <w:u w:val="single"/>
        </w:rPr>
        <w:t xml:space="preserve"> регистрации»</w:t>
      </w:r>
      <w:r w:rsidRPr="006C2AA6">
        <w:rPr>
          <w:rFonts w:ascii="Proxima Nova ExCn Rg" w:hAnsi="Proxima Nova ExCn Rg"/>
          <w:sz w:val="30"/>
          <w:szCs w:val="30"/>
        </w:rPr>
        <w:t xml:space="preserve"> представляющий Справку указывает адрес места своей регистрации (индекс, республика, область, город, район, населенный пункт, улица, дом, квартира). </w:t>
      </w:r>
    </w:p>
    <w:p w14:paraId="721D8A23" w14:textId="77777777" w:rsidR="00E3768F" w:rsidRPr="006C2AA6"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В том случае, если адрес места регистрации отличается от места фактического проживания, указываются оба адреса.</w:t>
      </w:r>
    </w:p>
    <w:p w14:paraId="72496782" w14:textId="77777777" w:rsidR="00E3768F" w:rsidRPr="00D66F2C"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 xml:space="preserve">На </w:t>
      </w:r>
      <w:r>
        <w:rPr>
          <w:rFonts w:ascii="Proxima Nova ExCn Rg" w:hAnsi="Proxima Nova ExCn Rg"/>
          <w:sz w:val="30"/>
          <w:szCs w:val="30"/>
        </w:rPr>
        <w:t>С</w:t>
      </w:r>
      <w:r w:rsidRPr="006C2AA6">
        <w:rPr>
          <w:rFonts w:ascii="Proxima Nova ExCn Rg" w:hAnsi="Proxima Nova ExCn Rg"/>
          <w:sz w:val="30"/>
          <w:szCs w:val="30"/>
        </w:rPr>
        <w:t xml:space="preserve">правках супруги (супруга), несовершеннолетних детей указываются их фамилия, имя, отчество, дата рождения, серия и номер паспорта, дата выдачи и наименование органа, выдавшего паспорт (для несовершеннолетних детей – серия и номер свидетельства о рождении, дата его выдачи и наименование органа, выдавшего свидетельство), основное место работы или службы, занимаемая должность, а в случае отсутствия основного места работы или службы – род занятий. </w:t>
      </w:r>
    </w:p>
    <w:p w14:paraId="0514DDBE" w14:textId="77777777" w:rsidR="00E3768F" w:rsidRDefault="00E3768F" w:rsidP="00E3768F">
      <w:pPr>
        <w:autoSpaceDE w:val="0"/>
        <w:autoSpaceDN w:val="0"/>
        <w:adjustRightInd w:val="0"/>
        <w:ind w:left="4956" w:firstLine="141"/>
        <w:jc w:val="center"/>
        <w:rPr>
          <w:rFonts w:ascii="Proxima Nova ExCn Rg" w:hAnsi="Proxima Nova ExCn Rg"/>
          <w:b/>
          <w:sz w:val="30"/>
          <w:szCs w:val="30"/>
        </w:rPr>
      </w:pPr>
    </w:p>
    <w:p w14:paraId="0C8B6AB7" w14:textId="77777777" w:rsidR="00E3768F" w:rsidRDefault="00E3768F" w:rsidP="00E3768F">
      <w:pPr>
        <w:autoSpaceDE w:val="0"/>
        <w:autoSpaceDN w:val="0"/>
        <w:adjustRightInd w:val="0"/>
        <w:ind w:left="4956" w:firstLine="141"/>
        <w:jc w:val="center"/>
        <w:rPr>
          <w:rFonts w:ascii="Proxima Nova ExCn Rg" w:hAnsi="Proxima Nova ExCn Rg"/>
          <w:b/>
          <w:sz w:val="30"/>
          <w:szCs w:val="30"/>
        </w:rPr>
      </w:pPr>
      <w:r w:rsidRPr="007D78EE">
        <w:rPr>
          <w:rFonts w:ascii="Proxima Nova ExCn Rg" w:hAnsi="Proxima Nova ExCn Rg"/>
          <w:b/>
          <w:sz w:val="30"/>
          <w:szCs w:val="30"/>
        </w:rPr>
        <w:t>Пример заполнения титульного листа</w:t>
      </w:r>
    </w:p>
    <w:p w14:paraId="5B8993CB" w14:textId="77777777" w:rsidR="00E3768F" w:rsidRPr="006C2AA6" w:rsidRDefault="00E3768F" w:rsidP="00E3768F">
      <w:pPr>
        <w:tabs>
          <w:tab w:val="left" w:pos="11907"/>
        </w:tabs>
        <w:rPr>
          <w:rFonts w:ascii="Proxima Nova ExCn Rg" w:hAnsi="Proxima Nova ExCn Rg"/>
          <w:sz w:val="30"/>
          <w:szCs w:val="30"/>
        </w:rPr>
      </w:pPr>
    </w:p>
    <w:p w14:paraId="47F7BE1E" w14:textId="77777777" w:rsidR="00E3768F" w:rsidRPr="006C2AA6" w:rsidRDefault="00E3768F" w:rsidP="00E3768F">
      <w:pPr>
        <w:ind w:firstLine="567"/>
        <w:jc w:val="center"/>
        <w:rPr>
          <w:rFonts w:ascii="Proxima Nova ExCn Rg" w:hAnsi="Proxima Nova ExCn Rg"/>
          <w:b/>
          <w:i/>
          <w:sz w:val="30"/>
          <w:szCs w:val="30"/>
        </w:rPr>
      </w:pPr>
      <w:r>
        <w:rPr>
          <w:rFonts w:ascii="Proxima Nova ExCn Rg" w:hAnsi="Proxima Nova ExCn Rg"/>
          <w:b/>
          <w:sz w:val="30"/>
          <w:szCs w:val="30"/>
        </w:rPr>
        <w:t xml:space="preserve">В   Департамент </w:t>
      </w:r>
      <w:r w:rsidRPr="006C2AA6">
        <w:rPr>
          <w:rFonts w:ascii="Proxima Nova ExCn Rg" w:hAnsi="Proxima Nova ExCn Rg"/>
          <w:b/>
          <w:i/>
          <w:sz w:val="30"/>
          <w:szCs w:val="30"/>
        </w:rPr>
        <w:t>безопасности</w:t>
      </w:r>
      <w:r>
        <w:rPr>
          <w:rFonts w:ascii="Proxima Nova ExCn Rg" w:hAnsi="Proxima Nova ExCn Rg"/>
          <w:b/>
          <w:i/>
          <w:sz w:val="30"/>
          <w:szCs w:val="30"/>
        </w:rPr>
        <w:t xml:space="preserve"> </w:t>
      </w:r>
      <w:r w:rsidR="009376DD" w:rsidRPr="009376DD">
        <w:rPr>
          <w:rFonts w:ascii="Proxima Nova ExCn Rg" w:hAnsi="Proxima Nova ExCn Rg"/>
          <w:b/>
          <w:i/>
          <w:sz w:val="30"/>
          <w:szCs w:val="30"/>
        </w:rPr>
        <w:t xml:space="preserve">и профилактики коррупционных правонарушений </w:t>
      </w:r>
      <w:r>
        <w:rPr>
          <w:rFonts w:ascii="Proxima Nova ExCn Rg" w:hAnsi="Proxima Nova ExCn Rg"/>
          <w:b/>
          <w:i/>
          <w:sz w:val="30"/>
          <w:szCs w:val="30"/>
        </w:rPr>
        <w:t>Государственной корпорации «Ростех»</w:t>
      </w:r>
    </w:p>
    <w:p w14:paraId="064569E8" w14:textId="77777777" w:rsidR="00E3768F" w:rsidRPr="006C2AA6" w:rsidRDefault="00E3768F" w:rsidP="00E3768F">
      <w:pPr>
        <w:pBdr>
          <w:top w:val="single" w:sz="4" w:space="3" w:color="auto"/>
        </w:pBdr>
        <w:ind w:left="851"/>
        <w:jc w:val="center"/>
        <w:rPr>
          <w:rFonts w:ascii="Proxima Nova ExCn Rg" w:hAnsi="Proxima Nova ExCn Rg"/>
          <w:sz w:val="30"/>
          <w:szCs w:val="30"/>
        </w:rPr>
      </w:pPr>
      <w:r w:rsidRPr="006C2AA6">
        <w:rPr>
          <w:rFonts w:ascii="Proxima Nova ExCn Rg" w:hAnsi="Proxima Nova ExCn Rg"/>
          <w:sz w:val="30"/>
          <w:szCs w:val="30"/>
        </w:rPr>
        <w:t xml:space="preserve">(указывается наименование кадрового подразделения федерального государственного </w:t>
      </w:r>
    </w:p>
    <w:p w14:paraId="2FFC9710" w14:textId="77777777" w:rsidR="00E3768F" w:rsidRPr="006C2AA6" w:rsidRDefault="00E3768F" w:rsidP="00E3768F">
      <w:pPr>
        <w:pBdr>
          <w:top w:val="single" w:sz="4" w:space="3" w:color="auto"/>
        </w:pBdr>
        <w:ind w:left="851"/>
        <w:jc w:val="center"/>
        <w:rPr>
          <w:rFonts w:ascii="Proxima Nova ExCn Rg" w:hAnsi="Proxima Nova ExCn Rg"/>
          <w:sz w:val="30"/>
          <w:szCs w:val="30"/>
        </w:rPr>
      </w:pPr>
      <w:r w:rsidRPr="006C2AA6">
        <w:rPr>
          <w:rFonts w:ascii="Proxima Nova ExCn Rg" w:hAnsi="Proxima Nova ExCn Rg"/>
          <w:sz w:val="30"/>
          <w:szCs w:val="30"/>
        </w:rPr>
        <w:t>органа или иного органа или организации)</w:t>
      </w:r>
    </w:p>
    <w:p w14:paraId="083C19FB" w14:textId="77777777" w:rsidR="00E3768F" w:rsidRPr="006C2AA6" w:rsidRDefault="00E3768F" w:rsidP="00E3768F">
      <w:pPr>
        <w:rPr>
          <w:rFonts w:ascii="Proxima Nova ExCn Rg" w:hAnsi="Proxima Nova ExCn Rg"/>
          <w:b/>
          <w:bCs/>
          <w:sz w:val="30"/>
          <w:szCs w:val="30"/>
        </w:rPr>
      </w:pPr>
    </w:p>
    <w:p w14:paraId="04BD6B82" w14:textId="77777777" w:rsidR="00E3768F" w:rsidRPr="006C2AA6" w:rsidRDefault="00E3768F" w:rsidP="00E3768F">
      <w:pPr>
        <w:jc w:val="center"/>
        <w:rPr>
          <w:rFonts w:ascii="Proxima Nova ExCn Rg" w:hAnsi="Proxima Nova ExCn Rg"/>
          <w:b/>
          <w:bCs/>
          <w:sz w:val="30"/>
          <w:szCs w:val="30"/>
        </w:rPr>
      </w:pPr>
      <w:r w:rsidRPr="006C2AA6">
        <w:rPr>
          <w:rFonts w:ascii="Proxima Nova ExCn Rg" w:hAnsi="Proxima Nova ExCn Rg"/>
          <w:b/>
          <w:bCs/>
          <w:sz w:val="30"/>
          <w:szCs w:val="30"/>
        </w:rPr>
        <w:t>СПРАВКА</w:t>
      </w:r>
      <w:r w:rsidRPr="006C2AA6">
        <w:rPr>
          <w:rFonts w:ascii="Proxima Nova ExCn Rg" w:hAnsi="Proxima Nova ExCn Rg"/>
          <w:b/>
          <w:bCs/>
          <w:sz w:val="30"/>
          <w:szCs w:val="30"/>
        </w:rPr>
        <w:br/>
        <w:t>о доходах, расходах, об имуществе и обязательствах имущественного характера</w:t>
      </w:r>
      <w:r w:rsidRPr="006C2AA6">
        <w:rPr>
          <w:rFonts w:ascii="Proxima Nova ExCn Rg" w:hAnsi="Proxima Nova ExCn Rg"/>
          <w:b/>
          <w:bCs/>
          <w:sz w:val="30"/>
          <w:szCs w:val="30"/>
        </w:rPr>
        <w:br/>
      </w:r>
    </w:p>
    <w:p w14:paraId="71D20BFA" w14:textId="77777777" w:rsidR="00E3768F" w:rsidRPr="006C2AA6" w:rsidRDefault="00E3768F" w:rsidP="00E3768F">
      <w:pPr>
        <w:tabs>
          <w:tab w:val="left" w:pos="9837"/>
        </w:tabs>
        <w:ind w:firstLine="567"/>
        <w:rPr>
          <w:rFonts w:ascii="Proxima Nova ExCn Rg" w:hAnsi="Proxima Nova ExCn Rg"/>
          <w:sz w:val="30"/>
          <w:szCs w:val="30"/>
        </w:rPr>
      </w:pPr>
      <w:r w:rsidRPr="006C2AA6">
        <w:rPr>
          <w:rFonts w:ascii="Proxima Nova ExCn Rg" w:hAnsi="Proxima Nova ExCn Rg"/>
          <w:b/>
          <w:i/>
          <w:sz w:val="30"/>
          <w:szCs w:val="30"/>
        </w:rPr>
        <w:t xml:space="preserve">Я, </w:t>
      </w:r>
      <w:r w:rsidRPr="005444EF">
        <w:rPr>
          <w:rFonts w:ascii="Proxima Nova ExCn Rg" w:hAnsi="Proxima Nova ExCn Rg"/>
          <w:b/>
          <w:i/>
          <w:sz w:val="30"/>
          <w:szCs w:val="30"/>
        </w:rPr>
        <w:t>Иванов Иван Иванович</w:t>
      </w:r>
      <w:r w:rsidRPr="006C2AA6">
        <w:rPr>
          <w:rFonts w:ascii="Proxima Nova ExCn Rg" w:hAnsi="Proxima Nova ExCn Rg"/>
          <w:b/>
          <w:i/>
          <w:sz w:val="30"/>
          <w:szCs w:val="30"/>
        </w:rPr>
        <w:t>, 13.03.1970 г.р., паспорт 4500 212109, выдан 05.06.2001 отделением по району Чертаново Южное ОУФМС России по гор. Москве в ЮАО</w:t>
      </w:r>
    </w:p>
    <w:p w14:paraId="2222670A" w14:textId="77777777" w:rsidR="00E3768F" w:rsidRDefault="00E3768F" w:rsidP="00E3768F">
      <w:pPr>
        <w:tabs>
          <w:tab w:val="left" w:pos="9837"/>
        </w:tabs>
        <w:jc w:val="center"/>
        <w:rPr>
          <w:rFonts w:ascii="Proxima Nova ExCn Rg" w:hAnsi="Proxima Nova ExCn Rg"/>
          <w:b/>
          <w:i/>
          <w:sz w:val="30"/>
        </w:rPr>
      </w:pPr>
      <w:r w:rsidRPr="006C2AA6">
        <w:rPr>
          <w:rFonts w:ascii="Proxima Nova ExCn Rg" w:hAnsi="Proxima Nova ExCn Rg"/>
          <w:sz w:val="30"/>
          <w:szCs w:val="30"/>
        </w:rPr>
        <w:t xml:space="preserve">(фамилия, имя, отчество, дата рождения, серия и номер паспорта, дата выдачи и орган, </w:t>
      </w:r>
      <w:r>
        <w:rPr>
          <w:rFonts w:ascii="Proxima Nova ExCn Rg" w:hAnsi="Proxima Nova ExCn Rg"/>
          <w:sz w:val="30"/>
          <w:szCs w:val="30"/>
        </w:rPr>
        <w:br/>
      </w:r>
      <w:r w:rsidRPr="006C2AA6">
        <w:rPr>
          <w:rFonts w:ascii="Proxima Nova ExCn Rg" w:hAnsi="Proxima Nova ExCn Rg"/>
          <w:sz w:val="30"/>
          <w:szCs w:val="30"/>
        </w:rPr>
        <w:t>выдавший паспорт</w:t>
      </w:r>
      <w:r w:rsidR="0005436B">
        <w:rPr>
          <w:rFonts w:ascii="Proxima Nova ExCn Rg" w:hAnsi="Proxima Nova ExCn Rg"/>
          <w:sz w:val="30"/>
          <w:szCs w:val="30"/>
        </w:rPr>
        <w:t>, рекомендуется указывать код подразделения</w:t>
      </w:r>
      <w:r w:rsidRPr="006C2AA6">
        <w:rPr>
          <w:rFonts w:ascii="Proxima Nova ExCn Rg" w:hAnsi="Proxima Nova ExCn Rg"/>
          <w:sz w:val="30"/>
          <w:szCs w:val="30"/>
        </w:rPr>
        <w:t>)</w:t>
      </w:r>
      <w:r>
        <w:rPr>
          <w:rFonts w:ascii="Proxima Nova ExCn Rg" w:hAnsi="Proxima Nova ExCn Rg"/>
          <w:b/>
          <w:i/>
          <w:sz w:val="30"/>
        </w:rPr>
        <w:t xml:space="preserve"> </w:t>
      </w:r>
    </w:p>
    <w:p w14:paraId="1CD7AFCB" w14:textId="77777777" w:rsidR="00E3768F" w:rsidRPr="005729FD" w:rsidRDefault="00E3768F" w:rsidP="00E3768F">
      <w:pPr>
        <w:tabs>
          <w:tab w:val="left" w:pos="9837"/>
        </w:tabs>
        <w:jc w:val="center"/>
        <w:rPr>
          <w:rFonts w:ascii="Proxima Nova ExCn Rg" w:hAnsi="Proxima Nova ExCn Rg"/>
          <w:b/>
          <w:i/>
          <w:sz w:val="30"/>
          <w:szCs w:val="30"/>
        </w:rPr>
      </w:pPr>
      <w:r>
        <w:rPr>
          <w:rFonts w:ascii="Proxima Nova ExCn Rg" w:hAnsi="Proxima Nova ExCn Rg"/>
          <w:b/>
          <w:i/>
          <w:sz w:val="30"/>
          <w:szCs w:val="30"/>
        </w:rPr>
        <w:t>Департамент</w:t>
      </w:r>
      <w:r w:rsidRPr="006C2AA6">
        <w:rPr>
          <w:rFonts w:ascii="Proxima Nova ExCn Rg" w:hAnsi="Proxima Nova ExCn Rg"/>
          <w:b/>
          <w:i/>
          <w:sz w:val="30"/>
          <w:szCs w:val="30"/>
        </w:rPr>
        <w:t xml:space="preserve"> безопасности </w:t>
      </w:r>
      <w:r w:rsidR="009376DD" w:rsidRPr="009376DD">
        <w:rPr>
          <w:rFonts w:ascii="Proxima Nova ExCn Rg" w:hAnsi="Proxima Nova ExCn Rg"/>
          <w:b/>
          <w:i/>
          <w:sz w:val="30"/>
          <w:szCs w:val="30"/>
        </w:rPr>
        <w:t xml:space="preserve">и профилактики коррупционных правонарушений </w:t>
      </w:r>
      <w:r w:rsidRPr="006C2AA6">
        <w:rPr>
          <w:rFonts w:ascii="Proxima Nova ExCn Rg" w:hAnsi="Proxima Nova ExCn Rg"/>
          <w:b/>
          <w:i/>
          <w:sz w:val="30"/>
          <w:szCs w:val="30"/>
        </w:rPr>
        <w:t>Госуд</w:t>
      </w:r>
      <w:r w:rsidR="00CB0F31">
        <w:rPr>
          <w:rFonts w:ascii="Proxima Nova ExCn Rg" w:hAnsi="Proxima Nova ExCn Rg"/>
          <w:b/>
          <w:i/>
          <w:sz w:val="30"/>
          <w:szCs w:val="30"/>
        </w:rPr>
        <w:t>арственной корпорации «Ростех», руководитель проектов</w:t>
      </w:r>
    </w:p>
    <w:p w14:paraId="197FCB53" w14:textId="77777777" w:rsidR="00E3768F" w:rsidRPr="006C2AA6" w:rsidRDefault="00E3768F" w:rsidP="00E3768F">
      <w:pPr>
        <w:tabs>
          <w:tab w:val="left" w:pos="9837"/>
        </w:tabs>
        <w:jc w:val="center"/>
        <w:rPr>
          <w:rFonts w:ascii="Proxima Nova ExCn Rg" w:hAnsi="Proxima Nova ExCn Rg"/>
          <w:sz w:val="30"/>
          <w:szCs w:val="30"/>
        </w:rPr>
      </w:pPr>
      <w:r w:rsidRPr="006C2AA6">
        <w:rPr>
          <w:rFonts w:ascii="Proxima Nova ExCn Rg" w:hAnsi="Proxima Nova ExCn Rg"/>
          <w:sz w:val="30"/>
          <w:szCs w:val="30"/>
        </w:rPr>
        <w:t>(место работы или (службы), занимаемая (замещаемая) должность; в случае отсутствия основного места работы или (службы) – род занятий; должность, на замещение которой претендует гражданин (если применимо)</w:t>
      </w:r>
    </w:p>
    <w:p w14:paraId="56A7FB0E" w14:textId="77777777" w:rsidR="00E3768F" w:rsidRPr="006C2AA6" w:rsidRDefault="00E3768F" w:rsidP="00E3768F">
      <w:pPr>
        <w:rPr>
          <w:rFonts w:ascii="Proxima Nova ExCn Rg" w:hAnsi="Proxima Nova ExCn Rg"/>
          <w:b/>
          <w:i/>
          <w:sz w:val="30"/>
          <w:szCs w:val="30"/>
        </w:rPr>
      </w:pPr>
      <w:r w:rsidRPr="006C2AA6">
        <w:rPr>
          <w:rFonts w:ascii="Proxima Nova ExCn Rg" w:hAnsi="Proxima Nova ExCn Rg"/>
          <w:sz w:val="30"/>
          <w:szCs w:val="30"/>
        </w:rPr>
        <w:t xml:space="preserve">зарегистрированный по адресу: </w:t>
      </w:r>
      <w:r w:rsidRPr="006C2AA6">
        <w:rPr>
          <w:rFonts w:ascii="Proxima Nova ExCn Rg" w:hAnsi="Proxima Nova ExCn Rg"/>
          <w:b/>
          <w:i/>
          <w:sz w:val="30"/>
          <w:szCs w:val="30"/>
        </w:rPr>
        <w:t>109203, г. Москва, ул. Юбилейная, д. 10, кв. 99</w:t>
      </w:r>
    </w:p>
    <w:p w14:paraId="05572201" w14:textId="77777777" w:rsidR="00E3768F" w:rsidRPr="006C2AA6" w:rsidRDefault="00E3768F" w:rsidP="00E3768F">
      <w:pPr>
        <w:pBdr>
          <w:top w:val="single" w:sz="4" w:space="1" w:color="auto"/>
        </w:pBdr>
        <w:ind w:left="2722"/>
        <w:jc w:val="center"/>
        <w:rPr>
          <w:rFonts w:ascii="Proxima Nova ExCn Rg" w:hAnsi="Proxima Nova ExCn Rg"/>
          <w:sz w:val="30"/>
          <w:szCs w:val="30"/>
        </w:rPr>
      </w:pPr>
      <w:r w:rsidRPr="006C2AA6">
        <w:rPr>
          <w:rFonts w:ascii="Proxima Nova ExCn Rg" w:hAnsi="Proxima Nova ExCn Rg"/>
          <w:sz w:val="30"/>
          <w:szCs w:val="30"/>
        </w:rPr>
        <w:t>(адрес места регистрации)</w:t>
      </w:r>
    </w:p>
    <w:p w14:paraId="7AC032A3" w14:textId="77777777" w:rsidR="00E3768F" w:rsidRPr="006C2AA6" w:rsidRDefault="00E3768F" w:rsidP="00E3768F">
      <w:pPr>
        <w:tabs>
          <w:tab w:val="left" w:pos="9837"/>
        </w:tabs>
        <w:rPr>
          <w:rFonts w:ascii="Proxima Nova ExCn Rg" w:hAnsi="Proxima Nova ExCn Rg"/>
          <w:sz w:val="30"/>
          <w:szCs w:val="30"/>
        </w:rPr>
      </w:pPr>
      <w:r w:rsidRPr="006C2AA6">
        <w:rPr>
          <w:rFonts w:ascii="Proxima Nova ExCn Rg" w:hAnsi="Proxima Nova ExCn Rg"/>
          <w:b/>
          <w:i/>
          <w:sz w:val="30"/>
          <w:szCs w:val="30"/>
        </w:rPr>
        <w:t>(фактически проживаю по адресу: 199111, г. Москва, ул. Ильина, д. 25, кв. 236)</w:t>
      </w:r>
      <w:r w:rsidRPr="006C2AA6">
        <w:rPr>
          <w:rFonts w:ascii="Proxima Nova ExCn Rg" w:hAnsi="Proxima Nova ExCn Rg"/>
          <w:sz w:val="30"/>
          <w:szCs w:val="30"/>
        </w:rPr>
        <w:t>,</w:t>
      </w:r>
    </w:p>
    <w:p w14:paraId="3A6392D9" w14:textId="77777777"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 xml:space="preserve">сообщаю сведения о доходах, расходах </w:t>
      </w:r>
      <w:r w:rsidRPr="006C2AA6">
        <w:rPr>
          <w:rFonts w:ascii="Proxima Nova ExCn Rg" w:hAnsi="Proxima Nova ExCn Rg"/>
          <w:sz w:val="30"/>
          <w:szCs w:val="30"/>
          <w:u w:val="single"/>
        </w:rPr>
        <w:t>своих</w:t>
      </w:r>
      <w:r w:rsidRPr="006C2AA6">
        <w:rPr>
          <w:rFonts w:ascii="Proxima Nova ExCn Rg" w:hAnsi="Proxima Nova ExCn Rg"/>
          <w:sz w:val="30"/>
          <w:szCs w:val="30"/>
        </w:rPr>
        <w:t xml:space="preserve">, супруги (супруга), несовершеннолетнего ребенка (нужное подчеркнуть)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14:paraId="7DE3F34B" w14:textId="77777777" w:rsidTr="00223077">
        <w:tc>
          <w:tcPr>
            <w:tcW w:w="10192" w:type="dxa"/>
            <w:tcBorders>
              <w:top w:val="nil"/>
              <w:left w:val="nil"/>
              <w:bottom w:val="single" w:sz="4" w:space="0" w:color="auto"/>
              <w:right w:val="nil"/>
            </w:tcBorders>
          </w:tcPr>
          <w:p w14:paraId="19055D96" w14:textId="77777777" w:rsidR="00E3768F" w:rsidRPr="006C2AA6" w:rsidRDefault="00E3768F" w:rsidP="00223077">
            <w:pPr>
              <w:jc w:val="both"/>
              <w:rPr>
                <w:rFonts w:ascii="Proxima Nova ExCn Rg" w:hAnsi="Proxima Nova ExCn Rg"/>
                <w:sz w:val="30"/>
                <w:szCs w:val="30"/>
              </w:rPr>
            </w:pPr>
            <w:r w:rsidRPr="006C2AA6">
              <w:rPr>
                <w:rFonts w:ascii="Proxima Nova ExCn Rg" w:hAnsi="Proxima Nova ExCn Rg"/>
                <w:b/>
                <w:i/>
                <w:sz w:val="30"/>
                <w:szCs w:val="30"/>
              </w:rPr>
              <w:t xml:space="preserve">Иванов Иван Иванович, 13.03.1970 г.р., паспорт 4500 212109, выдан 05.06.2001  </w:t>
            </w:r>
          </w:p>
        </w:tc>
      </w:tr>
      <w:tr w:rsidR="00E3768F" w:rsidRPr="006C2AA6" w14:paraId="7AB44906" w14:textId="77777777" w:rsidTr="00223077">
        <w:tc>
          <w:tcPr>
            <w:tcW w:w="10192" w:type="dxa"/>
            <w:tcBorders>
              <w:left w:val="nil"/>
              <w:right w:val="nil"/>
            </w:tcBorders>
          </w:tcPr>
          <w:p w14:paraId="2CF9801B" w14:textId="77777777" w:rsidR="00E3768F" w:rsidRPr="006C2AA6" w:rsidRDefault="00E3768F" w:rsidP="00223077">
            <w:pPr>
              <w:jc w:val="both"/>
              <w:rPr>
                <w:rFonts w:ascii="Proxima Nova ExCn Rg" w:hAnsi="Proxima Nova ExCn Rg"/>
                <w:b/>
                <w:i/>
                <w:sz w:val="30"/>
                <w:szCs w:val="30"/>
              </w:rPr>
            </w:pPr>
            <w:r w:rsidRPr="006C2AA6">
              <w:rPr>
                <w:rFonts w:ascii="Proxima Nova ExCn Rg" w:hAnsi="Proxima Nova ExCn Rg"/>
                <w:b/>
                <w:i/>
                <w:sz w:val="30"/>
                <w:szCs w:val="30"/>
              </w:rPr>
              <w:t>отделением по району Чертаново Южное ОУФМС России по гор. Москве в ЮАО</w:t>
            </w:r>
            <w:r w:rsidR="0005436B">
              <w:rPr>
                <w:rFonts w:ascii="Proxima Nova ExCn Rg" w:hAnsi="Proxima Nova ExCn Rg"/>
                <w:b/>
                <w:i/>
                <w:sz w:val="30"/>
                <w:szCs w:val="30"/>
              </w:rPr>
              <w:t>, код подразделения 123 456)</w:t>
            </w:r>
          </w:p>
        </w:tc>
      </w:tr>
    </w:tbl>
    <w:p w14:paraId="71625460" w14:textId="77777777"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(фамилия, имя, отчество, дата рождения, серия и номер паспорта, дата выдачи и орган, выдавший 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14:paraId="4F0F3A76" w14:textId="77777777" w:rsidTr="00223077">
        <w:tc>
          <w:tcPr>
            <w:tcW w:w="9854" w:type="dxa"/>
            <w:tcBorders>
              <w:top w:val="nil"/>
              <w:left w:val="nil"/>
              <w:bottom w:val="single" w:sz="4" w:space="0" w:color="auto"/>
              <w:right w:val="nil"/>
            </w:tcBorders>
          </w:tcPr>
          <w:p w14:paraId="644BE7F9" w14:textId="77777777" w:rsidR="00E3768F" w:rsidRPr="006C2AA6" w:rsidRDefault="00E3768F" w:rsidP="00223077">
            <w:pPr>
              <w:jc w:val="both"/>
              <w:rPr>
                <w:rFonts w:ascii="Proxima Nova ExCn Rg" w:hAnsi="Proxima Nova ExCn Rg"/>
                <w:sz w:val="30"/>
                <w:szCs w:val="30"/>
              </w:rPr>
            </w:pPr>
            <w:r w:rsidRPr="006C2AA6">
              <w:rPr>
                <w:rFonts w:ascii="Proxima Nova ExCn Rg" w:hAnsi="Proxima Nova ExCn Rg"/>
                <w:b/>
                <w:i/>
                <w:sz w:val="30"/>
                <w:szCs w:val="30"/>
              </w:rPr>
              <w:t xml:space="preserve">109203, г. Москва, ул. Юбилейная, д. 10, кв. 99, </w:t>
            </w:r>
            <w:r>
              <w:rPr>
                <w:rFonts w:ascii="Proxima Nova ExCn Rg" w:hAnsi="Proxima Nova ExCn Rg"/>
                <w:b/>
                <w:i/>
                <w:sz w:val="30"/>
                <w:szCs w:val="30"/>
              </w:rPr>
              <w:t>Департамент</w:t>
            </w:r>
            <w:r w:rsidRPr="006C2AA6">
              <w:rPr>
                <w:rFonts w:ascii="Proxima Nova ExCn Rg" w:hAnsi="Proxima Nova ExCn Rg"/>
                <w:b/>
                <w:i/>
                <w:sz w:val="30"/>
                <w:szCs w:val="30"/>
              </w:rPr>
              <w:t xml:space="preserve"> безопасности </w:t>
            </w:r>
            <w:r w:rsidR="009376DD" w:rsidRPr="009376DD">
              <w:rPr>
                <w:rFonts w:ascii="Proxima Nova ExCn Rg" w:hAnsi="Proxima Nova ExCn Rg"/>
                <w:b/>
                <w:i/>
                <w:sz w:val="30"/>
                <w:szCs w:val="30"/>
              </w:rPr>
              <w:t xml:space="preserve">и профилактики коррупционных правонарушений </w:t>
            </w:r>
            <w:r w:rsidRPr="006C2AA6">
              <w:rPr>
                <w:rFonts w:ascii="Proxima Nova ExCn Rg" w:hAnsi="Proxima Nova ExCn Rg"/>
                <w:b/>
                <w:i/>
                <w:sz w:val="30"/>
                <w:szCs w:val="30"/>
              </w:rPr>
              <w:t xml:space="preserve">Государственной корпорации «Ростех», </w:t>
            </w:r>
            <w:r>
              <w:rPr>
                <w:rFonts w:ascii="Proxima Nova ExCn Rg" w:hAnsi="Proxima Nova ExCn Rg"/>
                <w:b/>
                <w:i/>
                <w:sz w:val="30"/>
                <w:szCs w:val="30"/>
              </w:rPr>
              <w:t>руководитель направления</w:t>
            </w:r>
          </w:p>
        </w:tc>
      </w:tr>
    </w:tbl>
    <w:p w14:paraId="16429623" w14:textId="77777777"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(адрес места регистрации, основное место работы (службы), занимаемая (замещаемая) должность)</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14:paraId="2B9B6AA9" w14:textId="77777777" w:rsidTr="00223077">
        <w:trPr>
          <w:trHeight w:val="306"/>
        </w:trPr>
        <w:tc>
          <w:tcPr>
            <w:tcW w:w="10192" w:type="dxa"/>
          </w:tcPr>
          <w:p w14:paraId="13868B51" w14:textId="77777777" w:rsidR="00E3768F" w:rsidRPr="006C2AA6" w:rsidRDefault="00E3768F" w:rsidP="00223077">
            <w:pPr>
              <w:jc w:val="center"/>
              <w:rPr>
                <w:rFonts w:ascii="Proxima Nova ExCn Rg" w:hAnsi="Proxima Nova ExCn Rg"/>
                <w:b/>
                <w:color w:val="FF0000"/>
                <w:sz w:val="30"/>
                <w:szCs w:val="30"/>
              </w:rPr>
            </w:pPr>
          </w:p>
        </w:tc>
      </w:tr>
    </w:tbl>
    <w:p w14:paraId="04578CC5" w14:textId="77777777"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(в случае отсутствия основного места работы (службы) – род занятий)</w:t>
      </w:r>
    </w:p>
    <w:p w14:paraId="2DC01DF6" w14:textId="7C89BDAA" w:rsidR="00E3768F" w:rsidRPr="006C2AA6" w:rsidRDefault="00E3768F" w:rsidP="00E3768F">
      <w:pPr>
        <w:jc w:val="both"/>
        <w:rPr>
          <w:rFonts w:ascii="Proxima Nova ExCn Rg" w:hAnsi="Proxima Nova ExCn Rg"/>
          <w:sz w:val="30"/>
          <w:szCs w:val="30"/>
        </w:rPr>
      </w:pPr>
      <w:r w:rsidRPr="006C2AA6">
        <w:rPr>
          <w:rFonts w:ascii="Proxima Nova ExCn Rg" w:hAnsi="Proxima Nova ExCn Rg"/>
          <w:sz w:val="30"/>
          <w:szCs w:val="30"/>
        </w:rPr>
        <w:t xml:space="preserve">за отчетный период с 1 </w:t>
      </w:r>
      <w:r>
        <w:rPr>
          <w:rFonts w:ascii="Proxima Nova ExCn Rg" w:hAnsi="Proxima Nova ExCn Rg"/>
          <w:sz w:val="30"/>
          <w:szCs w:val="30"/>
        </w:rPr>
        <w:t xml:space="preserve">января </w:t>
      </w:r>
      <w:r w:rsidR="00EF1BFB">
        <w:rPr>
          <w:rFonts w:ascii="Proxima Nova ExCn Rg" w:hAnsi="Proxima Nova ExCn Rg"/>
          <w:sz w:val="30"/>
          <w:szCs w:val="30"/>
        </w:rPr>
        <w:t xml:space="preserve">2018 </w:t>
      </w:r>
      <w:r>
        <w:rPr>
          <w:rFonts w:ascii="Proxima Nova ExCn Rg" w:hAnsi="Proxima Nova ExCn Rg"/>
          <w:sz w:val="30"/>
          <w:szCs w:val="30"/>
        </w:rPr>
        <w:t xml:space="preserve">г. по 31 декабря </w:t>
      </w:r>
      <w:r w:rsidR="00EF1BFB">
        <w:rPr>
          <w:rFonts w:ascii="Proxima Nova ExCn Rg" w:hAnsi="Proxima Nova ExCn Rg"/>
          <w:sz w:val="30"/>
          <w:szCs w:val="30"/>
        </w:rPr>
        <w:t>2018</w:t>
      </w:r>
      <w:r w:rsidR="00EF1BFB" w:rsidRPr="00E414ED">
        <w:rPr>
          <w:rFonts w:ascii="Proxima Nova ExCn Rg" w:hAnsi="Proxima Nova ExCn Rg"/>
          <w:sz w:val="30"/>
          <w:szCs w:val="30"/>
        </w:rPr>
        <w:t> </w:t>
      </w:r>
      <w:r w:rsidRPr="00E414ED">
        <w:rPr>
          <w:rFonts w:ascii="Proxima Nova ExCn Rg" w:hAnsi="Proxima Nova ExCn Rg"/>
          <w:sz w:val="30"/>
          <w:szCs w:val="30"/>
        </w:rPr>
        <w:t>г. об</w:t>
      </w:r>
      <w:r w:rsidRPr="006C2AA6">
        <w:rPr>
          <w:rFonts w:ascii="Proxima Nova ExCn Rg" w:hAnsi="Proxima Nova ExCn Rg"/>
          <w:sz w:val="30"/>
          <w:szCs w:val="30"/>
        </w:rPr>
        <w:t xml:space="preserve"> имуществе, принадлежащем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E3768F" w:rsidRPr="006C2AA6" w14:paraId="3E1E6A80" w14:textId="77777777" w:rsidTr="00223077">
        <w:tc>
          <w:tcPr>
            <w:tcW w:w="10192" w:type="dxa"/>
          </w:tcPr>
          <w:p w14:paraId="3E4A2947" w14:textId="77777777" w:rsidR="00E3768F" w:rsidRPr="006C2AA6" w:rsidRDefault="00E3768F" w:rsidP="00223077">
            <w:pPr>
              <w:jc w:val="both"/>
              <w:rPr>
                <w:rFonts w:ascii="Proxima Nova ExCn Rg" w:hAnsi="Proxima Nova ExCn Rg"/>
                <w:b/>
                <w:i/>
                <w:sz w:val="30"/>
                <w:szCs w:val="30"/>
              </w:rPr>
            </w:pPr>
            <w:r w:rsidRPr="006C2AA6">
              <w:rPr>
                <w:rFonts w:ascii="Proxima Nova ExCn Rg" w:hAnsi="Proxima Nova ExCn Rg"/>
                <w:b/>
                <w:i/>
                <w:sz w:val="30"/>
                <w:szCs w:val="30"/>
              </w:rPr>
              <w:t>Иванов Иван</w:t>
            </w:r>
            <w:r>
              <w:rPr>
                <w:rFonts w:ascii="Proxima Nova ExCn Rg" w:hAnsi="Proxima Nova ExCn Rg"/>
                <w:b/>
                <w:i/>
                <w:sz w:val="30"/>
                <w:szCs w:val="30"/>
              </w:rPr>
              <w:t xml:space="preserve"> Иванович</w:t>
            </w:r>
          </w:p>
        </w:tc>
      </w:tr>
    </w:tbl>
    <w:p w14:paraId="2FE884F2" w14:textId="77777777" w:rsidR="00E3768F" w:rsidRPr="006C2AA6" w:rsidRDefault="00E3768F" w:rsidP="00E3768F">
      <w:pPr>
        <w:jc w:val="center"/>
        <w:rPr>
          <w:rFonts w:ascii="Proxima Nova ExCn Rg" w:hAnsi="Proxima Nova ExCn Rg"/>
          <w:sz w:val="30"/>
          <w:szCs w:val="30"/>
        </w:rPr>
      </w:pPr>
      <w:r w:rsidRPr="006C2AA6">
        <w:rPr>
          <w:rFonts w:ascii="Proxima Nova ExCn Rg" w:hAnsi="Proxima Nova ExCn Rg"/>
          <w:sz w:val="30"/>
          <w:szCs w:val="30"/>
        </w:rPr>
        <w:t>(фамилия, имя, отчество)</w:t>
      </w:r>
    </w:p>
    <w:p w14:paraId="06410698" w14:textId="263272C2" w:rsidR="00E3768F" w:rsidRPr="006C2AA6" w:rsidRDefault="00E3768F" w:rsidP="00E3768F">
      <w:pPr>
        <w:jc w:val="both"/>
        <w:rPr>
          <w:rFonts w:ascii="Proxima Nova ExCn Rg" w:hAnsi="Proxima Nova ExCn Rg"/>
          <w:sz w:val="30"/>
          <w:szCs w:val="30"/>
        </w:rPr>
      </w:pPr>
      <w:r>
        <w:rPr>
          <w:rFonts w:ascii="Proxima Nova ExCn Rg" w:hAnsi="Proxima Nova ExCn Rg"/>
          <w:noProof/>
          <w:sz w:val="30"/>
          <w:szCs w:val="30"/>
        </w:rPr>
        <mc:AlternateContent>
          <mc:Choice Requires="wps">
            <w:drawing>
              <wp:anchor distT="4294967294" distB="4294967294" distL="114300" distR="114300" simplePos="0" relativeHeight="251659264" behindDoc="0" locked="0" layoutInCell="1" allowOverlap="1" wp14:anchorId="3B0BDCC2" wp14:editId="5120E128">
                <wp:simplePos x="0" y="0"/>
                <wp:positionH relativeFrom="column">
                  <wp:posOffset>0</wp:posOffset>
                </wp:positionH>
                <wp:positionV relativeFrom="paragraph">
                  <wp:posOffset>182879</wp:posOffset>
                </wp:positionV>
                <wp:extent cx="6176645" cy="0"/>
                <wp:effectExtent l="0" t="0" r="3365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38DB2" id="_x0000_t32" coordsize="21600,21600" o:spt="32" o:oned="t" path="m,l21600,21600e" filled="f">
                <v:path arrowok="t" fillok="f" o:connecttype="none"/>
                <o:lock v:ext="edit" shapetype="t"/>
              </v:shapetype>
              <v:shape id="Прямая со стрелкой 5" o:spid="_x0000_s1026" type="#_x0000_t32" style="position:absolute;margin-left:0;margin-top:14.4pt;width:486.3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vK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"/>
            </w:pict>
          </mc:Fallback>
        </mc:AlternateContent>
      </w:r>
      <w:r w:rsidRPr="006C2AA6">
        <w:rPr>
          <w:rFonts w:ascii="Proxima Nova ExCn Rg" w:hAnsi="Proxima Nova ExCn Rg"/>
          <w:sz w:val="30"/>
          <w:szCs w:val="30"/>
        </w:rPr>
        <w:t xml:space="preserve"> на праве собственности, о вкладах в банках, ценных бумагах, об обязательствах имущественного характера по состоянию на «</w:t>
      </w:r>
      <w:r w:rsidRPr="00E414ED">
        <w:rPr>
          <w:rFonts w:ascii="Proxima Nova ExCn Rg" w:hAnsi="Proxima Nova ExCn Rg"/>
          <w:sz w:val="30"/>
          <w:szCs w:val="30"/>
        </w:rPr>
        <w:t>31» декабря</w:t>
      </w:r>
      <w:r w:rsidRPr="006C2AA6">
        <w:rPr>
          <w:rFonts w:ascii="Proxima Nova ExCn Rg" w:hAnsi="Proxima Nova ExCn Rg"/>
          <w:sz w:val="30"/>
          <w:szCs w:val="30"/>
        </w:rPr>
        <w:t xml:space="preserve"> </w:t>
      </w:r>
      <w:r w:rsidR="00EF1BFB" w:rsidRPr="00E414ED">
        <w:rPr>
          <w:rFonts w:ascii="Proxima Nova ExCn Rg" w:hAnsi="Proxima Nova ExCn Rg"/>
          <w:sz w:val="30"/>
          <w:szCs w:val="30"/>
        </w:rPr>
        <w:t>20</w:t>
      </w:r>
      <w:r w:rsidR="00EF1BFB">
        <w:rPr>
          <w:rFonts w:ascii="Proxima Nova ExCn Rg" w:hAnsi="Proxima Nova ExCn Rg"/>
          <w:sz w:val="30"/>
          <w:szCs w:val="30"/>
        </w:rPr>
        <w:t xml:space="preserve">18 </w:t>
      </w:r>
      <w:r w:rsidRPr="00E414ED">
        <w:rPr>
          <w:rFonts w:ascii="Proxima Nova ExCn Rg" w:hAnsi="Proxima Nova ExCn Rg"/>
          <w:sz w:val="30"/>
          <w:szCs w:val="30"/>
        </w:rPr>
        <w:t>г</w:t>
      </w:r>
      <w:r w:rsidRPr="006C2AA6">
        <w:rPr>
          <w:rFonts w:ascii="Proxima Nova ExCn Rg" w:hAnsi="Proxima Nova ExCn Rg"/>
          <w:sz w:val="30"/>
          <w:szCs w:val="30"/>
        </w:rPr>
        <w:t xml:space="preserve">. </w:t>
      </w:r>
    </w:p>
    <w:p w14:paraId="07A69E0F" w14:textId="77777777" w:rsidR="00E3768F" w:rsidRPr="005734FE" w:rsidRDefault="00E3768F" w:rsidP="00E3768F">
      <w:pPr>
        <w:jc w:val="center"/>
        <w:rPr>
          <w:rFonts w:ascii="Proxima Nova ExCn Rg" w:hAnsi="Proxima Nova ExCn Rg"/>
          <w:b/>
          <w:sz w:val="30"/>
          <w:szCs w:val="30"/>
        </w:rPr>
      </w:pPr>
      <w:r w:rsidRPr="005306E2">
        <w:rPr>
          <w:rFonts w:ascii="Proxima Nova ExCn Rg" w:hAnsi="Proxima Nova ExCn Rg"/>
          <w:noProof/>
          <w:sz w:val="30"/>
          <w:szCs w:val="30"/>
        </w:rPr>
        <mc:AlternateContent>
          <mc:Choice Requires="wps">
            <w:drawing>
              <wp:anchor distT="4294967294" distB="4294967294" distL="114300" distR="114300" simplePos="0" relativeHeight="251660288" behindDoc="0" locked="0" layoutInCell="1" allowOverlap="1" wp14:anchorId="756A9DD6" wp14:editId="16360093">
                <wp:simplePos x="0" y="0"/>
                <wp:positionH relativeFrom="column">
                  <wp:posOffset>0</wp:posOffset>
                </wp:positionH>
                <wp:positionV relativeFrom="paragraph">
                  <wp:posOffset>3809</wp:posOffset>
                </wp:positionV>
                <wp:extent cx="6176645" cy="0"/>
                <wp:effectExtent l="0" t="0" r="3365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2C49" id="Прямая со стрелкой 4" o:spid="_x0000_s1026" type="#_x0000_t32" style="position:absolute;margin-left:0;margin-top:.3pt;width:486.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"/>
            </w:pict>
          </mc:Fallback>
        </mc:AlternateContent>
      </w:r>
    </w:p>
    <w:p w14:paraId="1E0A58B4" w14:textId="77777777" w:rsidR="00E3768F" w:rsidRPr="006C2AA6" w:rsidRDefault="00E3768F" w:rsidP="00E3768F">
      <w:pPr>
        <w:jc w:val="center"/>
        <w:rPr>
          <w:rFonts w:ascii="Proxima Nova ExCn Rg" w:hAnsi="Proxima Nova ExCn Rg"/>
          <w:b/>
          <w:sz w:val="30"/>
          <w:szCs w:val="30"/>
        </w:rPr>
      </w:pPr>
      <w:r w:rsidRPr="006C2AA6">
        <w:rPr>
          <w:rFonts w:ascii="Proxima Nova ExCn Rg" w:hAnsi="Proxima Nova ExCn Rg"/>
          <w:b/>
          <w:sz w:val="30"/>
          <w:szCs w:val="30"/>
          <w:lang w:val="en-US"/>
        </w:rPr>
        <w:t>III</w:t>
      </w:r>
      <w:r w:rsidRPr="006C2AA6">
        <w:rPr>
          <w:rFonts w:ascii="Proxima Nova ExCn Rg" w:hAnsi="Proxima Nova ExCn Rg"/>
          <w:b/>
          <w:sz w:val="30"/>
          <w:szCs w:val="30"/>
        </w:rPr>
        <w:t>. Заполнение разделов Справки</w:t>
      </w:r>
    </w:p>
    <w:p w14:paraId="0DF9AE29" w14:textId="77777777" w:rsidR="00E3768F" w:rsidRPr="006C2AA6" w:rsidRDefault="00E3768F" w:rsidP="00E3768F">
      <w:pPr>
        <w:jc w:val="center"/>
        <w:rPr>
          <w:rFonts w:ascii="Proxima Nova ExCn Rg" w:hAnsi="Proxima Nova ExCn Rg"/>
          <w:b/>
          <w:sz w:val="30"/>
          <w:szCs w:val="30"/>
        </w:rPr>
      </w:pPr>
    </w:p>
    <w:p w14:paraId="3E9B1A49" w14:textId="77777777" w:rsidR="00E3768F" w:rsidRPr="006C2AA6" w:rsidRDefault="00E3768F" w:rsidP="00E3768F">
      <w:pPr>
        <w:jc w:val="center"/>
        <w:rPr>
          <w:rFonts w:ascii="Proxima Nova ExCn Rg" w:hAnsi="Proxima Nova ExCn Rg"/>
          <w:b/>
          <w:sz w:val="30"/>
          <w:szCs w:val="30"/>
        </w:rPr>
      </w:pPr>
      <w:r w:rsidRPr="006C2AA6">
        <w:rPr>
          <w:rFonts w:ascii="Proxima Nova ExCn Rg" w:hAnsi="Proxima Nova ExCn Rg"/>
          <w:b/>
          <w:sz w:val="30"/>
          <w:szCs w:val="30"/>
        </w:rPr>
        <w:t>Раздел 1. Сведения о доходах</w:t>
      </w:r>
    </w:p>
    <w:p w14:paraId="5F4C2F9F" w14:textId="77777777" w:rsidR="00E3768F" w:rsidRPr="006C2AA6" w:rsidRDefault="00E3768F" w:rsidP="00E3768F">
      <w:pPr>
        <w:autoSpaceDE w:val="0"/>
        <w:autoSpaceDN w:val="0"/>
        <w:adjustRightInd w:val="0"/>
        <w:jc w:val="both"/>
        <w:rPr>
          <w:rFonts w:ascii="Proxima Nova ExCn Rg" w:hAnsi="Proxima Nova ExCn Rg"/>
          <w:sz w:val="30"/>
          <w:szCs w:val="30"/>
        </w:rPr>
      </w:pPr>
      <w:r w:rsidRPr="006C2AA6">
        <w:rPr>
          <w:rFonts w:ascii="Proxima Nova ExCn Rg" w:hAnsi="Proxima Nova ExCn Rg"/>
          <w:sz w:val="30"/>
          <w:szCs w:val="30"/>
        </w:rPr>
        <w:t xml:space="preserve"> </w:t>
      </w:r>
    </w:p>
    <w:p w14:paraId="08CBBD15"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Доходом признается экономическая выгода в денежной или натуральной форме, которую можно оценить и определить в соответствии с Налоговым кодексом Российской Федерации. </w:t>
      </w:r>
    </w:p>
    <w:p w14:paraId="0B218BB3" w14:textId="77777777" w:rsidR="00E3768F" w:rsidRDefault="00E3768F" w:rsidP="00E3768F">
      <w:pPr>
        <w:ind w:firstLine="709"/>
        <w:jc w:val="both"/>
        <w:rPr>
          <w:rFonts w:ascii="Proxima Nova ExCn Rg" w:hAnsi="Proxima Nova ExCn Rg"/>
          <w:sz w:val="30"/>
          <w:szCs w:val="30"/>
        </w:rPr>
      </w:pPr>
      <w:r>
        <w:rPr>
          <w:rFonts w:ascii="Proxima Nova ExCn Rg" w:hAnsi="Proxima Nova ExCn Rg"/>
          <w:sz w:val="30"/>
          <w:szCs w:val="30"/>
        </w:rPr>
        <w:t>Работники Корпорации (граждане)</w:t>
      </w:r>
      <w:r w:rsidRPr="006C2AA6">
        <w:rPr>
          <w:rFonts w:ascii="Proxima Nova ExCn Rg" w:hAnsi="Proxima Nova ExCn Rg"/>
          <w:sz w:val="30"/>
          <w:szCs w:val="30"/>
        </w:rPr>
        <w:t xml:space="preserve"> представляют сведения обо всех доходах (включая пенсии, пособия, иные выплаты</w:t>
      </w:r>
      <w:r>
        <w:rPr>
          <w:rFonts w:ascii="Proxima Nova ExCn Rg" w:hAnsi="Proxima Nova ExCn Rg"/>
          <w:sz w:val="30"/>
          <w:szCs w:val="30"/>
        </w:rPr>
        <w:t>, а также начисленные доходы, находящиеся на депонентах</w:t>
      </w:r>
      <w:r w:rsidRPr="006C2AA6">
        <w:rPr>
          <w:rFonts w:ascii="Proxima Nova ExCn Rg" w:hAnsi="Proxima Nova ExCn Rg"/>
          <w:sz w:val="30"/>
          <w:szCs w:val="30"/>
        </w:rPr>
        <w:t xml:space="preserve">) за отчетный период независимо от того, учитываются ли они при налогообложении или не учитываются, получены они от источников в Российской Федерации или от </w:t>
      </w:r>
      <w:r>
        <w:rPr>
          <w:rFonts w:ascii="Proxima Nova ExCn Rg" w:hAnsi="Proxima Nova ExCn Rg"/>
          <w:sz w:val="30"/>
          <w:szCs w:val="30"/>
        </w:rPr>
        <w:t xml:space="preserve">зарубежных </w:t>
      </w:r>
      <w:r w:rsidRPr="006C2AA6">
        <w:rPr>
          <w:rFonts w:ascii="Proxima Nova ExCn Rg" w:hAnsi="Proxima Nova ExCn Rg"/>
          <w:sz w:val="30"/>
          <w:szCs w:val="30"/>
        </w:rPr>
        <w:t>источников</w:t>
      </w:r>
      <w:r>
        <w:rPr>
          <w:rFonts w:ascii="Proxima Nova ExCn Rg" w:hAnsi="Proxima Nova ExCn Rg"/>
          <w:sz w:val="30"/>
          <w:szCs w:val="30"/>
        </w:rPr>
        <w:t>.</w:t>
      </w:r>
      <w:r w:rsidRPr="006C2AA6">
        <w:rPr>
          <w:rFonts w:ascii="Proxima Nova ExCn Rg" w:hAnsi="Proxima Nova ExCn Rg"/>
          <w:sz w:val="30"/>
          <w:szCs w:val="30"/>
        </w:rPr>
        <w:t xml:space="preserve"> </w:t>
      </w:r>
    </w:p>
    <w:p w14:paraId="20F906EE" w14:textId="77777777" w:rsidR="00E3768F" w:rsidRPr="00295D36" w:rsidRDefault="00E3768F" w:rsidP="00E3768F">
      <w:pPr>
        <w:autoSpaceDE w:val="0"/>
        <w:autoSpaceDN w:val="0"/>
        <w:adjustRightInd w:val="0"/>
        <w:ind w:firstLine="709"/>
        <w:jc w:val="both"/>
        <w:rPr>
          <w:rFonts w:ascii="Proxima Nova ExCn Rg" w:hAnsi="Proxima Nova ExCn Rg"/>
          <w:sz w:val="30"/>
          <w:szCs w:val="30"/>
        </w:rPr>
      </w:pPr>
      <w:r w:rsidRPr="00295D36">
        <w:rPr>
          <w:rFonts w:ascii="Proxima Nova ExCn Rg" w:hAnsi="Proxima Nova ExCn Rg"/>
          <w:sz w:val="30"/>
          <w:szCs w:val="30"/>
        </w:rPr>
        <w:t xml:space="preserve">Данное требование распространяется и на работников Корпорации, избранных в состав органа управления или контроля организации Корпорации или иной коммерческой организации, </w:t>
      </w:r>
      <w:r>
        <w:rPr>
          <w:rFonts w:ascii="Proxima Nova ExCn Rg" w:hAnsi="Proxima Nova ExCn Rg"/>
          <w:sz w:val="30"/>
          <w:szCs w:val="30"/>
        </w:rPr>
        <w:br/>
      </w:r>
      <w:r w:rsidRPr="00295D36">
        <w:rPr>
          <w:rFonts w:ascii="Proxima Nova ExCn Rg" w:hAnsi="Proxima Nova ExCn Rg"/>
          <w:sz w:val="30"/>
          <w:szCs w:val="30"/>
        </w:rPr>
        <w:t>не относящейся к организации Корпорации, ее дочернему или зависимому обществу.</w:t>
      </w:r>
    </w:p>
    <w:p w14:paraId="0C8B9515"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Доход, полученный в иностранной валюте, указывается в рублях по курсу Банка России на дату получения дохода.</w:t>
      </w:r>
    </w:p>
    <w:p w14:paraId="61E2F814" w14:textId="77777777" w:rsidR="00E3768F" w:rsidRPr="00BC3166" w:rsidRDefault="00E3768F" w:rsidP="00E3768F">
      <w:pPr>
        <w:ind w:firstLine="709"/>
        <w:jc w:val="both"/>
        <w:rPr>
          <w:rFonts w:ascii="Proxima Nova ExCn Rg" w:hAnsi="Proxima Nova ExCn Rg"/>
          <w:b/>
          <w:sz w:val="30"/>
          <w:szCs w:val="30"/>
        </w:rPr>
      </w:pPr>
      <w:r w:rsidRPr="00BC3166">
        <w:rPr>
          <w:rFonts w:ascii="Proxima Nova ExCn Rg" w:hAnsi="Proxima Nova ExCn Rg"/>
          <w:b/>
          <w:sz w:val="30"/>
          <w:szCs w:val="30"/>
        </w:rPr>
        <w:t>Величина дохода не округляется и указывается в рублях и копейках.</w:t>
      </w:r>
    </w:p>
    <w:p w14:paraId="5B5412F9" w14:textId="77777777" w:rsidR="00E3768F" w:rsidRPr="006C2AA6" w:rsidRDefault="00E3768F" w:rsidP="00E3768F">
      <w:pPr>
        <w:pStyle w:val="ad"/>
        <w:spacing w:after="0"/>
        <w:ind w:firstLine="708"/>
        <w:jc w:val="both"/>
        <w:rPr>
          <w:rFonts w:ascii="Proxima Nova ExCn Rg" w:hAnsi="Proxima Nova ExCn Rg"/>
          <w:bCs/>
          <w:sz w:val="30"/>
          <w:szCs w:val="30"/>
        </w:rPr>
      </w:pPr>
      <w:r w:rsidRPr="006C2AA6">
        <w:rPr>
          <w:rFonts w:ascii="Proxima Nova ExCn Rg" w:hAnsi="Proxima Nova ExCn Rg"/>
          <w:sz w:val="30"/>
          <w:szCs w:val="30"/>
          <w:u w:val="single"/>
        </w:rPr>
        <w:t>В пункте 1</w:t>
      </w:r>
      <w:r w:rsidRPr="006C2AA6">
        <w:rPr>
          <w:rFonts w:ascii="Proxima Nova ExCn Rg" w:hAnsi="Proxima Nova ExCn Rg"/>
          <w:i/>
          <w:sz w:val="30"/>
          <w:szCs w:val="30"/>
          <w:u w:val="single"/>
        </w:rPr>
        <w:t xml:space="preserve"> «Доход по основному месту работы»</w:t>
      </w:r>
      <w:r w:rsidRPr="006C2AA6">
        <w:rPr>
          <w:rFonts w:ascii="Proxima Nova ExCn Rg" w:hAnsi="Proxima Nova ExCn Rg"/>
          <w:sz w:val="30"/>
          <w:szCs w:val="30"/>
        </w:rPr>
        <w:t xml:space="preserve"> указывается сумма согласно справке о доходах физического лица </w:t>
      </w:r>
      <w:r>
        <w:rPr>
          <w:rFonts w:ascii="Proxima Nova ExCn Rg" w:hAnsi="Proxima Nova ExCn Rg"/>
          <w:sz w:val="30"/>
          <w:szCs w:val="30"/>
        </w:rPr>
        <w:t xml:space="preserve"> по</w:t>
      </w:r>
      <w:r w:rsidR="00BC3166">
        <w:rPr>
          <w:rFonts w:ascii="Proxima Nova ExCn Rg" w:hAnsi="Proxima Nova ExCn Rg"/>
          <w:sz w:val="30"/>
          <w:szCs w:val="30"/>
          <w:lang w:val="ru-RU"/>
        </w:rPr>
        <w:t xml:space="preserve"> </w:t>
      </w:r>
      <w:r w:rsidRPr="006C2AA6">
        <w:rPr>
          <w:rFonts w:ascii="Proxima Nova ExCn Rg" w:hAnsi="Proxima Nova ExCn Rg"/>
          <w:sz w:val="30"/>
          <w:szCs w:val="30"/>
        </w:rPr>
        <w:t>форм</w:t>
      </w:r>
      <w:r>
        <w:rPr>
          <w:rFonts w:ascii="Proxima Nova ExCn Rg" w:hAnsi="Proxima Nova ExCn Rg"/>
          <w:sz w:val="30"/>
          <w:szCs w:val="30"/>
        </w:rPr>
        <w:t>е</w:t>
      </w:r>
      <w:r w:rsidRPr="006C2AA6">
        <w:rPr>
          <w:rFonts w:ascii="Proxima Nova ExCn Rg" w:hAnsi="Proxima Nova ExCn Rg"/>
          <w:sz w:val="30"/>
          <w:szCs w:val="30"/>
        </w:rPr>
        <w:t xml:space="preserve"> 2-НДФЛ</w:t>
      </w:r>
      <w:r>
        <w:rPr>
          <w:rFonts w:ascii="Proxima Nova ExCn Rg" w:hAnsi="Proxima Nova ExCn Rg"/>
          <w:sz w:val="30"/>
          <w:szCs w:val="30"/>
        </w:rPr>
        <w:t xml:space="preserve"> (далее – справка 2-НДФЛ</w:t>
      </w:r>
      <w:r w:rsidRPr="006C2AA6">
        <w:rPr>
          <w:rFonts w:ascii="Proxima Nova ExCn Rg" w:hAnsi="Proxima Nova ExCn Rg"/>
          <w:sz w:val="30"/>
          <w:szCs w:val="30"/>
        </w:rPr>
        <w:t>) с места работы (службы).</w:t>
      </w:r>
      <w:r w:rsidRPr="006C2AA6">
        <w:rPr>
          <w:rFonts w:ascii="Proxima Nova ExCn Rg" w:hAnsi="Proxima Nova ExCn Rg"/>
          <w:bCs/>
          <w:sz w:val="30"/>
          <w:szCs w:val="30"/>
        </w:rPr>
        <w:t xml:space="preserve"> </w:t>
      </w:r>
    </w:p>
    <w:p w14:paraId="4368B006" w14:textId="77777777" w:rsidR="00E3768F" w:rsidRPr="006C2AA6" w:rsidRDefault="00E3768F" w:rsidP="00E3768F">
      <w:pPr>
        <w:pStyle w:val="ad"/>
        <w:spacing w:after="0"/>
        <w:ind w:firstLine="709"/>
        <w:jc w:val="both"/>
        <w:rPr>
          <w:rFonts w:ascii="Proxima Nova ExCn Rg" w:hAnsi="Proxima Nova ExCn Rg"/>
          <w:bCs/>
          <w:sz w:val="30"/>
          <w:szCs w:val="30"/>
        </w:rPr>
      </w:pPr>
      <w:r w:rsidRPr="006C2AA6">
        <w:rPr>
          <w:rFonts w:ascii="Proxima Nova ExCn Rg" w:hAnsi="Proxima Nova ExCn Rg"/>
          <w:bCs/>
          <w:sz w:val="30"/>
          <w:szCs w:val="30"/>
        </w:rPr>
        <w:t xml:space="preserve">Справки 2-НДФЛ необходимо получить из всех организаций, где получен доход в прошедшем году: предыдущие места работы (службы), </w:t>
      </w:r>
      <w:r>
        <w:rPr>
          <w:rFonts w:ascii="Proxima Nova ExCn Rg" w:hAnsi="Proxima Nova ExCn Rg"/>
          <w:bCs/>
          <w:sz w:val="30"/>
          <w:szCs w:val="30"/>
        </w:rPr>
        <w:t>вуз</w:t>
      </w:r>
      <w:r w:rsidRPr="006C2AA6">
        <w:rPr>
          <w:rFonts w:ascii="Proxima Nova ExCn Rg" w:hAnsi="Proxima Nova ExCn Rg"/>
          <w:bCs/>
          <w:sz w:val="30"/>
          <w:szCs w:val="30"/>
        </w:rPr>
        <w:t>ы (в случае осуществления научной или преподавательской деятельности. Лицу, представляющему Справки, следует своевременно позаботиться о том, чтобы соответствующие члены его семьи также получили справки 2-НДФЛ.</w:t>
      </w:r>
    </w:p>
    <w:p w14:paraId="2235C0A8" w14:textId="77777777" w:rsidR="00E3768F" w:rsidRDefault="00E3768F" w:rsidP="00E3768F">
      <w:pPr>
        <w:pStyle w:val="ad"/>
        <w:spacing w:after="0"/>
        <w:ind w:firstLine="709"/>
        <w:jc w:val="both"/>
        <w:rPr>
          <w:rFonts w:ascii="Proxima Nova ExCn Rg" w:hAnsi="Proxima Nova ExCn Rg"/>
          <w:sz w:val="30"/>
          <w:szCs w:val="30"/>
        </w:rPr>
      </w:pPr>
      <w:r w:rsidRPr="006C2AA6">
        <w:rPr>
          <w:rFonts w:ascii="Proxima Nova ExCn Rg" w:hAnsi="Proxima Nova ExCn Rg"/>
          <w:sz w:val="30"/>
          <w:szCs w:val="30"/>
        </w:rPr>
        <w:t>Кроме справок 2-НДФЛ</w:t>
      </w:r>
      <w:r>
        <w:rPr>
          <w:rFonts w:ascii="Proxima Nova ExCn Rg" w:hAnsi="Proxima Nova ExCn Rg"/>
          <w:sz w:val="30"/>
          <w:szCs w:val="30"/>
        </w:rPr>
        <w:t>,</w:t>
      </w:r>
      <w:r w:rsidRPr="006C2AA6">
        <w:rPr>
          <w:rFonts w:ascii="Proxima Nova ExCn Rg" w:hAnsi="Proxima Nova ExCn Rg"/>
          <w:sz w:val="30"/>
          <w:szCs w:val="30"/>
        </w:rPr>
        <w:t xml:space="preserve"> сведения о полученных доходах можно установить из таких документов, как договоры подряда, авторские (лицензионные) договоры (в том числе из актов приемки-сдачи выполненных работ по договорам).</w:t>
      </w:r>
    </w:p>
    <w:p w14:paraId="032CA4C8" w14:textId="77777777" w:rsidR="00E3768F" w:rsidRPr="00E414ED" w:rsidRDefault="00E3768F" w:rsidP="00E3768F">
      <w:pPr>
        <w:pStyle w:val="ad"/>
        <w:spacing w:after="0"/>
        <w:ind w:firstLine="709"/>
        <w:jc w:val="both"/>
        <w:rPr>
          <w:rFonts w:ascii="Proxima Nova ExCn Rg" w:hAnsi="Proxima Nova ExCn Rg"/>
          <w:sz w:val="30"/>
          <w:szCs w:val="30"/>
        </w:rPr>
      </w:pPr>
      <w:r w:rsidRPr="00E414ED">
        <w:rPr>
          <w:rFonts w:ascii="Proxima Nova ExCn Rg" w:hAnsi="Proxima Nova ExCn Rg"/>
          <w:sz w:val="30"/>
          <w:szCs w:val="30"/>
        </w:rPr>
        <w:t xml:space="preserve">Представление сведений в отношении лица, зарегистрированного в качестве индивидуального предпринимателя,  </w:t>
      </w:r>
      <w:r>
        <w:rPr>
          <w:rFonts w:ascii="Proxima Nova ExCn Rg" w:hAnsi="Proxima Nova ExCn Rg"/>
          <w:sz w:val="30"/>
          <w:szCs w:val="30"/>
          <w:lang w:val="ru-RU"/>
        </w:rPr>
        <w:t>применяющего</w:t>
      </w:r>
      <w:r w:rsidRPr="00E414ED">
        <w:rPr>
          <w:rFonts w:ascii="Proxima Nova ExCn Rg" w:hAnsi="Proxima Nova ExCn Rg"/>
          <w:sz w:val="30"/>
          <w:szCs w:val="30"/>
        </w:rPr>
        <w:t xml:space="preserve"> специальные налоговые режимы:</w:t>
      </w:r>
    </w:p>
    <w:p w14:paraId="62BA4586" w14:textId="77777777" w:rsidR="00E3768F" w:rsidRPr="00E414ED" w:rsidRDefault="00E3768F" w:rsidP="00E3768F">
      <w:pPr>
        <w:pStyle w:val="ad"/>
        <w:numPr>
          <w:ilvl w:val="0"/>
          <w:numId w:val="14"/>
        </w:numPr>
        <w:spacing w:after="0"/>
        <w:jc w:val="both"/>
        <w:rPr>
          <w:rFonts w:ascii="Proxima Nova ExCn Rg" w:hAnsi="Proxima Nova ExCn Rg"/>
          <w:sz w:val="30"/>
          <w:szCs w:val="30"/>
        </w:rPr>
      </w:pPr>
      <w:r w:rsidRPr="00E414ED">
        <w:rPr>
          <w:rFonts w:ascii="Proxima Nova ExCn Rg" w:hAnsi="Proxima Nova ExCn Rg"/>
          <w:sz w:val="30"/>
          <w:szCs w:val="30"/>
        </w:rPr>
        <w:t>при применении системы налогообложения в виде единого налога на вмененный доход для отдельных видов деятельности в качестве «дохода» указывается величина вмененного дохода;</w:t>
      </w:r>
    </w:p>
    <w:p w14:paraId="1F0A20B7" w14:textId="77777777" w:rsidR="00E3768F" w:rsidRPr="00E414ED" w:rsidRDefault="00E3768F" w:rsidP="00E3768F">
      <w:pPr>
        <w:pStyle w:val="ad"/>
        <w:numPr>
          <w:ilvl w:val="0"/>
          <w:numId w:val="14"/>
        </w:numPr>
        <w:spacing w:after="0"/>
        <w:jc w:val="both"/>
        <w:rPr>
          <w:rFonts w:ascii="Proxima Nova ExCn Rg" w:hAnsi="Proxima Nova ExCn Rg"/>
          <w:sz w:val="30"/>
          <w:szCs w:val="30"/>
        </w:rPr>
      </w:pPr>
      <w:r w:rsidRPr="00E414ED">
        <w:rPr>
          <w:rFonts w:ascii="Proxima Nova ExCn Rg" w:hAnsi="Proxima Nova ExCn Rg"/>
          <w:sz w:val="30"/>
          <w:szCs w:val="30"/>
        </w:rPr>
        <w:t>при применении упрощенной системы налогообложения (УСН):</w:t>
      </w:r>
    </w:p>
    <w:p w14:paraId="6295E0B3" w14:textId="77777777" w:rsidR="00E3768F" w:rsidRPr="00E414ED" w:rsidRDefault="00E3768F" w:rsidP="00E3768F">
      <w:pPr>
        <w:pStyle w:val="ad"/>
        <w:spacing w:after="0"/>
        <w:ind w:left="1069"/>
        <w:jc w:val="both"/>
        <w:rPr>
          <w:rFonts w:ascii="Proxima Nova ExCn Rg" w:hAnsi="Proxima Nova ExCn Rg"/>
          <w:sz w:val="30"/>
          <w:szCs w:val="30"/>
        </w:rPr>
      </w:pPr>
      <w:r w:rsidRPr="00E414ED">
        <w:rPr>
          <w:rFonts w:ascii="Proxima Nova ExCn Rg" w:hAnsi="Proxima Nova ExCn Rg"/>
          <w:sz w:val="30"/>
          <w:szCs w:val="30"/>
        </w:rPr>
        <w:t>- если объектом налогообложения являются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14:paraId="2ADA1329" w14:textId="77777777" w:rsidR="00E3768F" w:rsidRPr="00E414ED" w:rsidRDefault="00E3768F" w:rsidP="00E3768F">
      <w:pPr>
        <w:pStyle w:val="ad"/>
        <w:spacing w:after="0"/>
        <w:ind w:left="1069"/>
        <w:jc w:val="both"/>
        <w:rPr>
          <w:rFonts w:ascii="Proxima Nova ExCn Rg" w:hAnsi="Proxima Nova ExCn Rg"/>
          <w:sz w:val="30"/>
          <w:szCs w:val="30"/>
        </w:rPr>
      </w:pPr>
      <w:r w:rsidRPr="00E414ED">
        <w:rPr>
          <w:rFonts w:ascii="Proxima Nova ExCn Rg" w:hAnsi="Proxima Nova ExCn Rg"/>
          <w:sz w:val="30"/>
          <w:szCs w:val="30"/>
        </w:rPr>
        <w:t xml:space="preserve">- если объектом налогообложения являются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w:t>
      </w:r>
    </w:p>
    <w:p w14:paraId="0B1DE776" w14:textId="77777777" w:rsidR="00E3768F" w:rsidRPr="00CB0F31" w:rsidRDefault="00E3768F" w:rsidP="00E3768F">
      <w:pPr>
        <w:pStyle w:val="ad"/>
        <w:spacing w:after="0"/>
        <w:jc w:val="both"/>
        <w:rPr>
          <w:rFonts w:ascii="Proxima Nova ExCn Rg" w:hAnsi="Proxima Nova ExCn Rg"/>
          <w:b/>
          <w:bCs/>
          <w:sz w:val="30"/>
          <w:szCs w:val="30"/>
        </w:rPr>
      </w:pPr>
      <w:r w:rsidRPr="00E414ED">
        <w:rPr>
          <w:rFonts w:ascii="Proxima Nova ExCn Rg" w:hAnsi="Proxima Nova ExCn Rg"/>
          <w:sz w:val="30"/>
          <w:szCs w:val="30"/>
        </w:rPr>
        <w:tab/>
      </w:r>
      <w:r w:rsidRPr="00CB0F31">
        <w:rPr>
          <w:rFonts w:ascii="Proxima Nova ExCn Rg" w:hAnsi="Proxima Nova ExCn Rg"/>
          <w:b/>
          <w:sz w:val="30"/>
          <w:szCs w:val="30"/>
        </w:rPr>
        <w:t xml:space="preserve">При этом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 </w:t>
      </w:r>
    </w:p>
    <w:p w14:paraId="15454BFF" w14:textId="77777777" w:rsidR="00E3768F" w:rsidRPr="006C2AA6" w:rsidRDefault="00E3768F" w:rsidP="00E3768F">
      <w:pPr>
        <w:ind w:firstLine="709"/>
        <w:jc w:val="both"/>
        <w:rPr>
          <w:rFonts w:ascii="Proxima Nova ExCn Rg" w:hAnsi="Proxima Nova ExCn Rg"/>
          <w:i/>
          <w:sz w:val="30"/>
          <w:szCs w:val="30"/>
          <w:u w:val="single"/>
        </w:rPr>
      </w:pPr>
      <w:r w:rsidRPr="006C2AA6">
        <w:rPr>
          <w:rFonts w:ascii="Proxima Nova ExCn Rg" w:hAnsi="Proxima Nova ExCn Rg"/>
          <w:sz w:val="30"/>
          <w:szCs w:val="30"/>
          <w:u w:val="single"/>
        </w:rPr>
        <w:t>Пункт 2</w:t>
      </w:r>
      <w:r w:rsidRPr="006C2AA6">
        <w:rPr>
          <w:rFonts w:ascii="Proxima Nova ExCn Rg" w:hAnsi="Proxima Nova ExCn Rg"/>
          <w:i/>
          <w:sz w:val="30"/>
          <w:szCs w:val="30"/>
          <w:u w:val="single"/>
        </w:rPr>
        <w:t xml:space="preserve"> «Доход от педагогической и научной деятельности»</w:t>
      </w:r>
    </w:p>
    <w:p w14:paraId="1E813CF9"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К доходам от педагогической деятельности относятся доходы, полученные в течение отчетного периода в образовательных учреждениях по трудовому договору либо гражданскому правовому договору возмездного оказания услуг. </w:t>
      </w:r>
    </w:p>
    <w:p w14:paraId="5F0CCCEF"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Если в отчетном периоде педагогическая деятельность осуществлялась в нескольких образовательных учреждениях, то из каждого образовательного учреждения необходимо получить справку 2-НДФЛ и суммировать по ним общий доход (без вычета налога).</w:t>
      </w:r>
    </w:p>
    <w:p w14:paraId="091EDAAC"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К доходам от научной деятельности относятся доходы, полученные по договорам, связанным с выполнением научно-исследовательских работ, получение грантов на проведение научных исследований, если их получение не включено в величину дохода по основному месту работы. К доходам от научной деятельности также относятся полученные премии от различных научных российских и зарубежных объединений, в том числе некоммерческих фондов, в деятельность которых входит поддержка научных и инновационных технологий, и др.</w:t>
      </w:r>
    </w:p>
    <w:p w14:paraId="7FB7B6E5"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В данном пункте </w:t>
      </w:r>
      <w:r>
        <w:rPr>
          <w:rFonts w:ascii="Proxima Nova ExCn Rg" w:hAnsi="Proxima Nova ExCn Rg"/>
          <w:sz w:val="30"/>
          <w:szCs w:val="30"/>
        </w:rPr>
        <w:t>С</w:t>
      </w:r>
      <w:r w:rsidRPr="006C2AA6">
        <w:rPr>
          <w:rFonts w:ascii="Proxima Nova ExCn Rg" w:hAnsi="Proxima Nova ExCn Rg"/>
          <w:sz w:val="30"/>
          <w:szCs w:val="30"/>
        </w:rPr>
        <w:t xml:space="preserve">правки указывается общая сумма дохода, полученная </w:t>
      </w:r>
      <w:r>
        <w:rPr>
          <w:rFonts w:ascii="Proxima Nova ExCn Rg" w:hAnsi="Proxima Nova ExCn Rg"/>
          <w:sz w:val="30"/>
          <w:szCs w:val="30"/>
        </w:rPr>
        <w:t>в</w:t>
      </w:r>
      <w:r w:rsidRPr="006C2AA6">
        <w:rPr>
          <w:rFonts w:ascii="Proxima Nova ExCn Rg" w:hAnsi="Proxima Nova ExCn Rg"/>
          <w:sz w:val="30"/>
          <w:szCs w:val="30"/>
        </w:rPr>
        <w:t xml:space="preserve"> мест</w:t>
      </w:r>
      <w:r>
        <w:rPr>
          <w:rFonts w:ascii="Proxima Nova ExCn Rg" w:hAnsi="Proxima Nova ExCn Rg"/>
          <w:sz w:val="30"/>
          <w:szCs w:val="30"/>
        </w:rPr>
        <w:t>ах</w:t>
      </w:r>
      <w:r w:rsidRPr="006C2AA6">
        <w:rPr>
          <w:rFonts w:ascii="Proxima Nova ExCn Rg" w:hAnsi="Proxima Nova ExCn Rg"/>
          <w:sz w:val="30"/>
          <w:szCs w:val="30"/>
        </w:rPr>
        <w:t xml:space="preserve"> ведения научной деятельности в соответствии со справками 2-НДФЛ.</w:t>
      </w:r>
    </w:p>
    <w:p w14:paraId="45F07B28" w14:textId="77777777"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i/>
          <w:sz w:val="30"/>
          <w:szCs w:val="30"/>
          <w:u w:val="single"/>
        </w:rPr>
        <w:t>Пункт 3 «Доход от иной творческой деятельности»</w:t>
      </w:r>
      <w:r w:rsidRPr="006C2AA6">
        <w:rPr>
          <w:rFonts w:ascii="Proxima Nova ExCn Rg" w:hAnsi="Proxima Nova ExCn Rg" w:cs="Times New Roman"/>
          <w:sz w:val="30"/>
          <w:szCs w:val="30"/>
        </w:rPr>
        <w:t xml:space="preserve"> </w:t>
      </w:r>
    </w:p>
    <w:p w14:paraId="35B1930F" w14:textId="77777777"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sz w:val="30"/>
          <w:szCs w:val="30"/>
        </w:rPr>
        <w:t xml:space="preserve">Доход от творческой деятельности включает </w:t>
      </w:r>
      <w:r>
        <w:rPr>
          <w:rFonts w:ascii="Proxima Nova ExCn Rg" w:hAnsi="Proxima Nova ExCn Rg" w:cs="Times New Roman"/>
          <w:sz w:val="30"/>
          <w:szCs w:val="30"/>
        </w:rPr>
        <w:t xml:space="preserve">в себя </w:t>
      </w:r>
      <w:r w:rsidRPr="006C2AA6">
        <w:rPr>
          <w:rFonts w:ascii="Proxima Nova ExCn Rg" w:hAnsi="Proxima Nova ExCn Rg" w:cs="Times New Roman"/>
          <w:sz w:val="30"/>
          <w:szCs w:val="30"/>
        </w:rPr>
        <w:t xml:space="preserve">доходы, полученные заявителем в разных сферах творческой деятельности (технической, художественной, публицистической и т.д.). </w:t>
      </w:r>
    </w:p>
    <w:p w14:paraId="78638501" w14:textId="77777777" w:rsidR="00E3768F" w:rsidRPr="006C2AA6" w:rsidRDefault="00E3768F" w:rsidP="00E3768F">
      <w:pPr>
        <w:pStyle w:val="ConsPlusNormal"/>
        <w:ind w:firstLine="709"/>
        <w:jc w:val="both"/>
        <w:rPr>
          <w:rFonts w:ascii="Proxima Nova ExCn Rg" w:hAnsi="Proxima Nova ExCn Rg" w:cs="Times New Roman"/>
          <w:sz w:val="30"/>
          <w:szCs w:val="30"/>
        </w:rPr>
      </w:pPr>
      <w:r w:rsidRPr="006C2AA6">
        <w:rPr>
          <w:rFonts w:ascii="Proxima Nova ExCn Rg" w:hAnsi="Proxima Nova ExCn Rg" w:cs="Times New Roman"/>
          <w:sz w:val="30"/>
          <w:szCs w:val="30"/>
        </w:rPr>
        <w:t>К доходам от иной творческой деятельности относятся доходы, полученные по договорам авторского вознаграждения, от продажи собственных произведений искусства либо интеллектуальных разработок. Указываются авторские гонорары за публикацию статей, выпуск книг, сборников, гонорары за публичные выступления, денежные призы за победу в творческих конкурсах, доходы от внедрения программных продуктов, баз данных, доходы, полученные в результате использования изобретений, промышленных образцов, полезных моделей и т.д.</w:t>
      </w:r>
    </w:p>
    <w:p w14:paraId="1CF28069"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Пункт 4</w:t>
      </w:r>
      <w:r w:rsidRPr="006C2AA6">
        <w:rPr>
          <w:rFonts w:ascii="Proxima Nova ExCn Rg" w:hAnsi="Proxima Nova ExCn Rg"/>
          <w:i/>
          <w:sz w:val="30"/>
          <w:szCs w:val="30"/>
          <w:u w:val="single"/>
        </w:rPr>
        <w:t xml:space="preserve"> «Доход от вкладов в банках и иных кредитных организациях»</w:t>
      </w:r>
    </w:p>
    <w:p w14:paraId="1E34F82A"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К доходам, полученным от вкладов в банках, относятся все доходы, в том числе не подлежащие налогообложению. Доход по вкладу выплачивается в денежной форме в виде процентов. </w:t>
      </w:r>
    </w:p>
    <w:p w14:paraId="712129B0" w14:textId="77777777"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Доход, полученный в иностранной валюте, указывается в рублях по курсу Банка России на дату получения дохода. </w:t>
      </w:r>
    </w:p>
    <w:p w14:paraId="20493B40" w14:textId="77777777"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работника либо по его поручению на счет третьих лиц. </w:t>
      </w:r>
    </w:p>
    <w:p w14:paraId="3472D8E6" w14:textId="77777777" w:rsidR="00E3768F" w:rsidRPr="00AD5078" w:rsidRDefault="00E3768F" w:rsidP="00E3768F">
      <w:pPr>
        <w:pStyle w:val="af"/>
        <w:spacing w:after="0" w:line="240" w:lineRule="auto"/>
        <w:ind w:left="0" w:firstLine="708"/>
        <w:jc w:val="both"/>
        <w:rPr>
          <w:rFonts w:ascii="Proxima Nova ExCn Rg" w:hAnsi="Proxima Nova ExCn Rg"/>
          <w:sz w:val="30"/>
          <w:szCs w:val="30"/>
        </w:rPr>
      </w:pPr>
      <w:r w:rsidRPr="00AD5078">
        <w:rPr>
          <w:rFonts w:ascii="Proxima Nova ExCn Rg" w:hAnsi="Proxima Nova ExCn Rg"/>
          <w:sz w:val="30"/>
          <w:szCs w:val="30"/>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9" w:history="1">
        <w:r w:rsidRPr="00AD5078">
          <w:rPr>
            <w:rFonts w:ascii="Proxima Nova ExCn Rg" w:hAnsi="Proxima Nova ExCn Rg"/>
            <w:color w:val="0000FF"/>
            <w:sz w:val="30"/>
            <w:szCs w:val="30"/>
            <w:u w:val="single"/>
          </w:rPr>
          <w:t>http://www.cbr.ru/currency_base/daily.aspx</w:t>
        </w:r>
      </w:hyperlink>
      <w:r w:rsidRPr="00AD5078">
        <w:rPr>
          <w:rFonts w:ascii="Proxima Nova ExCn Rg" w:hAnsi="Proxima Nova ExCn Rg"/>
          <w:sz w:val="30"/>
          <w:szCs w:val="30"/>
        </w:rPr>
        <w:t>.</w:t>
      </w:r>
    </w:p>
    <w:p w14:paraId="34F7B072" w14:textId="77777777" w:rsidR="00E3768F" w:rsidRPr="00AD5078" w:rsidRDefault="00E3768F" w:rsidP="00E3768F">
      <w:pPr>
        <w:autoSpaceDE w:val="0"/>
        <w:autoSpaceDN w:val="0"/>
        <w:adjustRightInd w:val="0"/>
        <w:ind w:firstLine="709"/>
        <w:jc w:val="both"/>
        <w:rPr>
          <w:rFonts w:ascii="Proxima Nova ExCn Rg" w:hAnsi="Proxima Nova ExCn Rg"/>
          <w:sz w:val="30"/>
          <w:szCs w:val="30"/>
        </w:rPr>
      </w:pPr>
      <w:r w:rsidRPr="00AD5078">
        <w:rPr>
          <w:rFonts w:ascii="Proxima Nova ExCn Rg" w:hAnsi="Proxima Nova ExCn Rg"/>
          <w:sz w:val="30"/>
          <w:szCs w:val="30"/>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14:paraId="1D38C46E"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Величина дохода по вкладу подтверждается документом, выданным соответствующим банком или кредитной организацией (представление данной информации осуществляется в соответствии с тарифами банка, кредитной организации). В целях точности указания суммы полученного дохода в виде процентов от вкладов в банках и иных кредитных организациях рекомендуется запросить от банка или иной кредитной организации справку о размере выплаченных процентов от вклада (в рублях).</w:t>
      </w:r>
    </w:p>
    <w:p w14:paraId="25D48096" w14:textId="77777777" w:rsidR="00E3768F" w:rsidRPr="00AD5078" w:rsidRDefault="00E3768F" w:rsidP="00E3768F">
      <w:pPr>
        <w:autoSpaceDE w:val="0"/>
        <w:autoSpaceDN w:val="0"/>
        <w:adjustRightInd w:val="0"/>
        <w:ind w:firstLine="709"/>
        <w:jc w:val="both"/>
        <w:rPr>
          <w:rFonts w:ascii="Proxima Nova ExCn Rg" w:hAnsi="Proxima Nova ExCn Rg"/>
          <w:sz w:val="30"/>
          <w:szCs w:val="30"/>
        </w:rPr>
      </w:pPr>
      <w:r w:rsidRPr="00AD5078">
        <w:rPr>
          <w:rFonts w:ascii="Proxima Nova ExCn Rg" w:hAnsi="Proxima Nova ExCn Rg"/>
          <w:sz w:val="30"/>
          <w:szCs w:val="30"/>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6455BF0D"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 доходам, полученным от иных кредитных организаций, относятся доходы, полученные от размещения денежных средств либо их передачи в доверительное управление различным кредитным организациям, деятельность которых не связана с банковской деятельностью. Это могут быть различные инвестиционные фонды (ПИФы), игроки финансовых (валютных) рынков и др.</w:t>
      </w:r>
    </w:p>
    <w:p w14:paraId="488F3747" w14:textId="77777777" w:rsidR="00E3768F" w:rsidRPr="00161928" w:rsidRDefault="00E3768F" w:rsidP="00E3768F">
      <w:pPr>
        <w:autoSpaceDE w:val="0"/>
        <w:autoSpaceDN w:val="0"/>
        <w:adjustRightInd w:val="0"/>
        <w:ind w:firstLine="708"/>
        <w:jc w:val="both"/>
        <w:rPr>
          <w:rFonts w:ascii="Proxima Nova ExCn Rg" w:hAnsi="Proxima Nova ExCn Rg"/>
          <w:sz w:val="30"/>
          <w:szCs w:val="30"/>
        </w:rPr>
      </w:pPr>
      <w:r w:rsidRPr="00161928">
        <w:rPr>
          <w:rFonts w:ascii="Proxima Nova ExCn Rg" w:hAnsi="Proxima Nova ExCn Rg"/>
          <w:sz w:val="30"/>
          <w:szCs w:val="30"/>
        </w:rPr>
        <w:t>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14:paraId="39488BAA" w14:textId="77777777" w:rsidR="00E3768F" w:rsidRDefault="00E3768F" w:rsidP="00E3768F">
      <w:pPr>
        <w:autoSpaceDE w:val="0"/>
        <w:autoSpaceDN w:val="0"/>
        <w:adjustRightInd w:val="0"/>
        <w:ind w:firstLine="709"/>
        <w:jc w:val="both"/>
        <w:rPr>
          <w:rFonts w:ascii="Proxima Nova ExCn Rg" w:hAnsi="Proxima Nova ExCn Rg"/>
          <w:i/>
          <w:sz w:val="30"/>
          <w:szCs w:val="30"/>
          <w:u w:val="single"/>
        </w:rPr>
      </w:pPr>
    </w:p>
    <w:p w14:paraId="2F22CFAD"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i/>
          <w:sz w:val="30"/>
          <w:szCs w:val="30"/>
          <w:u w:val="single"/>
        </w:rPr>
        <w:t>Пункт 5 «Доход от ценных бумаг и долей участия в коммерческих организациях»</w:t>
      </w:r>
    </w:p>
    <w:p w14:paraId="6585EE4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 доходам, полученным от ценных бумаг и долей участия в коммерческих организациях</w:t>
      </w:r>
      <w:r w:rsidRPr="00AD5078">
        <w:rPr>
          <w:rFonts w:ascii="Proxima Nova ExCn Rg" w:hAnsi="Proxima Nova ExCn Rg"/>
          <w:sz w:val="30"/>
          <w:szCs w:val="30"/>
        </w:rPr>
        <w:t>, в</w:t>
      </w:r>
      <w:r>
        <w:rPr>
          <w:rFonts w:ascii="Proxima Nova ExCn Rg" w:hAnsi="Proxima Nova ExCn Rg"/>
          <w:sz w:val="30"/>
          <w:szCs w:val="30"/>
        </w:rPr>
        <w:t> </w:t>
      </w:r>
      <w:r w:rsidRPr="00AD5078">
        <w:rPr>
          <w:rFonts w:ascii="Proxima Nova ExCn Rg" w:hAnsi="Proxima Nova ExCn Rg"/>
          <w:sz w:val="30"/>
          <w:szCs w:val="30"/>
        </w:rPr>
        <w:t xml:space="preserve">том числе при владении инвестиционным фондом, </w:t>
      </w:r>
      <w:r w:rsidRPr="006C2AA6">
        <w:rPr>
          <w:rFonts w:ascii="Proxima Nova ExCn Rg" w:hAnsi="Proxima Nova ExCn Rg"/>
          <w:sz w:val="30"/>
          <w:szCs w:val="30"/>
        </w:rPr>
        <w:t>относятся доходы, начисленные в течение отчетного периода по ценным бумагам, либо доход, полученный в результате продажи ценных бумаг.</w:t>
      </w:r>
    </w:p>
    <w:p w14:paraId="5E13BA44"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Под «долей участия» в коммерческих организациях понимается владение ценными бумагами данных коммерческих организаций, дающими право на управление организацией и получение дивидендов (дохода) по ним.</w:t>
      </w:r>
    </w:p>
    <w:p w14:paraId="35DDA8AE"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В случае если принадлежащие заявителю ценные бумаги переданы в доверительное управление, указываются реквизиты соответствующего договора.</w:t>
      </w:r>
    </w:p>
    <w:p w14:paraId="139CFD38"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Таким образом, в Справке указывается доход</w:t>
      </w:r>
      <w:r>
        <w:rPr>
          <w:rFonts w:ascii="Proxima Nova ExCn Rg" w:hAnsi="Proxima Nova ExCn Rg"/>
          <w:sz w:val="30"/>
          <w:szCs w:val="30"/>
        </w:rPr>
        <w:t>:</w:t>
      </w:r>
    </w:p>
    <w:p w14:paraId="08AB174D" w14:textId="77777777" w:rsidR="00E3768F" w:rsidRPr="0086499E" w:rsidRDefault="00E3768F" w:rsidP="00E3768F">
      <w:pPr>
        <w:autoSpaceDE w:val="0"/>
        <w:autoSpaceDN w:val="0"/>
        <w:adjustRightInd w:val="0"/>
        <w:ind w:firstLine="709"/>
        <w:jc w:val="both"/>
        <w:rPr>
          <w:rFonts w:ascii="Proxima Nova ExCn Rg" w:hAnsi="Proxima Nova ExCn Rg"/>
          <w:sz w:val="30"/>
          <w:szCs w:val="30"/>
        </w:rPr>
      </w:pPr>
      <w:r w:rsidRPr="0086499E">
        <w:rPr>
          <w:rFonts w:ascii="Proxima Nova ExCn Rg" w:hAnsi="Proxima Nova ExCn Rg"/>
          <w:sz w:val="30"/>
          <w:szCs w:val="30"/>
        </w:rPr>
        <w:t>1) полученный в виде дивидендов по ценным бумагам по итогам календарного года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В целях точности указания суммы полученного дохода от ценных бумаг и долей участия в коммерческих организациях рекомендуется запросить от банка, иной кредитной организации или коммерческой организации – эмитента ценных бумаг справку о размере полученных дивидендов по ценным бумагам.</w:t>
      </w:r>
    </w:p>
    <w:p w14:paraId="26A9A32A" w14:textId="77777777" w:rsidR="00E3768F" w:rsidRPr="0086499E" w:rsidRDefault="00E3768F" w:rsidP="00E3768F">
      <w:pPr>
        <w:autoSpaceDE w:val="0"/>
        <w:autoSpaceDN w:val="0"/>
        <w:adjustRightInd w:val="0"/>
        <w:ind w:firstLine="709"/>
        <w:jc w:val="both"/>
        <w:rPr>
          <w:rFonts w:ascii="Proxima Nova ExCn Rg" w:hAnsi="Proxima Nova ExCn Rg"/>
          <w:sz w:val="30"/>
          <w:szCs w:val="30"/>
        </w:rPr>
      </w:pPr>
      <w:r w:rsidRPr="0086499E">
        <w:rPr>
          <w:rFonts w:ascii="Proxima Nova ExCn Rg" w:hAnsi="Proxima Nova ExCn Rg"/>
          <w:sz w:val="30"/>
          <w:szCs w:val="30"/>
        </w:rPr>
        <w:t>2)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86499E">
        <w:rPr>
          <w:rFonts w:ascii="Proxima Nova ExCn Rg" w:hAnsi="Proxima Nova ExCn Rg"/>
          <w:sz w:val="30"/>
          <w:szCs w:val="30"/>
          <w:shd w:val="clear" w:color="auto" w:fill="FFFFFF"/>
        </w:rPr>
        <w:t>.</w:t>
      </w:r>
      <w:r w:rsidRPr="0086499E">
        <w:rPr>
          <w:rFonts w:ascii="Proxima Nova ExCn Rg" w:hAnsi="Proxima Nova ExCn Rg"/>
          <w:sz w:val="30"/>
          <w:szCs w:val="30"/>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7A7D67">
        <w:rPr>
          <w:rFonts w:ascii="Proxima Nova ExCn Rg" w:hAnsi="Proxima Nova ExCn Rg"/>
          <w:sz w:val="30"/>
          <w:szCs w:val="30"/>
        </w:rPr>
        <w:t>,</w:t>
      </w:r>
      <w:r w:rsidRPr="0086499E">
        <w:rPr>
          <w:rFonts w:ascii="Proxima Nova ExCn Rg" w:hAnsi="Proxima Nova ExCn Rg"/>
          <w:sz w:val="30"/>
          <w:szCs w:val="30"/>
        </w:rPr>
        <w:t xml:space="preserve">  если по состоянию на отчетную дату работник, член его семьи обладал такими бумагами).</w:t>
      </w:r>
    </w:p>
    <w:p w14:paraId="54E552F4"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случае продажи ценных бумаг в течение отчетного периода указываются доходы, полученные от их реализации (в рублях).</w:t>
      </w:r>
    </w:p>
    <w:p w14:paraId="7CAC4C8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пункте 6</w:t>
      </w:r>
      <w:r w:rsidRPr="006C2AA6">
        <w:rPr>
          <w:rFonts w:ascii="Proxima Nova ExCn Rg" w:hAnsi="Proxima Nova ExCn Rg"/>
          <w:i/>
          <w:sz w:val="30"/>
          <w:szCs w:val="30"/>
          <w:u w:val="single"/>
        </w:rPr>
        <w:t xml:space="preserve"> «Иные доходы (указать вид дохода)»</w:t>
      </w:r>
      <w:r w:rsidRPr="006C2AA6">
        <w:rPr>
          <w:rFonts w:ascii="Proxima Nova ExCn Rg" w:hAnsi="Proxima Nova ExCn Rg"/>
          <w:b/>
          <w:i/>
          <w:sz w:val="30"/>
          <w:szCs w:val="30"/>
        </w:rPr>
        <w:t xml:space="preserve"> </w:t>
      </w:r>
      <w:r w:rsidRPr="006C2AA6">
        <w:rPr>
          <w:rFonts w:ascii="Proxima Nova ExCn Rg" w:hAnsi="Proxima Nova ExCn Rg"/>
          <w:sz w:val="30"/>
          <w:szCs w:val="30"/>
        </w:rPr>
        <w:t xml:space="preserve">указываются все виды доходов, которые </w:t>
      </w:r>
      <w:r>
        <w:rPr>
          <w:rFonts w:ascii="Proxima Nova ExCn Rg" w:hAnsi="Proxima Nova ExCn Rg"/>
          <w:sz w:val="30"/>
          <w:szCs w:val="30"/>
        </w:rPr>
        <w:br/>
      </w:r>
      <w:r w:rsidRPr="006C2AA6">
        <w:rPr>
          <w:rFonts w:ascii="Proxima Nova ExCn Rg" w:hAnsi="Proxima Nova ExCn Rg"/>
          <w:sz w:val="30"/>
          <w:szCs w:val="30"/>
        </w:rPr>
        <w:t>не были отражены выше, в том числе:</w:t>
      </w:r>
    </w:p>
    <w:p w14:paraId="7900DAD7"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вознаграждение за выполнение трудовых или иных обязанностей, выполненную работу, оказанную услугу (вознаграждения по трудовым договорам и договорам гражданско-правового характера) с указанием наименования и юридического адреса организации, от которой был получен доход;</w:t>
      </w:r>
    </w:p>
    <w:p w14:paraId="30D8576D" w14:textId="77777777" w:rsidR="00E3768F" w:rsidRPr="00294B74"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страховые выплаты при наступлении страхового случая (ренты, аннуитеты</w:t>
      </w:r>
      <w:r w:rsidRPr="00294B74">
        <w:rPr>
          <w:rFonts w:ascii="Proxima Nova ExCn Rg" w:hAnsi="Proxima Nova ExCn Rg"/>
          <w:sz w:val="30"/>
          <w:szCs w:val="30"/>
        </w:rPr>
        <w:t xml:space="preserve">), </w:t>
      </w:r>
      <w:r w:rsidRPr="00294B74">
        <w:rPr>
          <w:rFonts w:ascii="Proxima Nova ExCn Rg" w:hAnsi="Proxima Nova ExCn Rg"/>
          <w:bCs/>
          <w:sz w:val="30"/>
          <w:szCs w:val="30"/>
        </w:rPr>
        <w:t>в том числе возмещение по вкладу (вкладам),</w:t>
      </w:r>
      <w:r w:rsidRPr="00294B74">
        <w:rPr>
          <w:rFonts w:ascii="Proxima Nova ExCn Rg" w:hAnsi="Proxima Nova ExCn Rg"/>
          <w:sz w:val="30"/>
          <w:szCs w:val="30"/>
        </w:rPr>
        <w:t xml:space="preserve"> </w:t>
      </w:r>
      <w:r w:rsidRPr="006C2AA6">
        <w:rPr>
          <w:rFonts w:ascii="Proxima Nova ExCn Rg" w:hAnsi="Proxima Nova ExCn Rg"/>
          <w:sz w:val="30"/>
          <w:szCs w:val="30"/>
        </w:rPr>
        <w:t>и (или) выплаты, связанные с участием страхователя в инвестиционном доходе страховщика (в том числе денежные средства, полученные от страховой компании на ремонт автотранспортного средства</w:t>
      </w:r>
      <w:r w:rsidRPr="00294B74">
        <w:rPr>
          <w:rFonts w:ascii="Proxima Nova ExCn Rg" w:hAnsi="Proxima Nova ExCn Rg"/>
          <w:sz w:val="30"/>
          <w:szCs w:val="30"/>
        </w:rPr>
        <w:t xml:space="preserve">), </w:t>
      </w:r>
      <w:r w:rsidRPr="00294B74">
        <w:rPr>
          <w:rFonts w:ascii="Proxima Nova ExCn Rg" w:hAnsi="Proxima Nova ExCn Rg"/>
          <w:bCs/>
          <w:sz w:val="30"/>
          <w:szCs w:val="30"/>
        </w:rPr>
        <w:t>иные связанные с этим выплаты, например, неустойка за просрочку исполнения обязательств по выплате страхового возмещения и т.д.</w:t>
      </w:r>
      <w:r w:rsidRPr="00294B74">
        <w:rPr>
          <w:rFonts w:ascii="Proxima Nova ExCn Rg" w:hAnsi="Proxima Nova ExCn Rg"/>
          <w:sz w:val="30"/>
          <w:szCs w:val="30"/>
        </w:rPr>
        <w:t>;</w:t>
      </w:r>
    </w:p>
    <w:p w14:paraId="769ECB08" w14:textId="77777777" w:rsidR="00E3768F"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авторских или иных смежных прав;</w:t>
      </w:r>
    </w:p>
    <w:p w14:paraId="44DFFB53"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сдачи в аренду или иного использования имущества (транспортных средств);</w:t>
      </w:r>
    </w:p>
    <w:p w14:paraId="5FB97E16"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от реализации недвижимого имущества, акций или иных ценных бумаг, а также долей участия в уставном капитале организаций; иного имущества, принадлежащего физическому лицу</w:t>
      </w:r>
      <w:r>
        <w:rPr>
          <w:rFonts w:ascii="Proxima Nova ExCn Rg" w:hAnsi="Proxima Nova ExCn Rg"/>
          <w:sz w:val="30"/>
          <w:szCs w:val="30"/>
        </w:rPr>
        <w:t xml:space="preserve"> (в том числе в случае зачета стоимости старого транспортного средства в стоимость при покупке нового – трейдин)</w:t>
      </w:r>
      <w:r w:rsidRPr="006C2AA6">
        <w:rPr>
          <w:rFonts w:ascii="Proxima Nova ExCn Rg" w:hAnsi="Proxima Nova ExCn Rg"/>
          <w:sz w:val="30"/>
          <w:szCs w:val="30"/>
        </w:rPr>
        <w:t>;</w:t>
      </w:r>
    </w:p>
    <w:p w14:paraId="6A26F126"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выигрыши в лотереях, тотализаторах, конкурсах и иных играх;</w:t>
      </w:r>
    </w:p>
    <w:p w14:paraId="72FE32DE"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доход, полученный индивидуальным предпринимателем;</w:t>
      </w:r>
    </w:p>
    <w:p w14:paraId="1CF2565A"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вознаграждение, полученное при осуществлении опеки или попечительства на возмездной основе;</w:t>
      </w:r>
    </w:p>
    <w:p w14:paraId="17E77D29"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доход от реализации имущества, полученн</w:t>
      </w:r>
      <w:r>
        <w:rPr>
          <w:rFonts w:ascii="Proxima Nova ExCn Rg" w:hAnsi="Proxima Nova ExCn Rg"/>
          <w:sz w:val="30"/>
          <w:szCs w:val="30"/>
        </w:rPr>
        <w:t>ый</w:t>
      </w:r>
      <w:r w:rsidRPr="00E414ED">
        <w:rPr>
          <w:rFonts w:ascii="Proxima Nova ExCn Rg" w:hAnsi="Proxima Nova ExCn Rg"/>
          <w:sz w:val="30"/>
          <w:szCs w:val="30"/>
        </w:rPr>
        <w:t xml:space="preserve"> наложенным платежом;</w:t>
      </w:r>
    </w:p>
    <w:p w14:paraId="26B945CB"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денежные выплаты, полученные при награждении почетными грамотами и наградами, которые не включены в справку 2-НДФЛ, полученную по основному месту работы; </w:t>
      </w:r>
    </w:p>
    <w:p w14:paraId="2CB7438E"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денежные средства в безналичной форме, поступившие в качестве оплаты услуг и товаров; </w:t>
      </w:r>
    </w:p>
    <w:p w14:paraId="0DA76B04"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средства, выплаченные за исполнение государственных или общественных обязанностей;</w:t>
      </w:r>
      <w:r w:rsidRPr="008D477A">
        <w:rPr>
          <w:rFonts w:ascii="Proxima Nova ExCn Rg" w:hAnsi="Proxima Nova ExCn Rg"/>
          <w:sz w:val="30"/>
          <w:szCs w:val="30"/>
        </w:rPr>
        <w:t xml:space="preserve"> </w:t>
      </w:r>
    </w:p>
    <w:p w14:paraId="6AC1366B"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пенсии</w:t>
      </w:r>
      <w:r w:rsidRPr="00A12E52">
        <w:rPr>
          <w:rFonts w:ascii="Proxima Nova ExCn Rg" w:hAnsi="Proxima Nova ExCn Rg"/>
          <w:sz w:val="30"/>
          <w:szCs w:val="30"/>
        </w:rPr>
        <w:t>,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14:paraId="11518908" w14:textId="77777777" w:rsidR="00E3768F" w:rsidRPr="00A12E52" w:rsidRDefault="00E3768F" w:rsidP="00E3768F">
      <w:pPr>
        <w:autoSpaceDE w:val="0"/>
        <w:autoSpaceDN w:val="0"/>
        <w:adjustRightInd w:val="0"/>
        <w:ind w:firstLine="709"/>
        <w:jc w:val="both"/>
        <w:rPr>
          <w:rFonts w:ascii="Proxima Nova ExCn Rg" w:hAnsi="Proxima Nova ExCn Rg"/>
          <w:sz w:val="30"/>
          <w:szCs w:val="30"/>
        </w:rPr>
      </w:pPr>
      <w:r w:rsidRPr="00A12E52">
        <w:rPr>
          <w:rFonts w:ascii="Proxima Nova ExCn Rg" w:hAnsi="Proxima Nova ExCn Rg"/>
          <w:sz w:val="30"/>
          <w:szCs w:val="30"/>
        </w:rPr>
        <w:t xml:space="preserve">пособия </w:t>
      </w:r>
      <w:r w:rsidRPr="00A12E52">
        <w:rPr>
          <w:rStyle w:val="ae"/>
          <w:rFonts w:ascii="Proxima Nova ExCn Rg" w:hAnsi="Proxima Nova ExCn Rg"/>
          <w:sz w:val="30"/>
          <w:szCs w:val="30"/>
        </w:rPr>
        <w:t>(</w:t>
      </w:r>
      <w:r w:rsidRPr="00A12E52">
        <w:rPr>
          <w:rFonts w:ascii="Proxima Nova ExCn Rg" w:hAnsi="Proxima Nova ExCn Rg"/>
          <w:sz w:val="30"/>
          <w:szCs w:val="30"/>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A12E52">
        <w:rPr>
          <w:rStyle w:val="ae"/>
          <w:rFonts w:ascii="Proxima Nova ExCn Rg" w:hAnsi="Proxima Nova ExCn Rg"/>
          <w:sz w:val="30"/>
          <w:szCs w:val="30"/>
        </w:rPr>
        <w:t xml:space="preserve"> и др.</w:t>
      </w:r>
      <w:r w:rsidRPr="00A12E52">
        <w:rPr>
          <w:rFonts w:ascii="Proxima Nova ExCn Rg" w:hAnsi="Proxima Nova ExCn Rg"/>
          <w:sz w:val="30"/>
          <w:szCs w:val="30"/>
        </w:rPr>
        <w:t>), если данные выплаты не были включены в справку 2-НДФЛ, выдаваемую по месту работы</w:t>
      </w:r>
      <w:r>
        <w:rPr>
          <w:rFonts w:ascii="Proxima Nova ExCn Rg" w:hAnsi="Proxima Nova ExCn Rg"/>
          <w:sz w:val="30"/>
          <w:szCs w:val="30"/>
        </w:rPr>
        <w:t>;</w:t>
      </w:r>
      <w:r w:rsidRPr="00A12E52">
        <w:rPr>
          <w:rFonts w:ascii="Proxima Nova ExCn Rg" w:hAnsi="Proxima Nova ExCn Rg"/>
          <w:sz w:val="30"/>
          <w:szCs w:val="30"/>
        </w:rPr>
        <w:t xml:space="preserve"> </w:t>
      </w:r>
    </w:p>
    <w:p w14:paraId="0002A970"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985565">
        <w:rPr>
          <w:rFonts w:ascii="Proxima Nova ExCn Rg" w:hAnsi="Proxima Nova ExCn Rg"/>
          <w:sz w:val="30"/>
          <w:szCs w:val="30"/>
        </w:rPr>
        <w:t>стипендии и иные аналогичные выплаты;</w:t>
      </w:r>
    </w:p>
    <w:p w14:paraId="012AE3A4"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любых транспортных средств, включая морские, речные, воздушные суда и автомобильные транспортные средства;</w:t>
      </w:r>
    </w:p>
    <w:p w14:paraId="656BB5A9"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доходы </w:t>
      </w:r>
      <w:r w:rsidRPr="006C2AA6">
        <w:rPr>
          <w:rFonts w:ascii="Proxima Nova ExCn Rg" w:hAnsi="Proxima Nova ExCn Rg"/>
          <w:sz w:val="30"/>
          <w:szCs w:val="30"/>
        </w:rPr>
        <w:t>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14:paraId="70250D13"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выплаты ПФР правопреемникам умершего застрахованного лица средств пенсионных накоплений, учтенных в специальной части индивидуального лицевого счета;</w:t>
      </w:r>
    </w:p>
    <w:p w14:paraId="587387C3"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все виды компенсационных выплат, связанных с возмещением вреда, причиненного увечьем или иным повреждением здоровья; </w:t>
      </w:r>
      <w:r>
        <w:rPr>
          <w:rFonts w:ascii="Proxima Nova ExCn Rg" w:hAnsi="Proxima Nova ExCn Rg"/>
          <w:sz w:val="30"/>
          <w:szCs w:val="30"/>
        </w:rPr>
        <w:t>денежное возмещение</w:t>
      </w:r>
      <w:r w:rsidRPr="006C2AA6">
        <w:rPr>
          <w:rFonts w:ascii="Proxima Nova ExCn Rg" w:hAnsi="Proxima Nova ExCn Rg"/>
          <w:sz w:val="30"/>
          <w:szCs w:val="30"/>
        </w:rPr>
        <w:t xml:space="preserve"> (в том числе социальные выплаты в денежной форме: замена льгот (скидок) по оплате жилого помещения, коммунальных услуг и услуг связи), представляемые отдельным категориям граждан); оплатой стоимости питания, спортивного снаряжения, оборудования, спортивной и парадной формы для учебно-тренировочного процесса и участия в спортивных соревн</w:t>
      </w:r>
      <w:r>
        <w:rPr>
          <w:rFonts w:ascii="Proxima Nova ExCn Rg" w:hAnsi="Proxima Nova ExCn Rg"/>
          <w:sz w:val="30"/>
          <w:szCs w:val="30"/>
        </w:rPr>
        <w:t>ованиях; увольнением работников</w:t>
      </w:r>
      <w:r w:rsidRPr="006C2AA6">
        <w:rPr>
          <w:rFonts w:ascii="Proxima Nova ExCn Rg" w:hAnsi="Proxima Nova ExCn Rg"/>
          <w:sz w:val="30"/>
          <w:szCs w:val="30"/>
        </w:rPr>
        <w:t>;</w:t>
      </w:r>
    </w:p>
    <w:p w14:paraId="632C396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вознаграждения донорам;</w:t>
      </w:r>
    </w:p>
    <w:p w14:paraId="32A2FE09" w14:textId="77777777" w:rsidR="00E3768F" w:rsidRPr="002A06CA" w:rsidRDefault="00E3768F" w:rsidP="00E3768F">
      <w:pPr>
        <w:autoSpaceDE w:val="0"/>
        <w:autoSpaceDN w:val="0"/>
        <w:adjustRightInd w:val="0"/>
        <w:ind w:firstLine="709"/>
        <w:jc w:val="both"/>
        <w:rPr>
          <w:rFonts w:ascii="Proxima Nova ExCn Rg" w:hAnsi="Proxima Nova ExCn Rg"/>
          <w:sz w:val="30"/>
          <w:szCs w:val="30"/>
        </w:rPr>
      </w:pPr>
      <w:r w:rsidRPr="002A06CA">
        <w:rPr>
          <w:rStyle w:val="ae"/>
          <w:rFonts w:ascii="Proxima Nova ExCn Rg" w:hAnsi="Proxima Nova ExCn Rg"/>
          <w:color w:val="000000"/>
          <w:sz w:val="30"/>
          <w:szCs w:val="30"/>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Pr="002A06CA">
        <w:rPr>
          <w:rFonts w:ascii="Proxima Nova ExCn Rg" w:hAnsi="Proxima Nova ExCn Rg"/>
          <w:sz w:val="30"/>
          <w:szCs w:val="30"/>
        </w:rPr>
        <w:t>;</w:t>
      </w:r>
    </w:p>
    <w:p w14:paraId="31F85C0A"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единовременных выплат (в том числе в виде материальной помощи), осуществляемых в связи со стихийным бедствием или с другим чрезвычайным обстоятельством; работодателями членам семьи умершего (бывшего) работника, в связи со смертью; в виде гуманитарной помощи (содействия), а также в виде благотворительной помощи; адресной социальной помощи; пострадавшим от террористических актов; при рождении (усыновлении, удочерении) ребенка, выплачиваемой в течение первого года после рождения; за оказание содействия в предупреждении, пресечении и раскрытии террористических актов;</w:t>
      </w:r>
    </w:p>
    <w:p w14:paraId="1FEFAB06"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компенсация (оплата) стоимости (санаторно-курортных, оздоровительных) путевок (за исключением туристских) в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14:paraId="4880D248"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от продажи выращенных в личных подсобных хозяйствах скота, кроликов, нутрий, птицы, диких животных и птиц, продукции животноводства, растениеводства, цветоводства и пчеловодства;</w:t>
      </w:r>
    </w:p>
    <w:p w14:paraId="110FEA7A"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полученные из бюджетов при целевом использовании их на развитие личного подсобного хозяйства;</w:t>
      </w:r>
    </w:p>
    <w:p w14:paraId="2AA30763"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заемщика (правопреемника заемщика) в виде суммы задолженности по кредитному договору, начисленным процентам и признанным судом штрафным санкциям, пеням, погашаемой кредитором-выгодоприобретателем за счет страхового возмещения по заключенным заемщиком договорам страхования на случай смерти или наступления инвалидности;</w:t>
      </w:r>
    </w:p>
    <w:p w14:paraId="4B5F3C3A"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полученные в виде стоимости эфирного времени и (или) печатной площади, предоставленных им безвозмездно в соответствии с законодательством о выборах и референдумах;</w:t>
      </w:r>
    </w:p>
    <w:p w14:paraId="1F96600E"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натуральной форме, полученные пострадавшими от террористических актов, стихийных бедствий или от других чрезвычайных обстоятельств, в виде оказанных в их интересах услуг по обучению по основным и дополнительным общеобразовательным программам, а также в виде оказанных услуг по лечению и медицинскому обслуживанию и услуг санаторно-курортных организаций;</w:t>
      </w:r>
    </w:p>
    <w:p w14:paraId="66EFAA89"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денежной или натуральной форме в виде оплаты стоимости проезда к месту обучения и обратно лицам, не достигшим 18 лет;</w:t>
      </w:r>
    </w:p>
    <w:p w14:paraId="136E457B"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средства, получаемые родителями, законными представителями детей, посещающих образовательные организации, в виде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14:paraId="086C2EE4"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выплачиваемые работникам на возмещение затрат по уплате процентов по займам (кредитам) на приобретение и (или) строительство жилого помещения</w:t>
      </w:r>
      <w:r>
        <w:rPr>
          <w:rFonts w:ascii="Proxima Nova ExCn Rg" w:hAnsi="Proxima Nova ExCn Rg"/>
          <w:sz w:val="30"/>
          <w:szCs w:val="30"/>
        </w:rPr>
        <w:t>, если таковые не отражены в справке 2 - НДФЛ;</w:t>
      </w:r>
    </w:p>
    <w:p w14:paraId="394FA4F0"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частичной оплаты за счет средств федерального бюджета стоимости нового автотранспортного средства (взамен вышедших из эксплуатации и сдаваемых на утилизацию);</w:t>
      </w:r>
    </w:p>
    <w:p w14:paraId="3F77694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w:t>
      </w:r>
    </w:p>
    <w:p w14:paraId="630F67D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выплат на приобретение и (или) строительство жилого помещения, предоставленные за счет средств бюджетов (к примеру, единовременная субсидия на приобретение жилья, которая указывается в тот отчетный период, в котором денежные средства перечислены на счет продавца (физического лица (юридического лица, индивидуального предпринимателя, осуществляющего отчуждение жилого помещения);</w:t>
      </w:r>
    </w:p>
    <w:p w14:paraId="610F9E23" w14:textId="77777777" w:rsidR="00E3768F" w:rsidRPr="005A0C51"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суммы, получаемые за счет средств бюджетов на возмещение затрат (части затрат) на уплату процентов по займам (кредитам);</w:t>
      </w:r>
    </w:p>
    <w:p w14:paraId="2F32884C"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средства материнского (семейного</w:t>
      </w:r>
      <w:r w:rsidRPr="008D477A">
        <w:rPr>
          <w:rFonts w:ascii="Proxima Nova ExCn Rg" w:hAnsi="Proxima Nova ExCn Rg"/>
          <w:sz w:val="30"/>
          <w:szCs w:val="30"/>
        </w:rPr>
        <w:t xml:space="preserve">) капитала </w:t>
      </w:r>
      <w:r w:rsidRPr="00E414ED">
        <w:rPr>
          <w:rFonts w:ascii="Proxima Nova ExCn Rg" w:hAnsi="Proxima Nova ExCn Rg"/>
          <w:sz w:val="30"/>
          <w:szCs w:val="30"/>
        </w:rPr>
        <w:t>(в случае если в отчетном периоде государственный сертификат либо его часть был реализован);</w:t>
      </w:r>
    </w:p>
    <w:p w14:paraId="40A38E72"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8D477A">
        <w:rPr>
          <w:rFonts w:ascii="Proxima Nova ExCn Rg" w:hAnsi="Proxima Nova ExCn Rg"/>
          <w:sz w:val="30"/>
          <w:szCs w:val="30"/>
        </w:rPr>
        <w:t>денежные средства, полученные в порядке наследования или дарения;</w:t>
      </w:r>
    </w:p>
    <w:p w14:paraId="5D9C862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выигрыши по облигациям государственных займов Российской Федерации и суммы, получаемые в погашение указанных облигаций;</w:t>
      </w:r>
    </w:p>
    <w:p w14:paraId="58D35EBB"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14:paraId="3FE62099" w14:textId="77777777" w:rsidR="00E3768F" w:rsidRPr="005A0C51"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выплачиваемые физическим лицам избирательными комиссиями;</w:t>
      </w:r>
    </w:p>
    <w:p w14:paraId="7A7D604D"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доходы, полученные по каждому из следующих оснований за налоговый период: стоимость призов в денежной и натуральной формах, полученных на конкурсах и соревнованиях; суммы материальной помощи, оказываемой (бывшим) работникам; возмещение (оплата)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суммы материальной помощи, оказываемой инвалидам общественными организациями инвалидов;</w:t>
      </w:r>
    </w:p>
    <w:p w14:paraId="36E45831"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w:t>
      </w:r>
    </w:p>
    <w:p w14:paraId="71183121"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от реализации (погашения) долей участия в уставном капитале российских организаций, а также акций</w:t>
      </w:r>
      <w:r>
        <w:rPr>
          <w:rFonts w:ascii="Proxima Nova ExCn Rg" w:hAnsi="Proxima Nova ExCn Rg"/>
          <w:sz w:val="30"/>
          <w:szCs w:val="30"/>
        </w:rPr>
        <w:t>;</w:t>
      </w:r>
    </w:p>
    <w:p w14:paraId="4821BD51" w14:textId="77777777" w:rsidR="00AD2CDE" w:rsidRDefault="00AD2CDE"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денежные средства, полученные в связи с прощением долга работнику, его супруге (супругу) или несовершеннолетним детям;</w:t>
      </w:r>
    </w:p>
    <w:p w14:paraId="5168AFDB"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иные доходы, получаемые налогоплательщиком в результате осуществления им деятельности в Российской Федерации</w:t>
      </w:r>
      <w:r>
        <w:rPr>
          <w:rFonts w:ascii="Proxima Nova ExCn Rg" w:hAnsi="Proxima Nova ExCn Rg"/>
          <w:sz w:val="30"/>
          <w:szCs w:val="30"/>
        </w:rPr>
        <w:t>.</w:t>
      </w:r>
    </w:p>
    <w:p w14:paraId="382F3FD2" w14:textId="77777777" w:rsidR="00E3768F" w:rsidRPr="009E286C"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При заполнении данного пункта необходимо каждый вид и величину иного дохода указывать отдельно (см. пример заполнения раздела 1, стр.14).</w:t>
      </w:r>
    </w:p>
    <w:p w14:paraId="07B03E46" w14:textId="77777777" w:rsidR="00E3768F" w:rsidRPr="006C2AA6" w:rsidRDefault="00E3768F" w:rsidP="00E3768F">
      <w:pPr>
        <w:tabs>
          <w:tab w:val="left" w:pos="360"/>
        </w:tabs>
        <w:spacing w:line="340" w:lineRule="atLeast"/>
        <w:ind w:firstLine="709"/>
        <w:jc w:val="both"/>
        <w:rPr>
          <w:rFonts w:ascii="Proxima Nova ExCn Rg" w:hAnsi="Proxima Nova ExCn Rg"/>
          <w:strike/>
          <w:sz w:val="30"/>
          <w:szCs w:val="30"/>
        </w:rPr>
      </w:pPr>
      <w:r w:rsidRPr="006C2AA6">
        <w:rPr>
          <w:rFonts w:ascii="Proxima Nova ExCn Rg" w:hAnsi="Proxima Nova ExCn Rg"/>
          <w:sz w:val="30"/>
          <w:szCs w:val="30"/>
        </w:rPr>
        <w:t>Пособие, полученное на ребенка,</w:t>
      </w:r>
      <w:r>
        <w:rPr>
          <w:rFonts w:ascii="Proxima Nova ExCn Rg" w:hAnsi="Proxima Nova ExCn Rg"/>
          <w:sz w:val="30"/>
          <w:szCs w:val="30"/>
        </w:rPr>
        <w:t xml:space="preserve"> вносится в с</w:t>
      </w:r>
      <w:r w:rsidRPr="006C2AA6">
        <w:rPr>
          <w:rFonts w:ascii="Proxima Nova ExCn Rg" w:hAnsi="Proxima Nova ExCn Rg"/>
          <w:sz w:val="30"/>
          <w:szCs w:val="30"/>
        </w:rPr>
        <w:t xml:space="preserve">правку о доходах, расходах, об имуществе и обязательствах имущественного характера несовершеннолетнего ребенка работника. </w:t>
      </w:r>
    </w:p>
    <w:p w14:paraId="0F51B4E3"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CB0F31">
        <w:rPr>
          <w:rFonts w:ascii="Proxima Nova ExCn Rg" w:hAnsi="Proxima Nova ExCn Rg"/>
          <w:b/>
          <w:sz w:val="30"/>
          <w:szCs w:val="30"/>
        </w:rPr>
        <w:t>В Справке не указываются сведения о предоставленных налоговых вычетах по налогу на доходы физических лиц</w:t>
      </w:r>
      <w:r w:rsidRPr="006C2AA6">
        <w:rPr>
          <w:rFonts w:ascii="Proxima Nova ExCn Rg" w:hAnsi="Proxima Nova ExCn Rg"/>
          <w:sz w:val="30"/>
          <w:szCs w:val="30"/>
        </w:rPr>
        <w:t>, так как в соответствии с пунктом 1 статьи 56 части первой Налогового кодекса Российской Федерации налоговый вычет является льготой по налогам и сборам и не относится к доходам.</w:t>
      </w:r>
    </w:p>
    <w:p w14:paraId="4C951772"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8D477A">
        <w:rPr>
          <w:rFonts w:ascii="Proxima Nova ExCn Rg" w:hAnsi="Proxima Nova ExCn Rg"/>
          <w:sz w:val="30"/>
          <w:szCs w:val="30"/>
        </w:rPr>
        <w:t>Формой справки не предусмотрено указание товаров, услуг,</w:t>
      </w:r>
      <w:r w:rsidR="002C21D6">
        <w:rPr>
          <w:rFonts w:ascii="Proxima Nova ExCn Rg" w:hAnsi="Proxima Nova ExCn Rg"/>
          <w:sz w:val="30"/>
          <w:szCs w:val="30"/>
        </w:rPr>
        <w:t xml:space="preserve"> полученных в натуральной форме, а также виртуальных валют.</w:t>
      </w:r>
    </w:p>
    <w:p w14:paraId="0EB145FC"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Кроме того, </w:t>
      </w:r>
      <w:r w:rsidRPr="00CB0F31">
        <w:rPr>
          <w:rFonts w:ascii="Proxima Nova ExCn Rg" w:hAnsi="Proxima Nova ExCn Rg"/>
          <w:b/>
          <w:sz w:val="30"/>
          <w:szCs w:val="30"/>
        </w:rPr>
        <w:t>не отражаются следующие выплаты,</w:t>
      </w:r>
      <w:r w:rsidRPr="006C2AA6">
        <w:rPr>
          <w:rFonts w:ascii="Proxima Nova ExCn Rg" w:hAnsi="Proxima Nova ExCn Rg"/>
          <w:sz w:val="30"/>
          <w:szCs w:val="30"/>
        </w:rPr>
        <w:t xml:space="preserve"> полученные работником </w:t>
      </w:r>
      <w:r>
        <w:rPr>
          <w:rFonts w:ascii="Proxima Nova ExCn Rg" w:hAnsi="Proxima Nova ExCn Rg"/>
          <w:sz w:val="30"/>
          <w:szCs w:val="30"/>
        </w:rPr>
        <w:t xml:space="preserve">Корпорации / гражданином </w:t>
      </w:r>
      <w:r w:rsidRPr="006C2AA6">
        <w:rPr>
          <w:rFonts w:ascii="Proxima Nova ExCn Rg" w:hAnsi="Proxima Nova ExCn Rg"/>
          <w:sz w:val="30"/>
          <w:szCs w:val="30"/>
        </w:rPr>
        <w:t xml:space="preserve">(их супругами) </w:t>
      </w:r>
      <w:r>
        <w:rPr>
          <w:rFonts w:ascii="Proxima Nova ExCn Rg" w:hAnsi="Proxima Nova ExCn Rg"/>
          <w:sz w:val="30"/>
          <w:szCs w:val="30"/>
        </w:rPr>
        <w:t>за</w:t>
      </w:r>
      <w:r w:rsidRPr="006C2AA6">
        <w:rPr>
          <w:rFonts w:ascii="Proxima Nova ExCn Rg" w:hAnsi="Proxima Nova ExCn Rg"/>
          <w:sz w:val="30"/>
          <w:szCs w:val="30"/>
        </w:rPr>
        <w:t xml:space="preserve"> отчетн</w:t>
      </w:r>
      <w:r>
        <w:rPr>
          <w:rFonts w:ascii="Proxima Nova ExCn Rg" w:hAnsi="Proxima Nova ExCn Rg"/>
          <w:sz w:val="30"/>
          <w:szCs w:val="30"/>
        </w:rPr>
        <w:t>ый</w:t>
      </w:r>
      <w:r w:rsidRPr="006C2AA6">
        <w:rPr>
          <w:rFonts w:ascii="Proxima Nova ExCn Rg" w:hAnsi="Proxima Nova ExCn Rg"/>
          <w:sz w:val="30"/>
          <w:szCs w:val="30"/>
        </w:rPr>
        <w:t xml:space="preserve"> период:</w:t>
      </w:r>
    </w:p>
    <w:p w14:paraId="41D698A8"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возмещение расходов (компенсация), связанных с исполнением налогоплательщиком трудовых (служебных) обязанностей (со слу</w:t>
      </w:r>
      <w:r>
        <w:rPr>
          <w:rFonts w:ascii="Proxima Nova ExCn Rg" w:hAnsi="Proxima Nova ExCn Rg"/>
          <w:sz w:val="30"/>
          <w:szCs w:val="30"/>
        </w:rPr>
        <w:t>жебными командировками</w:t>
      </w:r>
      <w:r w:rsidRPr="006C2AA6">
        <w:rPr>
          <w:rFonts w:ascii="Proxima Nova ExCn Rg" w:hAnsi="Proxima Nova ExCn Rg"/>
          <w:sz w:val="30"/>
          <w:szCs w:val="30"/>
        </w:rPr>
        <w:t>; дополнительные расходы, связанные с проживанием вне постоянного места жительства (суточные); приобретение проездных документов для исполнения служебных обязанностей; расходы на повышение профессионального уровня; иные расходы, связанные со служебной командировкой (при условии, что они произведены работником с разрешения или ведома представителя нанимателя или уполномоченного им лица);</w:t>
      </w:r>
    </w:p>
    <w:p w14:paraId="60AB4324"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компенсация расходов на оплату проезда и провоза багажа к месту использования отпуска и обратно, в том числе пред</w:t>
      </w:r>
      <w:r>
        <w:rPr>
          <w:rFonts w:ascii="Proxima Nova ExCn Rg" w:hAnsi="Proxima Nova ExCn Rg"/>
          <w:sz w:val="30"/>
          <w:szCs w:val="30"/>
        </w:rPr>
        <w:t>о</w:t>
      </w:r>
      <w:r w:rsidRPr="006C2AA6">
        <w:rPr>
          <w:rFonts w:ascii="Proxima Nova ExCn Rg" w:hAnsi="Proxima Nova ExCn Rg"/>
          <w:sz w:val="30"/>
          <w:szCs w:val="30"/>
        </w:rPr>
        <w:t>ставляемая лицам, работающим и проживающим в районах Крайнего Севера и приравненных к ним местностях;</w:t>
      </w:r>
    </w:p>
    <w:p w14:paraId="253B9B50"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 xml:space="preserve">средства (бонусы) на накопительных дисконтных картах, предоставленные магазинами розничной торговли, обладателем которых является, а также члены </w:t>
      </w:r>
      <w:r>
        <w:rPr>
          <w:rFonts w:ascii="Proxima Nova ExCn Rg" w:hAnsi="Proxima Nova ExCn Rg"/>
          <w:sz w:val="30"/>
          <w:szCs w:val="30"/>
        </w:rPr>
        <w:t>его</w:t>
      </w:r>
      <w:r w:rsidRPr="006C2AA6">
        <w:rPr>
          <w:rFonts w:ascii="Proxima Nova ExCn Rg" w:hAnsi="Proxima Nova ExCn Rg"/>
          <w:sz w:val="30"/>
          <w:szCs w:val="30"/>
        </w:rPr>
        <w:t xml:space="preserve"> семьи;</w:t>
      </w:r>
    </w:p>
    <w:p w14:paraId="7AC220BA"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полученные в качестве бонусных балов («кэшбэк сервис»), бонусов, начисленных банками и иными организациями за пользование их услугами, в том числе в виде денежных средств;</w:t>
      </w:r>
    </w:p>
    <w:p w14:paraId="046E8984" w14:textId="77777777" w:rsidR="00E3768F" w:rsidRPr="008D477A"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в качестве возврата налога на добавленную стоимость, уплаченного при совершении покупок за границей, по чекам </w:t>
      </w:r>
      <w:r w:rsidRPr="00E414ED">
        <w:rPr>
          <w:rFonts w:ascii="Proxima Nova ExCn Rg" w:hAnsi="Proxima Nova ExCn Rg"/>
          <w:sz w:val="30"/>
          <w:szCs w:val="30"/>
          <w:lang w:val="en-US"/>
        </w:rPr>
        <w:t>Tax</w:t>
      </w:r>
      <w:r w:rsidRPr="00E414ED">
        <w:rPr>
          <w:rFonts w:ascii="Proxima Nova ExCn Rg" w:hAnsi="Proxima Nova ExCn Rg"/>
          <w:sz w:val="30"/>
          <w:szCs w:val="30"/>
        </w:rPr>
        <w:t>-</w:t>
      </w:r>
      <w:r w:rsidRPr="00E414ED">
        <w:rPr>
          <w:rFonts w:ascii="Proxima Nova ExCn Rg" w:hAnsi="Proxima Nova ExCn Rg"/>
          <w:sz w:val="30"/>
          <w:szCs w:val="30"/>
          <w:lang w:val="en-US"/>
        </w:rPr>
        <w:t>free</w:t>
      </w:r>
      <w:r w:rsidRPr="00E414ED">
        <w:rPr>
          <w:rFonts w:ascii="Proxima Nova ExCn Rg" w:hAnsi="Proxima Nova ExCn Rg"/>
          <w:sz w:val="30"/>
          <w:szCs w:val="30"/>
        </w:rPr>
        <w:t>;</w:t>
      </w:r>
    </w:p>
    <w:p w14:paraId="1F9E4FDE" w14:textId="77777777" w:rsidR="00E3768F" w:rsidRPr="008C2267" w:rsidRDefault="00E3768F" w:rsidP="00E3768F">
      <w:pPr>
        <w:autoSpaceDE w:val="0"/>
        <w:autoSpaceDN w:val="0"/>
        <w:adjustRightInd w:val="0"/>
        <w:ind w:firstLine="709"/>
        <w:jc w:val="both"/>
        <w:rPr>
          <w:rFonts w:ascii="Proxima Nova ExCn Rg" w:hAnsi="Proxima Nova ExCn Rg"/>
          <w:sz w:val="30"/>
          <w:szCs w:val="30"/>
        </w:rPr>
      </w:pPr>
      <w:r w:rsidRPr="008C2267">
        <w:rPr>
          <w:rFonts w:ascii="Proxima Nova ExCn Rg" w:hAnsi="Proxima Nova ExCn Rg"/>
          <w:sz w:val="30"/>
          <w:szCs w:val="30"/>
        </w:rPr>
        <w:t>в качестве вознаграждения донорам за сданную кровь, ее компоненты (и иную помощь) при условии возмездной сдачи;</w:t>
      </w:r>
    </w:p>
    <w:p w14:paraId="176AB2FF"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сумма социального налогового вычета, полученная работником</w:t>
      </w:r>
      <w:r>
        <w:rPr>
          <w:rFonts w:ascii="Proxima Nova ExCn Rg" w:hAnsi="Proxima Nova ExCn Rg"/>
          <w:sz w:val="30"/>
          <w:szCs w:val="30"/>
        </w:rPr>
        <w:t xml:space="preserve"> </w:t>
      </w:r>
      <w:r w:rsidRPr="006C2AA6">
        <w:rPr>
          <w:rFonts w:ascii="Proxima Nova ExCn Rg" w:hAnsi="Proxima Nova ExCn Rg"/>
          <w:sz w:val="30"/>
          <w:szCs w:val="30"/>
        </w:rPr>
        <w:t>/ гражданином (а также членами его семьи</w:t>
      </w:r>
      <w:r>
        <w:rPr>
          <w:rFonts w:ascii="Proxima Nova ExCn Rg" w:hAnsi="Proxima Nova ExCn Rg"/>
          <w:sz w:val="30"/>
          <w:szCs w:val="30"/>
        </w:rPr>
        <w:t>) как налогоплательщиком;</w:t>
      </w:r>
    </w:p>
    <w:p w14:paraId="73618EB7"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8C2267">
        <w:rPr>
          <w:rFonts w:ascii="Proxima Nova ExCn Rg" w:hAnsi="Proxima Nova ExCn Rg"/>
          <w:sz w:val="30"/>
          <w:szCs w:val="30"/>
        </w:rPr>
        <w:t xml:space="preserve">в виде кредитов, займов. В случае если сумма кредита, займа равна или превышает </w:t>
      </w:r>
      <w:r>
        <w:rPr>
          <w:rFonts w:ascii="Proxima Nova ExCn Rg" w:hAnsi="Proxima Nova ExCn Rg"/>
          <w:sz w:val="30"/>
          <w:szCs w:val="30"/>
        </w:rPr>
        <w:t xml:space="preserve">                    </w:t>
      </w:r>
      <w:r w:rsidRPr="008C2267">
        <w:rPr>
          <w:rFonts w:ascii="Proxima Nova ExCn Rg" w:hAnsi="Proxima Nova ExCn Rg"/>
          <w:sz w:val="30"/>
          <w:szCs w:val="30"/>
        </w:rPr>
        <w:t>500 000 рублей, то данное обязательство финансового характера подлежит указанию в разделе 6</w:t>
      </w:r>
      <w:r>
        <w:rPr>
          <w:rFonts w:ascii="Proxima Nova ExCn Rg" w:hAnsi="Proxima Nova ExCn Rg"/>
          <w:sz w:val="30"/>
          <w:szCs w:val="30"/>
        </w:rPr>
        <w:t>.2 справки</w:t>
      </w:r>
      <w:r w:rsidR="002C21D6">
        <w:rPr>
          <w:rFonts w:ascii="Proxima Nova ExCn Rg" w:hAnsi="Proxima Nova ExCn Rg"/>
          <w:sz w:val="30"/>
          <w:szCs w:val="30"/>
        </w:rPr>
        <w:t>;</w:t>
      </w:r>
    </w:p>
    <w:p w14:paraId="00ACF786" w14:textId="77777777" w:rsidR="002C21D6" w:rsidRPr="008C2267" w:rsidRDefault="002C21D6" w:rsidP="00E3768F">
      <w:pPr>
        <w:autoSpaceDE w:val="0"/>
        <w:autoSpaceDN w:val="0"/>
        <w:adjustRightInd w:val="0"/>
        <w:ind w:firstLine="709"/>
        <w:jc w:val="both"/>
        <w:rPr>
          <w:rFonts w:ascii="Proxima Nova ExCn Rg" w:hAnsi="Proxima Nova ExCn Rg"/>
          <w:b/>
          <w:sz w:val="30"/>
          <w:szCs w:val="30"/>
        </w:rPr>
      </w:pPr>
      <w:r>
        <w:rPr>
          <w:rFonts w:ascii="Proxima Nova ExCn Rg" w:hAnsi="Proxima Nova ExCn Rg"/>
          <w:sz w:val="30"/>
          <w:szCs w:val="30"/>
        </w:rPr>
        <w:t xml:space="preserve">на специальный избирательный счет в соответствии с Федеральным законом 12 июня 2002 г. № 67-ФЗ «Об основных гарантиях избирательных прав и права на участие в референдуме граждан Российской Федерации». </w:t>
      </w:r>
    </w:p>
    <w:p w14:paraId="06A078AB"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С учетом целей антикоррупционного законодательства также </w:t>
      </w:r>
      <w:r w:rsidRPr="00926412">
        <w:rPr>
          <w:rFonts w:ascii="Proxima Nova ExCn Rg" w:hAnsi="Proxima Nova ExCn Rg"/>
          <w:b/>
          <w:sz w:val="30"/>
          <w:szCs w:val="30"/>
        </w:rPr>
        <w:t>не указываются сведения о денежных средствах, касающихся возмещения расходов, понесенных работником, его супругой (супругом), несовершеннолетним ребенком</w:t>
      </w:r>
      <w:r w:rsidRPr="00E414ED">
        <w:rPr>
          <w:rFonts w:ascii="Proxima Nova ExCn Rg" w:hAnsi="Proxima Nova ExCn Rg"/>
          <w:sz w:val="30"/>
          <w:szCs w:val="30"/>
        </w:rPr>
        <w:t>, в том числе связанных:</w:t>
      </w:r>
    </w:p>
    <w:p w14:paraId="5541F94F"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оплатой коммунальных и иных услуг, наймом жилого помещения;</w:t>
      </w:r>
    </w:p>
    <w:p w14:paraId="5F063215"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внесением родительской платы за посещение дошкольного образовательного учреждения;</w:t>
      </w:r>
    </w:p>
    <w:p w14:paraId="0BBC3D2D"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оформлением нотариальной доверенности, почтовыми услугами, расходами на оплату услуг представителя (возмещается по решению суда);</w:t>
      </w:r>
    </w:p>
    <w:p w14:paraId="4F83B041"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14:paraId="0A0D7D57" w14:textId="77777777" w:rsidR="00E3768F" w:rsidRPr="00E414ED"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с переводом денежных средств между банковскими счетами супругов и несовершеннолетних детей;</w:t>
      </w:r>
    </w:p>
    <w:p w14:paraId="428E3046" w14:textId="77777777" w:rsidR="00E3768F" w:rsidRDefault="00E3768F" w:rsidP="00E3768F">
      <w:pPr>
        <w:autoSpaceDE w:val="0"/>
        <w:autoSpaceDN w:val="0"/>
        <w:adjustRightInd w:val="0"/>
        <w:ind w:firstLine="709"/>
        <w:jc w:val="both"/>
        <w:rPr>
          <w:rFonts w:ascii="Proxima Nova ExCn Rg" w:hAnsi="Proxima Nova ExCn Rg"/>
          <w:sz w:val="30"/>
          <w:szCs w:val="30"/>
        </w:rPr>
      </w:pPr>
      <w:r w:rsidRPr="00E414ED">
        <w:rPr>
          <w:rFonts w:ascii="Proxima Nova ExCn Rg" w:hAnsi="Proxima Nova ExCn Rg"/>
          <w:sz w:val="30"/>
          <w:szCs w:val="30"/>
        </w:rPr>
        <w:t xml:space="preserve">с возвратом денежных </w:t>
      </w:r>
      <w:r>
        <w:rPr>
          <w:rFonts w:ascii="Proxima Nova ExCn Rg" w:hAnsi="Proxima Nova ExCn Rg"/>
          <w:sz w:val="30"/>
          <w:szCs w:val="30"/>
        </w:rPr>
        <w:t xml:space="preserve">средств </w:t>
      </w:r>
      <w:r w:rsidRPr="00E414ED">
        <w:rPr>
          <w:rFonts w:ascii="Proxima Nova ExCn Rg" w:hAnsi="Proxima Nova ExCn Rg"/>
          <w:sz w:val="30"/>
          <w:szCs w:val="30"/>
        </w:rPr>
        <w:t>по несостоявшемуся договору купли-продажи.</w:t>
      </w:r>
    </w:p>
    <w:p w14:paraId="63DEB3B6"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пункте</w:t>
      </w:r>
      <w:r w:rsidRPr="006C2AA6">
        <w:rPr>
          <w:rFonts w:ascii="Proxima Nova ExCn Rg" w:hAnsi="Proxima Nova ExCn Rg"/>
          <w:i/>
          <w:sz w:val="30"/>
          <w:szCs w:val="30"/>
          <w:u w:val="single"/>
        </w:rPr>
        <w:t xml:space="preserve"> 7 «Итого доход за отчетный период»</w:t>
      </w:r>
      <w:r w:rsidRPr="006C2AA6">
        <w:rPr>
          <w:rFonts w:ascii="Proxima Nova ExCn Rg" w:hAnsi="Proxima Nova ExCn Rg"/>
          <w:sz w:val="30"/>
          <w:szCs w:val="30"/>
        </w:rPr>
        <w:t xml:space="preserve"> указывается суммарная величина дохода за отчетный период, представляющая собой сумму всех полученных доходов по пунктам 1 – 6 раздела</w:t>
      </w:r>
      <w:r>
        <w:rPr>
          <w:rFonts w:ascii="Proxima Nova ExCn Rg" w:hAnsi="Proxima Nova ExCn Rg"/>
          <w:sz w:val="30"/>
          <w:szCs w:val="30"/>
        </w:rPr>
        <w:t> </w:t>
      </w:r>
      <w:r w:rsidRPr="006C2AA6">
        <w:rPr>
          <w:rFonts w:ascii="Proxima Nova ExCn Rg" w:hAnsi="Proxima Nova ExCn Rg"/>
          <w:sz w:val="30"/>
          <w:szCs w:val="30"/>
        </w:rPr>
        <w:t>1.</w:t>
      </w:r>
    </w:p>
    <w:p w14:paraId="71A1357D" w14:textId="77777777" w:rsidR="00E3768F" w:rsidRDefault="00E3768F" w:rsidP="00E3768F">
      <w:pPr>
        <w:autoSpaceDE w:val="0"/>
        <w:autoSpaceDN w:val="0"/>
        <w:adjustRightInd w:val="0"/>
        <w:ind w:firstLine="540"/>
        <w:jc w:val="center"/>
        <w:rPr>
          <w:rFonts w:ascii="Proxima Nova ExCn Rg" w:hAnsi="Proxima Nova ExCn Rg"/>
          <w:b/>
          <w:sz w:val="30"/>
          <w:szCs w:val="30"/>
          <w:u w:val="single"/>
        </w:rPr>
      </w:pPr>
    </w:p>
    <w:p w14:paraId="508DFD96" w14:textId="77777777" w:rsidR="00E3768F" w:rsidRDefault="00E3768F" w:rsidP="00E3768F">
      <w:pPr>
        <w:spacing w:before="240" w:after="240" w:line="27" w:lineRule="atLeast"/>
        <w:jc w:val="right"/>
        <w:rPr>
          <w:rFonts w:ascii="Proxima Nova ExCn Rg" w:hAnsi="Proxima Nova ExCn Rg"/>
          <w:b/>
          <w:sz w:val="30"/>
          <w:szCs w:val="30"/>
        </w:rPr>
      </w:pPr>
      <w:r w:rsidRPr="00B168FC">
        <w:rPr>
          <w:rFonts w:ascii="Proxima Nova ExCn Rg" w:hAnsi="Proxima Nova ExCn Rg"/>
          <w:b/>
          <w:sz w:val="30"/>
          <w:szCs w:val="30"/>
        </w:rPr>
        <w:t xml:space="preserve">Пример заполнения </w:t>
      </w:r>
      <w:r>
        <w:rPr>
          <w:rFonts w:ascii="Proxima Nova ExCn Rg" w:hAnsi="Proxima Nova ExCn Rg"/>
          <w:b/>
          <w:sz w:val="30"/>
          <w:szCs w:val="30"/>
        </w:rPr>
        <w:t>р</w:t>
      </w:r>
      <w:r w:rsidRPr="00B168FC">
        <w:rPr>
          <w:rFonts w:ascii="Proxima Nova ExCn Rg" w:hAnsi="Proxima Nova ExCn Rg"/>
          <w:b/>
          <w:sz w:val="30"/>
          <w:szCs w:val="30"/>
        </w:rPr>
        <w:t>аздела</w:t>
      </w:r>
      <w:r>
        <w:rPr>
          <w:rFonts w:ascii="Proxima Nova ExCn Rg" w:hAnsi="Proxima Nova ExCn Rg"/>
          <w:b/>
          <w:sz w:val="30"/>
          <w:szCs w:val="30"/>
        </w:rPr>
        <w:t> 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166"/>
        <w:gridCol w:w="2765"/>
      </w:tblGrid>
      <w:tr w:rsidR="00E3768F" w:rsidRPr="002738C0" w14:paraId="75336569" w14:textId="77777777" w:rsidTr="00223077">
        <w:tc>
          <w:tcPr>
            <w:tcW w:w="595" w:type="dxa"/>
            <w:vAlign w:val="center"/>
          </w:tcPr>
          <w:p w14:paraId="72464306" w14:textId="77777777" w:rsidR="00E3768F" w:rsidRPr="002738C0" w:rsidRDefault="00E3768F" w:rsidP="00223077">
            <w:pPr>
              <w:jc w:val="center"/>
              <w:rPr>
                <w:rFonts w:ascii="Proxima Nova ExCn Rg" w:hAnsi="Proxima Nova ExCn Rg"/>
                <w:sz w:val="30"/>
                <w:szCs w:val="30"/>
              </w:rPr>
            </w:pPr>
            <w:r>
              <w:rPr>
                <w:rFonts w:ascii="Proxima Nova ExCn Rg" w:hAnsi="Proxima Nova ExCn Rg"/>
                <w:sz w:val="30"/>
                <w:szCs w:val="30"/>
              </w:rPr>
              <w:t>№</w:t>
            </w:r>
            <w:r>
              <w:rPr>
                <w:rFonts w:ascii="Proxima Nova ExCn Rg" w:hAnsi="Proxima Nova ExCn Rg"/>
                <w:sz w:val="30"/>
                <w:szCs w:val="30"/>
              </w:rPr>
              <w:br/>
              <w:t>п/п</w:t>
            </w:r>
          </w:p>
        </w:tc>
        <w:tc>
          <w:tcPr>
            <w:tcW w:w="6166" w:type="dxa"/>
            <w:vAlign w:val="center"/>
          </w:tcPr>
          <w:p w14:paraId="0C862DBA" w14:textId="77777777" w:rsidR="00E3768F" w:rsidRPr="002738C0" w:rsidRDefault="00E3768F" w:rsidP="00223077">
            <w:pPr>
              <w:ind w:firstLine="540"/>
              <w:jc w:val="center"/>
              <w:rPr>
                <w:rFonts w:ascii="Proxima Nova ExCn Rg" w:hAnsi="Proxima Nova ExCn Rg"/>
                <w:sz w:val="30"/>
                <w:szCs w:val="30"/>
              </w:rPr>
            </w:pPr>
            <w:r w:rsidRPr="002738C0">
              <w:rPr>
                <w:rFonts w:ascii="Proxima Nova ExCn Rg" w:hAnsi="Proxima Nova ExCn Rg"/>
                <w:sz w:val="30"/>
                <w:szCs w:val="30"/>
              </w:rPr>
              <w:t>Вид дохода</w:t>
            </w:r>
          </w:p>
        </w:tc>
        <w:tc>
          <w:tcPr>
            <w:tcW w:w="2765" w:type="dxa"/>
            <w:vAlign w:val="center"/>
          </w:tcPr>
          <w:p w14:paraId="1294E575" w14:textId="77777777" w:rsidR="00E3768F" w:rsidRPr="002738C0" w:rsidRDefault="00E3768F" w:rsidP="00223077">
            <w:pPr>
              <w:ind w:firstLine="540"/>
              <w:jc w:val="center"/>
              <w:rPr>
                <w:rFonts w:ascii="Proxima Nova ExCn Rg" w:hAnsi="Proxima Nova ExCn Rg"/>
                <w:sz w:val="30"/>
                <w:szCs w:val="30"/>
              </w:rPr>
            </w:pPr>
            <w:r>
              <w:rPr>
                <w:rFonts w:ascii="Proxima Nova ExCn Rg" w:hAnsi="Proxima Nova ExCn Rg"/>
                <w:sz w:val="30"/>
                <w:szCs w:val="30"/>
              </w:rPr>
              <w:t>Величина дохода </w:t>
            </w:r>
            <w:r w:rsidRPr="002738C0">
              <w:rPr>
                <w:rFonts w:ascii="Proxima Nova ExCn Rg" w:hAnsi="Proxima Nova ExCn Rg"/>
                <w:sz w:val="30"/>
                <w:szCs w:val="30"/>
              </w:rPr>
              <w:br/>
              <w:t>(руб.)</w:t>
            </w:r>
          </w:p>
        </w:tc>
      </w:tr>
      <w:tr w:rsidR="00E3768F" w:rsidRPr="002738C0" w14:paraId="003CA4AE" w14:textId="77777777" w:rsidTr="00223077">
        <w:trPr>
          <w:trHeight w:val="660"/>
        </w:trPr>
        <w:tc>
          <w:tcPr>
            <w:tcW w:w="595" w:type="dxa"/>
          </w:tcPr>
          <w:p w14:paraId="4FC657EB"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11</w:t>
            </w:r>
          </w:p>
        </w:tc>
        <w:tc>
          <w:tcPr>
            <w:tcW w:w="6166" w:type="dxa"/>
          </w:tcPr>
          <w:p w14:paraId="0727A612" w14:textId="77777777" w:rsidR="00E3768F" w:rsidRDefault="00E3768F" w:rsidP="00223077">
            <w:pPr>
              <w:spacing w:line="27" w:lineRule="atLeast"/>
              <w:ind w:left="105" w:firstLine="9"/>
              <w:jc w:val="both"/>
              <w:rPr>
                <w:rFonts w:ascii="Proxima Nova ExCn Rg" w:hAnsi="Proxima Nova ExCn Rg"/>
                <w:sz w:val="30"/>
                <w:szCs w:val="30"/>
              </w:rPr>
            </w:pPr>
          </w:p>
          <w:p w14:paraId="171AAFE6" w14:textId="77777777" w:rsidR="00E3768F" w:rsidRPr="002738C0" w:rsidRDefault="00E3768F" w:rsidP="00223077">
            <w:pPr>
              <w:spacing w:line="27" w:lineRule="atLeast"/>
              <w:ind w:left="105" w:firstLine="9"/>
              <w:jc w:val="both"/>
              <w:rPr>
                <w:rFonts w:ascii="Proxima Nova ExCn Rg" w:hAnsi="Proxima Nova ExCn Rg"/>
                <w:sz w:val="30"/>
                <w:szCs w:val="30"/>
              </w:rPr>
            </w:pPr>
            <w:r>
              <w:rPr>
                <w:rFonts w:ascii="Proxima Nova ExCn Rg" w:hAnsi="Proxima Nova ExCn Rg"/>
                <w:sz w:val="30"/>
                <w:szCs w:val="30"/>
              </w:rPr>
              <w:t>Доход по основному месту работы</w:t>
            </w:r>
            <w:r w:rsidRPr="002738C0">
              <w:rPr>
                <w:rFonts w:ascii="Proxima Nova ExCn Rg" w:hAnsi="Proxima Nova ExCn Rg"/>
                <w:sz w:val="30"/>
                <w:szCs w:val="30"/>
              </w:rPr>
              <w:t xml:space="preserve"> </w:t>
            </w:r>
          </w:p>
        </w:tc>
        <w:tc>
          <w:tcPr>
            <w:tcW w:w="2765" w:type="dxa"/>
          </w:tcPr>
          <w:p w14:paraId="75DAB63C" w14:textId="77777777" w:rsidR="00E3768F" w:rsidRDefault="00E3768F" w:rsidP="00223077">
            <w:pPr>
              <w:spacing w:line="27" w:lineRule="atLeast"/>
              <w:ind w:firstLine="532"/>
              <w:jc w:val="both"/>
              <w:rPr>
                <w:rFonts w:ascii="Proxima Nova ExCn Rg" w:hAnsi="Proxima Nova ExCn Rg"/>
                <w:sz w:val="30"/>
                <w:szCs w:val="30"/>
              </w:rPr>
            </w:pPr>
          </w:p>
          <w:p w14:paraId="628E1807" w14:textId="77777777" w:rsidR="00E3768F" w:rsidRPr="002738C0" w:rsidRDefault="00926412" w:rsidP="00223077">
            <w:pPr>
              <w:spacing w:line="27" w:lineRule="atLeast"/>
              <w:ind w:firstLine="532"/>
              <w:jc w:val="both"/>
              <w:rPr>
                <w:rFonts w:ascii="Proxima Nova ExCn Rg" w:hAnsi="Proxima Nova ExCn Rg"/>
                <w:sz w:val="30"/>
                <w:szCs w:val="30"/>
              </w:rPr>
            </w:pPr>
            <w:r>
              <w:rPr>
                <w:rFonts w:ascii="Proxima Nova ExCn Rg" w:hAnsi="Proxima Nova ExCn Rg"/>
                <w:sz w:val="30"/>
                <w:szCs w:val="30"/>
                <w:lang w:val="en-US"/>
              </w:rPr>
              <w:t>2</w:t>
            </w:r>
            <w:r w:rsidR="00E3768F">
              <w:rPr>
                <w:rFonts w:ascii="Proxima Nova ExCn Rg" w:hAnsi="Proxima Nova ExCn Rg"/>
                <w:sz w:val="30"/>
                <w:szCs w:val="30"/>
                <w:lang w:val="en-US"/>
              </w:rPr>
              <w:t xml:space="preserve"> 0</w:t>
            </w:r>
            <w:r w:rsidR="00E3768F" w:rsidRPr="002738C0">
              <w:rPr>
                <w:rFonts w:ascii="Proxima Nova ExCn Rg" w:hAnsi="Proxima Nova ExCn Rg"/>
                <w:sz w:val="30"/>
                <w:szCs w:val="30"/>
              </w:rPr>
              <w:t>00 000,0</w:t>
            </w:r>
          </w:p>
        </w:tc>
      </w:tr>
      <w:tr w:rsidR="00E3768F" w:rsidRPr="002738C0" w14:paraId="2F663398" w14:textId="77777777" w:rsidTr="00223077">
        <w:trPr>
          <w:trHeight w:val="387"/>
        </w:trPr>
        <w:tc>
          <w:tcPr>
            <w:tcW w:w="595" w:type="dxa"/>
          </w:tcPr>
          <w:p w14:paraId="31865C69"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2</w:t>
            </w:r>
            <w:r w:rsidRPr="002738C0">
              <w:rPr>
                <w:rFonts w:ascii="Proxima Nova ExCn Rg" w:hAnsi="Proxima Nova ExCn Rg"/>
                <w:sz w:val="30"/>
                <w:szCs w:val="30"/>
              </w:rPr>
              <w:t>2</w:t>
            </w:r>
          </w:p>
        </w:tc>
        <w:tc>
          <w:tcPr>
            <w:tcW w:w="6166" w:type="dxa"/>
          </w:tcPr>
          <w:p w14:paraId="0A9400A4" w14:textId="77777777" w:rsidR="00E3768F" w:rsidRDefault="00E3768F" w:rsidP="00223077">
            <w:pPr>
              <w:spacing w:line="27" w:lineRule="atLeast"/>
              <w:ind w:left="105" w:firstLine="9"/>
              <w:jc w:val="both"/>
              <w:rPr>
                <w:rFonts w:ascii="Proxima Nova ExCn Rg" w:hAnsi="Proxima Nova ExCn Rg"/>
                <w:sz w:val="30"/>
                <w:szCs w:val="30"/>
              </w:rPr>
            </w:pPr>
          </w:p>
          <w:p w14:paraId="6AE942EE"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педагогической</w:t>
            </w:r>
            <w:r>
              <w:rPr>
                <w:rFonts w:ascii="Proxima Nova ExCn Rg" w:hAnsi="Proxima Nova ExCn Rg"/>
                <w:sz w:val="30"/>
                <w:szCs w:val="30"/>
              </w:rPr>
              <w:t xml:space="preserve"> и научной </w:t>
            </w:r>
            <w:r w:rsidRPr="002738C0">
              <w:rPr>
                <w:rFonts w:ascii="Proxima Nova ExCn Rg" w:hAnsi="Proxima Nova ExCn Rg"/>
                <w:sz w:val="30"/>
                <w:szCs w:val="30"/>
              </w:rPr>
              <w:t>деятельности</w:t>
            </w:r>
          </w:p>
        </w:tc>
        <w:tc>
          <w:tcPr>
            <w:tcW w:w="2765" w:type="dxa"/>
          </w:tcPr>
          <w:p w14:paraId="11B99CE0" w14:textId="77777777" w:rsidR="00E3768F" w:rsidRDefault="00E3768F" w:rsidP="00223077">
            <w:pPr>
              <w:spacing w:line="27" w:lineRule="atLeast"/>
              <w:ind w:firstLine="540"/>
              <w:jc w:val="both"/>
              <w:rPr>
                <w:rFonts w:ascii="Proxima Nova ExCn Rg" w:hAnsi="Proxima Nova ExCn Rg"/>
                <w:sz w:val="30"/>
                <w:szCs w:val="30"/>
              </w:rPr>
            </w:pPr>
          </w:p>
          <w:p w14:paraId="18C3ECF5" w14:textId="77777777"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w:t>
            </w:r>
            <w:r w:rsidR="00E3768F">
              <w:rPr>
                <w:rFonts w:ascii="Proxima Nova ExCn Rg" w:hAnsi="Proxima Nova ExCn Rg"/>
                <w:sz w:val="30"/>
                <w:szCs w:val="30"/>
              </w:rPr>
              <w:t>0</w:t>
            </w:r>
            <w:r w:rsidR="00E3768F" w:rsidRPr="002738C0">
              <w:rPr>
                <w:rFonts w:ascii="Proxima Nova ExCn Rg" w:hAnsi="Proxima Nova ExCn Rg"/>
                <w:sz w:val="30"/>
                <w:szCs w:val="30"/>
              </w:rPr>
              <w:t>0 000,0</w:t>
            </w:r>
          </w:p>
        </w:tc>
      </w:tr>
      <w:tr w:rsidR="00E3768F" w:rsidRPr="002738C0" w14:paraId="5F6D7F2D" w14:textId="77777777" w:rsidTr="00223077">
        <w:trPr>
          <w:trHeight w:val="428"/>
        </w:trPr>
        <w:tc>
          <w:tcPr>
            <w:tcW w:w="595" w:type="dxa"/>
          </w:tcPr>
          <w:p w14:paraId="7ED617B8"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33</w:t>
            </w:r>
          </w:p>
        </w:tc>
        <w:tc>
          <w:tcPr>
            <w:tcW w:w="6166" w:type="dxa"/>
          </w:tcPr>
          <w:p w14:paraId="7658F550" w14:textId="77777777" w:rsidR="00E3768F" w:rsidRDefault="00E3768F" w:rsidP="00223077">
            <w:pPr>
              <w:spacing w:line="27" w:lineRule="atLeast"/>
              <w:ind w:left="105" w:firstLine="9"/>
              <w:jc w:val="both"/>
              <w:rPr>
                <w:rFonts w:ascii="Proxima Nova ExCn Rg" w:hAnsi="Proxima Nova ExCn Rg"/>
                <w:sz w:val="30"/>
                <w:szCs w:val="30"/>
              </w:rPr>
            </w:pPr>
          </w:p>
          <w:p w14:paraId="4DC7E77C"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иной творческой деятельности</w:t>
            </w:r>
          </w:p>
        </w:tc>
        <w:tc>
          <w:tcPr>
            <w:tcW w:w="2765" w:type="dxa"/>
          </w:tcPr>
          <w:p w14:paraId="09086FC5" w14:textId="77777777" w:rsidR="00E3768F" w:rsidRDefault="00E3768F" w:rsidP="00223077">
            <w:pPr>
              <w:spacing w:line="27" w:lineRule="atLeast"/>
              <w:ind w:firstLine="540"/>
              <w:jc w:val="both"/>
              <w:rPr>
                <w:rFonts w:ascii="Proxima Nova ExCn Rg" w:hAnsi="Proxima Nova ExCn Rg"/>
                <w:sz w:val="30"/>
                <w:szCs w:val="30"/>
              </w:rPr>
            </w:pPr>
          </w:p>
          <w:p w14:paraId="23B48560" w14:textId="77777777" w:rsidR="00E3768F" w:rsidRPr="002738C0" w:rsidRDefault="00E3768F" w:rsidP="00223077">
            <w:pPr>
              <w:spacing w:line="27" w:lineRule="atLeast"/>
              <w:ind w:firstLine="540"/>
              <w:jc w:val="both"/>
              <w:rPr>
                <w:rFonts w:ascii="Proxima Nova ExCn Rg" w:hAnsi="Proxima Nova ExCn Rg"/>
                <w:sz w:val="30"/>
                <w:szCs w:val="30"/>
              </w:rPr>
            </w:pPr>
            <w:r w:rsidRPr="002738C0">
              <w:rPr>
                <w:rFonts w:ascii="Proxima Nova ExCn Rg" w:hAnsi="Proxima Nova ExCn Rg"/>
                <w:sz w:val="30"/>
                <w:szCs w:val="30"/>
              </w:rPr>
              <w:t>не имею</w:t>
            </w:r>
          </w:p>
        </w:tc>
      </w:tr>
      <w:tr w:rsidR="00E3768F" w:rsidRPr="002738C0" w14:paraId="2F03F127" w14:textId="77777777" w:rsidTr="00223077">
        <w:trPr>
          <w:trHeight w:val="406"/>
        </w:trPr>
        <w:tc>
          <w:tcPr>
            <w:tcW w:w="595" w:type="dxa"/>
          </w:tcPr>
          <w:p w14:paraId="06B4D03F"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44</w:t>
            </w:r>
          </w:p>
        </w:tc>
        <w:tc>
          <w:tcPr>
            <w:tcW w:w="6166" w:type="dxa"/>
          </w:tcPr>
          <w:p w14:paraId="61A5ADC4" w14:textId="77777777" w:rsidR="00E3768F" w:rsidRDefault="00E3768F" w:rsidP="00223077">
            <w:pPr>
              <w:spacing w:line="27" w:lineRule="atLeast"/>
              <w:ind w:left="105" w:firstLine="9"/>
              <w:jc w:val="both"/>
              <w:rPr>
                <w:rFonts w:ascii="Proxima Nova ExCn Rg" w:hAnsi="Proxima Nova ExCn Rg"/>
                <w:sz w:val="30"/>
                <w:szCs w:val="30"/>
              </w:rPr>
            </w:pPr>
          </w:p>
          <w:p w14:paraId="2C0830D7"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вкладов в банках и иных кредитных организациях</w:t>
            </w:r>
          </w:p>
        </w:tc>
        <w:tc>
          <w:tcPr>
            <w:tcW w:w="2765" w:type="dxa"/>
          </w:tcPr>
          <w:p w14:paraId="51466C84" w14:textId="77777777" w:rsidR="00E3768F" w:rsidRDefault="00E3768F" w:rsidP="00223077">
            <w:pPr>
              <w:spacing w:line="27" w:lineRule="atLeast"/>
              <w:ind w:firstLine="540"/>
              <w:jc w:val="both"/>
              <w:rPr>
                <w:rFonts w:ascii="Proxima Nova ExCn Rg" w:hAnsi="Proxima Nova ExCn Rg"/>
                <w:sz w:val="30"/>
                <w:szCs w:val="30"/>
              </w:rPr>
            </w:pPr>
          </w:p>
          <w:p w14:paraId="15BDD793" w14:textId="77777777" w:rsidR="00E3768F" w:rsidRPr="002738C0" w:rsidRDefault="00926412" w:rsidP="00926412">
            <w:pPr>
              <w:spacing w:line="27" w:lineRule="atLeast"/>
              <w:ind w:firstLine="540"/>
              <w:jc w:val="both"/>
              <w:rPr>
                <w:rFonts w:ascii="Proxima Nova ExCn Rg" w:hAnsi="Proxima Nova ExCn Rg"/>
                <w:sz w:val="30"/>
                <w:szCs w:val="30"/>
              </w:rPr>
            </w:pPr>
            <w:r>
              <w:rPr>
                <w:rFonts w:ascii="Proxima Nova ExCn Rg" w:hAnsi="Proxima Nova ExCn Rg"/>
                <w:sz w:val="30"/>
                <w:szCs w:val="30"/>
              </w:rPr>
              <w:t>40</w:t>
            </w:r>
            <w:r w:rsidR="00E3768F" w:rsidRPr="002738C0">
              <w:rPr>
                <w:rFonts w:ascii="Proxima Nova ExCn Rg" w:hAnsi="Proxima Nova ExCn Rg"/>
                <w:sz w:val="30"/>
                <w:szCs w:val="30"/>
              </w:rPr>
              <w:t> 000,0</w:t>
            </w:r>
          </w:p>
        </w:tc>
      </w:tr>
      <w:tr w:rsidR="00E3768F" w:rsidRPr="002738C0" w14:paraId="4C5FF371" w14:textId="77777777" w:rsidTr="00223077">
        <w:trPr>
          <w:trHeight w:val="660"/>
        </w:trPr>
        <w:tc>
          <w:tcPr>
            <w:tcW w:w="595" w:type="dxa"/>
            <w:tcBorders>
              <w:bottom w:val="nil"/>
            </w:tcBorders>
          </w:tcPr>
          <w:p w14:paraId="45473B56"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55</w:t>
            </w:r>
          </w:p>
        </w:tc>
        <w:tc>
          <w:tcPr>
            <w:tcW w:w="6166" w:type="dxa"/>
            <w:tcBorders>
              <w:bottom w:val="nil"/>
            </w:tcBorders>
          </w:tcPr>
          <w:p w14:paraId="58BC27BC" w14:textId="77777777" w:rsidR="00E3768F" w:rsidRDefault="00E3768F" w:rsidP="00223077">
            <w:pPr>
              <w:spacing w:line="27" w:lineRule="atLeast"/>
              <w:ind w:left="105" w:firstLine="9"/>
              <w:jc w:val="both"/>
              <w:rPr>
                <w:rFonts w:ascii="Proxima Nova ExCn Rg" w:hAnsi="Proxima Nova ExCn Rg"/>
                <w:sz w:val="30"/>
                <w:szCs w:val="30"/>
              </w:rPr>
            </w:pPr>
          </w:p>
          <w:p w14:paraId="454D3ACD"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Доход от ценных бумаг и долей участия в коммерческих организациях</w:t>
            </w:r>
          </w:p>
        </w:tc>
        <w:tc>
          <w:tcPr>
            <w:tcW w:w="2765" w:type="dxa"/>
            <w:tcBorders>
              <w:bottom w:val="single" w:sz="4" w:space="0" w:color="auto"/>
            </w:tcBorders>
          </w:tcPr>
          <w:p w14:paraId="3ED5ACB4" w14:textId="77777777" w:rsidR="00E3768F" w:rsidRDefault="00E3768F" w:rsidP="00223077">
            <w:pPr>
              <w:spacing w:line="27" w:lineRule="atLeast"/>
              <w:ind w:firstLine="540"/>
              <w:jc w:val="both"/>
              <w:rPr>
                <w:rFonts w:ascii="Proxima Nova ExCn Rg" w:hAnsi="Proxima Nova ExCn Rg"/>
                <w:sz w:val="30"/>
                <w:szCs w:val="30"/>
              </w:rPr>
            </w:pPr>
          </w:p>
          <w:p w14:paraId="264F5440" w14:textId="77777777"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w:t>
            </w:r>
            <w:r w:rsidR="00E3768F" w:rsidRPr="002738C0">
              <w:rPr>
                <w:rFonts w:ascii="Proxima Nova ExCn Rg" w:hAnsi="Proxima Nova ExCn Rg"/>
                <w:sz w:val="30"/>
                <w:szCs w:val="30"/>
              </w:rPr>
              <w:t>00 000,0</w:t>
            </w:r>
          </w:p>
        </w:tc>
      </w:tr>
      <w:tr w:rsidR="00E3768F" w:rsidRPr="002738C0" w14:paraId="5AD52581" w14:textId="77777777" w:rsidTr="00223077">
        <w:tc>
          <w:tcPr>
            <w:tcW w:w="595" w:type="dxa"/>
            <w:tcBorders>
              <w:bottom w:val="nil"/>
            </w:tcBorders>
            <w:vAlign w:val="bottom"/>
          </w:tcPr>
          <w:p w14:paraId="180B07E0" w14:textId="77777777" w:rsidR="00E3768F" w:rsidRPr="002738C0" w:rsidRDefault="00E3768F" w:rsidP="00223077">
            <w:pPr>
              <w:spacing w:line="27" w:lineRule="atLeast"/>
              <w:ind w:firstLine="540"/>
              <w:jc w:val="center"/>
              <w:rPr>
                <w:rFonts w:ascii="Proxima Nova ExCn Rg" w:hAnsi="Proxima Nova ExCn Rg"/>
                <w:sz w:val="30"/>
                <w:szCs w:val="30"/>
              </w:rPr>
            </w:pPr>
            <w:r>
              <w:rPr>
                <w:rFonts w:ascii="Proxima Nova ExCn Rg" w:hAnsi="Proxima Nova ExCn Rg"/>
                <w:sz w:val="30"/>
                <w:szCs w:val="30"/>
              </w:rPr>
              <w:t>66</w:t>
            </w:r>
          </w:p>
        </w:tc>
        <w:tc>
          <w:tcPr>
            <w:tcW w:w="6166" w:type="dxa"/>
            <w:tcBorders>
              <w:bottom w:val="nil"/>
            </w:tcBorders>
            <w:vAlign w:val="bottom"/>
          </w:tcPr>
          <w:p w14:paraId="7A39DD56"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Иные доходы (указать вид дохода):</w:t>
            </w:r>
          </w:p>
        </w:tc>
        <w:tc>
          <w:tcPr>
            <w:tcW w:w="2765" w:type="dxa"/>
            <w:vMerge w:val="restart"/>
            <w:tcBorders>
              <w:bottom w:val="nil"/>
            </w:tcBorders>
            <w:vAlign w:val="bottom"/>
          </w:tcPr>
          <w:p w14:paraId="18ED1897" w14:textId="77777777"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10</w:t>
            </w:r>
            <w:r w:rsidR="00E3768F" w:rsidRPr="002738C0">
              <w:rPr>
                <w:rFonts w:ascii="Proxima Nova ExCn Rg" w:hAnsi="Proxima Nova ExCn Rg"/>
                <w:sz w:val="30"/>
                <w:szCs w:val="30"/>
              </w:rPr>
              <w:t>0 000,0</w:t>
            </w:r>
          </w:p>
        </w:tc>
      </w:tr>
      <w:tr w:rsidR="00E3768F" w:rsidRPr="002738C0" w14:paraId="60743F13" w14:textId="77777777" w:rsidTr="00223077">
        <w:trPr>
          <w:trHeight w:val="311"/>
        </w:trPr>
        <w:tc>
          <w:tcPr>
            <w:tcW w:w="595" w:type="dxa"/>
            <w:tcBorders>
              <w:top w:val="nil"/>
              <w:bottom w:val="nil"/>
            </w:tcBorders>
            <w:vAlign w:val="bottom"/>
          </w:tcPr>
          <w:p w14:paraId="3E0CBF19" w14:textId="77777777"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vAlign w:val="bottom"/>
          </w:tcPr>
          <w:p w14:paraId="0A0BF7E1" w14:textId="77777777"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пенсия;</w:t>
            </w:r>
          </w:p>
        </w:tc>
        <w:tc>
          <w:tcPr>
            <w:tcW w:w="2765" w:type="dxa"/>
            <w:vMerge/>
            <w:tcBorders>
              <w:bottom w:val="nil"/>
            </w:tcBorders>
            <w:vAlign w:val="bottom"/>
          </w:tcPr>
          <w:p w14:paraId="08312565" w14:textId="77777777" w:rsidR="00E3768F" w:rsidRPr="002738C0" w:rsidRDefault="00E3768F" w:rsidP="00223077">
            <w:pPr>
              <w:spacing w:line="27" w:lineRule="atLeast"/>
              <w:ind w:firstLine="540"/>
              <w:jc w:val="both"/>
              <w:rPr>
                <w:rFonts w:ascii="Proxima Nova ExCn Rg" w:hAnsi="Proxima Nova ExCn Rg"/>
                <w:sz w:val="30"/>
                <w:szCs w:val="30"/>
              </w:rPr>
            </w:pPr>
          </w:p>
        </w:tc>
      </w:tr>
      <w:tr w:rsidR="00E3768F" w:rsidRPr="002738C0" w14:paraId="4C5B31EB" w14:textId="77777777" w:rsidTr="00223077">
        <w:trPr>
          <w:trHeight w:val="567"/>
        </w:trPr>
        <w:tc>
          <w:tcPr>
            <w:tcW w:w="595" w:type="dxa"/>
            <w:tcBorders>
              <w:top w:val="nil"/>
              <w:bottom w:val="nil"/>
            </w:tcBorders>
            <w:vAlign w:val="bottom"/>
          </w:tcPr>
          <w:p w14:paraId="66A49C42" w14:textId="77777777"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tcPr>
          <w:p w14:paraId="540B8071" w14:textId="77777777"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от сдачи в аренду н</w:t>
            </w:r>
            <w:r>
              <w:rPr>
                <w:rFonts w:ascii="Proxima Nova ExCn Rg" w:hAnsi="Proxima Nova ExCn Rg"/>
                <w:sz w:val="30"/>
                <w:szCs w:val="30"/>
              </w:rPr>
              <w:t>ежилого помещения, находящегося</w:t>
            </w:r>
            <w:r>
              <w:rPr>
                <w:rFonts w:ascii="Proxima Nova ExCn Rg" w:hAnsi="Proxima Nova ExCn Rg"/>
                <w:sz w:val="30"/>
                <w:szCs w:val="30"/>
              </w:rPr>
              <w:br/>
            </w:r>
            <w:r w:rsidRPr="002738C0">
              <w:rPr>
                <w:rFonts w:ascii="Proxima Nova ExCn Rg" w:hAnsi="Proxima Nova ExCn Rg"/>
                <w:sz w:val="30"/>
                <w:szCs w:val="30"/>
              </w:rPr>
              <w:t>в долевой собственности (</w:t>
            </w:r>
            <w:r>
              <w:rPr>
                <w:rFonts w:ascii="Proxima Nova ExCn Rg" w:hAnsi="Proxima Nova ExCn Rg"/>
                <w:sz w:val="30"/>
                <w:szCs w:val="30"/>
              </w:rPr>
              <w:t xml:space="preserve">г. </w:t>
            </w:r>
            <w:r w:rsidRPr="002738C0">
              <w:rPr>
                <w:rFonts w:ascii="Proxima Nova ExCn Rg" w:hAnsi="Proxima Nova ExCn Rg"/>
                <w:sz w:val="30"/>
                <w:szCs w:val="30"/>
              </w:rPr>
              <w:t>Москва, Проектируемый пр-д</w:t>
            </w:r>
            <w:r>
              <w:rPr>
                <w:rFonts w:ascii="Proxima Nova ExCn Rg" w:hAnsi="Proxima Nova ExCn Rg"/>
                <w:sz w:val="30"/>
                <w:szCs w:val="30"/>
              </w:rPr>
              <w:t xml:space="preserve">, </w:t>
            </w:r>
            <w:r>
              <w:rPr>
                <w:rFonts w:ascii="Proxima Nova ExCn Rg" w:hAnsi="Proxima Nova ExCn Rg"/>
                <w:sz w:val="30"/>
                <w:szCs w:val="30"/>
              </w:rPr>
              <w:br/>
              <w:t>д</w:t>
            </w:r>
            <w:r w:rsidRPr="002738C0">
              <w:rPr>
                <w:rFonts w:ascii="Proxima Nova ExCn Rg" w:hAnsi="Proxima Nova ExCn Rg"/>
                <w:sz w:val="30"/>
                <w:szCs w:val="30"/>
              </w:rPr>
              <w:t>.</w:t>
            </w:r>
            <w:r>
              <w:rPr>
                <w:rFonts w:ascii="Proxima Nova ExCn Rg" w:hAnsi="Proxima Nova ExCn Rg"/>
                <w:sz w:val="30"/>
                <w:szCs w:val="30"/>
              </w:rPr>
              <w:t xml:space="preserve"> </w:t>
            </w:r>
            <w:r w:rsidRPr="002738C0">
              <w:rPr>
                <w:rFonts w:ascii="Proxima Nova ExCn Rg" w:hAnsi="Proxima Nova ExCn Rg"/>
                <w:sz w:val="30"/>
                <w:szCs w:val="30"/>
              </w:rPr>
              <w:t>54);</w:t>
            </w:r>
          </w:p>
        </w:tc>
        <w:tc>
          <w:tcPr>
            <w:tcW w:w="2765" w:type="dxa"/>
            <w:tcBorders>
              <w:top w:val="nil"/>
              <w:bottom w:val="nil"/>
            </w:tcBorders>
            <w:vAlign w:val="bottom"/>
          </w:tcPr>
          <w:p w14:paraId="584B618A" w14:textId="77777777" w:rsidR="00E3768F" w:rsidRPr="002738C0" w:rsidRDefault="00E3768F" w:rsidP="00223077">
            <w:pPr>
              <w:spacing w:line="27" w:lineRule="atLeast"/>
              <w:ind w:firstLine="540"/>
              <w:jc w:val="both"/>
              <w:rPr>
                <w:rFonts w:ascii="Proxima Nova ExCn Rg" w:hAnsi="Proxima Nova ExCn Rg"/>
                <w:sz w:val="30"/>
                <w:szCs w:val="30"/>
              </w:rPr>
            </w:pPr>
          </w:p>
          <w:p w14:paraId="5EE9D9F3" w14:textId="77777777"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30</w:t>
            </w:r>
            <w:r w:rsidR="00E3768F" w:rsidRPr="002738C0">
              <w:rPr>
                <w:rFonts w:ascii="Proxima Nova ExCn Rg" w:hAnsi="Proxima Nova ExCn Rg"/>
                <w:sz w:val="30"/>
                <w:szCs w:val="30"/>
              </w:rPr>
              <w:t>0 000,0</w:t>
            </w:r>
          </w:p>
        </w:tc>
      </w:tr>
      <w:tr w:rsidR="00E3768F" w:rsidRPr="002738C0" w14:paraId="32855967" w14:textId="77777777" w:rsidTr="00223077">
        <w:trPr>
          <w:trHeight w:val="576"/>
        </w:trPr>
        <w:tc>
          <w:tcPr>
            <w:tcW w:w="595" w:type="dxa"/>
            <w:tcBorders>
              <w:top w:val="nil"/>
              <w:bottom w:val="nil"/>
            </w:tcBorders>
            <w:vAlign w:val="bottom"/>
          </w:tcPr>
          <w:p w14:paraId="6196DAC3" w14:textId="77777777"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bottom w:val="nil"/>
            </w:tcBorders>
            <w:vAlign w:val="bottom"/>
          </w:tcPr>
          <w:p w14:paraId="7353553C" w14:textId="77777777"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от продажи автомашины, принадлежавшей на праве собственности (</w:t>
            </w:r>
            <w:r>
              <w:rPr>
                <w:rFonts w:ascii="Proxima Nova ExCn Rg" w:hAnsi="Proxima Nova ExCn Rg"/>
                <w:sz w:val="30"/>
                <w:szCs w:val="30"/>
              </w:rPr>
              <w:t>«</w:t>
            </w:r>
            <w:r w:rsidRPr="002738C0">
              <w:rPr>
                <w:rFonts w:ascii="Proxima Nova ExCn Rg" w:hAnsi="Proxima Nova ExCn Rg"/>
                <w:sz w:val="30"/>
                <w:szCs w:val="30"/>
              </w:rPr>
              <w:t>Ниссан Х-Трейл</w:t>
            </w:r>
            <w:r>
              <w:rPr>
                <w:rFonts w:ascii="Proxima Nova ExCn Rg" w:hAnsi="Proxima Nova ExCn Rg"/>
                <w:sz w:val="30"/>
                <w:szCs w:val="30"/>
              </w:rPr>
              <w:t>»</w:t>
            </w:r>
            <w:r w:rsidRPr="002738C0">
              <w:rPr>
                <w:rFonts w:ascii="Proxima Nova ExCn Rg" w:hAnsi="Proxima Nova ExCn Rg"/>
                <w:sz w:val="30"/>
                <w:szCs w:val="30"/>
              </w:rPr>
              <w:t>);</w:t>
            </w:r>
          </w:p>
        </w:tc>
        <w:tc>
          <w:tcPr>
            <w:tcW w:w="2765" w:type="dxa"/>
            <w:tcBorders>
              <w:top w:val="nil"/>
              <w:bottom w:val="nil"/>
            </w:tcBorders>
            <w:vAlign w:val="bottom"/>
          </w:tcPr>
          <w:p w14:paraId="5EF9DC4D" w14:textId="77777777" w:rsidR="00E3768F" w:rsidRPr="002738C0" w:rsidRDefault="00E3768F" w:rsidP="00223077">
            <w:pPr>
              <w:spacing w:line="27" w:lineRule="atLeast"/>
              <w:ind w:firstLine="540"/>
              <w:jc w:val="both"/>
              <w:rPr>
                <w:rFonts w:ascii="Proxima Nova ExCn Rg" w:hAnsi="Proxima Nova ExCn Rg"/>
                <w:sz w:val="30"/>
                <w:szCs w:val="30"/>
              </w:rPr>
            </w:pPr>
            <w:r w:rsidRPr="002738C0">
              <w:rPr>
                <w:rFonts w:ascii="Proxima Nova ExCn Rg" w:hAnsi="Proxima Nova ExCn Rg"/>
                <w:sz w:val="30"/>
                <w:szCs w:val="30"/>
              </w:rPr>
              <w:t>500 000,0</w:t>
            </w:r>
          </w:p>
        </w:tc>
      </w:tr>
      <w:tr w:rsidR="00E3768F" w:rsidRPr="002738C0" w14:paraId="34B2D6BE" w14:textId="77777777" w:rsidTr="00223077">
        <w:trPr>
          <w:trHeight w:val="576"/>
        </w:trPr>
        <w:tc>
          <w:tcPr>
            <w:tcW w:w="595" w:type="dxa"/>
            <w:tcBorders>
              <w:top w:val="nil"/>
            </w:tcBorders>
            <w:vAlign w:val="bottom"/>
          </w:tcPr>
          <w:p w14:paraId="40C39FAE" w14:textId="77777777" w:rsidR="00E3768F" w:rsidRPr="002738C0" w:rsidRDefault="00E3768F" w:rsidP="00223077">
            <w:pPr>
              <w:spacing w:line="27" w:lineRule="atLeast"/>
              <w:ind w:firstLine="540"/>
              <w:jc w:val="both"/>
              <w:rPr>
                <w:rFonts w:ascii="Proxima Nova ExCn Rg" w:hAnsi="Proxima Nova ExCn Rg"/>
                <w:sz w:val="30"/>
                <w:szCs w:val="30"/>
              </w:rPr>
            </w:pPr>
          </w:p>
        </w:tc>
        <w:tc>
          <w:tcPr>
            <w:tcW w:w="6166" w:type="dxa"/>
            <w:tcBorders>
              <w:top w:val="nil"/>
              <w:right w:val="single" w:sz="4" w:space="0" w:color="auto"/>
            </w:tcBorders>
            <w:vAlign w:val="bottom"/>
          </w:tcPr>
          <w:p w14:paraId="2BD1B931" w14:textId="77777777" w:rsidR="00E3768F" w:rsidRPr="002738C0" w:rsidRDefault="00E3768F" w:rsidP="00223077">
            <w:pPr>
              <w:numPr>
                <w:ilvl w:val="0"/>
                <w:numId w:val="2"/>
              </w:numPr>
              <w:spacing w:line="27" w:lineRule="atLeast"/>
              <w:ind w:left="114" w:firstLine="5"/>
              <w:jc w:val="both"/>
              <w:rPr>
                <w:rFonts w:ascii="Proxima Nova ExCn Rg" w:hAnsi="Proxima Nova ExCn Rg"/>
                <w:sz w:val="30"/>
                <w:szCs w:val="30"/>
              </w:rPr>
            </w:pPr>
            <w:r w:rsidRPr="002738C0">
              <w:rPr>
                <w:rFonts w:ascii="Proxima Nova ExCn Rg" w:hAnsi="Proxima Nova ExCn Rg"/>
                <w:sz w:val="30"/>
                <w:szCs w:val="30"/>
              </w:rPr>
              <w:t>доход по трудовому</w:t>
            </w:r>
            <w:r>
              <w:rPr>
                <w:rFonts w:ascii="Proxima Nova ExCn Rg" w:hAnsi="Proxima Nova ExCn Rg"/>
                <w:sz w:val="30"/>
                <w:szCs w:val="30"/>
              </w:rPr>
              <w:t xml:space="preserve"> договору по совместительству </w:t>
            </w:r>
            <w:r>
              <w:rPr>
                <w:rFonts w:ascii="Proxima Nova ExCn Rg" w:hAnsi="Proxima Nova ExCn Rg"/>
                <w:sz w:val="30"/>
                <w:szCs w:val="30"/>
              </w:rPr>
              <w:br/>
              <w:t>в ООО «Восток</w:t>
            </w:r>
            <w:r w:rsidRPr="002738C0">
              <w:rPr>
                <w:rFonts w:ascii="Proxima Nova ExCn Rg" w:hAnsi="Proxima Nova ExCn Rg"/>
                <w:sz w:val="30"/>
                <w:szCs w:val="30"/>
              </w:rPr>
              <w:t>»</w:t>
            </w:r>
            <w:r>
              <w:rPr>
                <w:rFonts w:ascii="Proxima Nova ExCn Rg" w:hAnsi="Proxima Nova ExCn Rg"/>
                <w:sz w:val="30"/>
                <w:szCs w:val="30"/>
              </w:rPr>
              <w:t xml:space="preserve"> (г.Москва, улица 1 Мая, дом 17).</w:t>
            </w:r>
          </w:p>
        </w:tc>
        <w:tc>
          <w:tcPr>
            <w:tcW w:w="2765" w:type="dxa"/>
            <w:tcBorders>
              <w:top w:val="nil"/>
              <w:left w:val="single" w:sz="4" w:space="0" w:color="auto"/>
              <w:right w:val="single" w:sz="4" w:space="0" w:color="auto"/>
            </w:tcBorders>
            <w:vAlign w:val="bottom"/>
          </w:tcPr>
          <w:p w14:paraId="27BA649E" w14:textId="77777777" w:rsidR="00E3768F" w:rsidRPr="002738C0" w:rsidRDefault="00926412"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200 000</w:t>
            </w:r>
            <w:r w:rsidR="00E3768F" w:rsidRPr="0048644F">
              <w:rPr>
                <w:rFonts w:ascii="Proxima Nova ExCn Rg" w:hAnsi="Proxima Nova ExCn Rg"/>
                <w:sz w:val="30"/>
                <w:szCs w:val="30"/>
              </w:rPr>
              <w:t>,0</w:t>
            </w:r>
          </w:p>
        </w:tc>
      </w:tr>
      <w:tr w:rsidR="00E3768F" w:rsidRPr="002738C0" w14:paraId="4CFC5C5C" w14:textId="77777777" w:rsidTr="00223077">
        <w:tc>
          <w:tcPr>
            <w:tcW w:w="595" w:type="dxa"/>
            <w:vAlign w:val="bottom"/>
          </w:tcPr>
          <w:p w14:paraId="4BE50C97" w14:textId="77777777" w:rsidR="00E3768F" w:rsidRPr="002738C0" w:rsidRDefault="00E3768F" w:rsidP="00223077">
            <w:pPr>
              <w:spacing w:line="27" w:lineRule="atLeast"/>
              <w:ind w:firstLine="540"/>
              <w:jc w:val="both"/>
              <w:rPr>
                <w:rFonts w:ascii="Proxima Nova ExCn Rg" w:hAnsi="Proxima Nova ExCn Rg"/>
                <w:sz w:val="30"/>
                <w:szCs w:val="30"/>
              </w:rPr>
            </w:pPr>
            <w:r>
              <w:rPr>
                <w:rFonts w:ascii="Proxima Nova ExCn Rg" w:hAnsi="Proxima Nova ExCn Rg"/>
                <w:sz w:val="30"/>
                <w:szCs w:val="30"/>
              </w:rPr>
              <w:t>77</w:t>
            </w:r>
          </w:p>
        </w:tc>
        <w:tc>
          <w:tcPr>
            <w:tcW w:w="6166" w:type="dxa"/>
            <w:tcBorders>
              <w:right w:val="single" w:sz="4" w:space="0" w:color="auto"/>
            </w:tcBorders>
            <w:vAlign w:val="bottom"/>
          </w:tcPr>
          <w:p w14:paraId="2D20E754" w14:textId="77777777" w:rsidR="00E3768F" w:rsidRPr="002738C0" w:rsidRDefault="00E3768F" w:rsidP="00223077">
            <w:pPr>
              <w:spacing w:line="27" w:lineRule="atLeast"/>
              <w:ind w:left="105" w:firstLine="9"/>
              <w:jc w:val="both"/>
              <w:rPr>
                <w:rFonts w:ascii="Proxima Nova ExCn Rg" w:hAnsi="Proxima Nova ExCn Rg"/>
                <w:sz w:val="30"/>
                <w:szCs w:val="30"/>
              </w:rPr>
            </w:pPr>
            <w:r w:rsidRPr="002738C0">
              <w:rPr>
                <w:rFonts w:ascii="Proxima Nova ExCn Rg" w:hAnsi="Proxima Nova ExCn Rg"/>
                <w:sz w:val="30"/>
                <w:szCs w:val="30"/>
              </w:rPr>
              <w:t>Итого доход за отчетный период</w:t>
            </w:r>
          </w:p>
        </w:tc>
        <w:tc>
          <w:tcPr>
            <w:tcW w:w="2765" w:type="dxa"/>
            <w:tcBorders>
              <w:top w:val="single" w:sz="4" w:space="0" w:color="auto"/>
              <w:left w:val="single" w:sz="4" w:space="0" w:color="auto"/>
              <w:bottom w:val="single" w:sz="4" w:space="0" w:color="auto"/>
              <w:right w:val="single" w:sz="4" w:space="0" w:color="auto"/>
            </w:tcBorders>
            <w:vAlign w:val="bottom"/>
          </w:tcPr>
          <w:p w14:paraId="62575FA0" w14:textId="24DD3EFF" w:rsidR="00E3768F" w:rsidRPr="002738C0" w:rsidRDefault="00926412" w:rsidP="00EF1BFB">
            <w:pPr>
              <w:spacing w:line="27" w:lineRule="atLeast"/>
              <w:ind w:firstLine="540"/>
              <w:jc w:val="both"/>
              <w:rPr>
                <w:rFonts w:ascii="Proxima Nova ExCn Rg" w:hAnsi="Proxima Nova ExCn Rg"/>
                <w:sz w:val="30"/>
                <w:szCs w:val="30"/>
              </w:rPr>
            </w:pPr>
            <w:r>
              <w:rPr>
                <w:rFonts w:ascii="Proxima Nova ExCn Rg" w:hAnsi="Proxima Nova ExCn Rg"/>
                <w:sz w:val="30"/>
                <w:szCs w:val="30"/>
              </w:rPr>
              <w:t>3 </w:t>
            </w:r>
            <w:r w:rsidR="00EF1BFB">
              <w:rPr>
                <w:rFonts w:ascii="Proxima Nova ExCn Rg" w:hAnsi="Proxima Nova ExCn Rg"/>
                <w:sz w:val="30"/>
                <w:szCs w:val="30"/>
              </w:rPr>
              <w:t>540</w:t>
            </w:r>
            <w:r w:rsidR="00EF1BFB" w:rsidRPr="002738C0">
              <w:rPr>
                <w:rFonts w:ascii="Proxima Nova ExCn Rg" w:hAnsi="Proxima Nova ExCn Rg"/>
                <w:sz w:val="30"/>
                <w:szCs w:val="30"/>
              </w:rPr>
              <w:t> </w:t>
            </w:r>
            <w:r w:rsidR="00E3768F" w:rsidRPr="002738C0">
              <w:rPr>
                <w:rFonts w:ascii="Proxima Nova ExCn Rg" w:hAnsi="Proxima Nova ExCn Rg"/>
                <w:sz w:val="30"/>
                <w:szCs w:val="30"/>
              </w:rPr>
              <w:t>000,0</w:t>
            </w:r>
          </w:p>
        </w:tc>
      </w:tr>
    </w:tbl>
    <w:p w14:paraId="08700A18"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4D3FF7EF" w14:textId="77777777" w:rsidR="00E3768F" w:rsidRDefault="00E3768F" w:rsidP="00E3768F">
      <w:pPr>
        <w:pStyle w:val="ConsPlusNonformat"/>
        <w:jc w:val="center"/>
        <w:rPr>
          <w:rFonts w:ascii="Proxima Nova ExCn Rg" w:hAnsi="Proxima Nova ExCn Rg" w:cs="Times New Roman"/>
          <w:b/>
          <w:sz w:val="30"/>
          <w:szCs w:val="30"/>
        </w:rPr>
      </w:pPr>
    </w:p>
    <w:p w14:paraId="2A177506" w14:textId="77777777" w:rsidR="00E3768F" w:rsidRDefault="00E3768F" w:rsidP="00E3768F">
      <w:pPr>
        <w:pStyle w:val="ConsPlusNonformat"/>
        <w:jc w:val="center"/>
        <w:rPr>
          <w:rFonts w:ascii="Proxima Nova ExCn Rg" w:hAnsi="Proxima Nova ExCn Rg" w:cs="Times New Roman"/>
          <w:b/>
          <w:sz w:val="30"/>
          <w:szCs w:val="30"/>
        </w:rPr>
      </w:pPr>
    </w:p>
    <w:p w14:paraId="60F141EB"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Раздел 2. Сведения о расходах</w:t>
      </w:r>
    </w:p>
    <w:p w14:paraId="227AACF0"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5749417D" w14:textId="77777777" w:rsidR="00E3768F"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Помимо сведений о своих доходах, об имуществе и обязательствах имущественного характера, а также о доходах своих супруги (супруга) и несовершеннолетних детей, работник Корпорации обязан</w:t>
      </w:r>
      <w:r w:rsidRPr="006C2AA6">
        <w:rPr>
          <w:rFonts w:ascii="Proxima Nova ExCn Rg" w:hAnsi="Proxima Nova ExCn Rg"/>
          <w:b/>
          <w:i/>
          <w:sz w:val="30"/>
          <w:szCs w:val="30"/>
        </w:rPr>
        <w:t xml:space="preserve"> </w:t>
      </w:r>
      <w:r w:rsidRPr="006C2AA6">
        <w:rPr>
          <w:rFonts w:ascii="Proxima Nova ExCn Rg" w:hAnsi="Proxima Nova ExCn Rg"/>
          <w:sz w:val="30"/>
          <w:szCs w:val="30"/>
        </w:rPr>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а также об источниках получения средств, за счет которых совершена сделка.</w:t>
      </w:r>
    </w:p>
    <w:p w14:paraId="30622B22" w14:textId="77777777" w:rsidR="00E3768F" w:rsidRPr="007D2C63" w:rsidRDefault="00E3768F" w:rsidP="00E3768F">
      <w:pPr>
        <w:ind w:firstLine="708"/>
        <w:jc w:val="both"/>
        <w:rPr>
          <w:rFonts w:ascii="Proxima Nova ExCn Rg" w:hAnsi="Proxima Nova ExCn Rg"/>
          <w:b/>
          <w:sz w:val="30"/>
          <w:szCs w:val="30"/>
        </w:rPr>
      </w:pPr>
      <w:r w:rsidRPr="007D2C63">
        <w:rPr>
          <w:rFonts w:ascii="Proxima Nova ExCn Rg" w:hAnsi="Proxima Nova ExCn Rg"/>
          <w:b/>
          <w:sz w:val="30"/>
          <w:szCs w:val="30"/>
        </w:rPr>
        <w:t>Граждане, поступающие на работу, раздел «Свед</w:t>
      </w:r>
      <w:r w:rsidR="007D2C63">
        <w:rPr>
          <w:rFonts w:ascii="Proxima Nova ExCn Rg" w:hAnsi="Proxima Nova ExCn Rg"/>
          <w:b/>
          <w:sz w:val="30"/>
          <w:szCs w:val="30"/>
        </w:rPr>
        <w:t>ения о расходах» не заполняют</w:t>
      </w:r>
      <w:r w:rsidRPr="007D2C63">
        <w:rPr>
          <w:rFonts w:ascii="Proxima Nova ExCn Rg" w:hAnsi="Proxima Nova ExCn Rg"/>
          <w:b/>
          <w:sz w:val="30"/>
          <w:szCs w:val="30"/>
        </w:rPr>
        <w:t xml:space="preserve">. </w:t>
      </w:r>
    </w:p>
    <w:p w14:paraId="411D7F35" w14:textId="77777777" w:rsidR="00E3768F" w:rsidRPr="006C2AA6"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Сведения о расходах представляются в случае, если:</w:t>
      </w:r>
    </w:p>
    <w:p w14:paraId="23A5F583" w14:textId="77777777" w:rsidR="00E3768F" w:rsidRPr="006C2AA6"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сделка совершена в отчетном периоде;</w:t>
      </w:r>
    </w:p>
    <w:p w14:paraId="30C87397" w14:textId="77777777" w:rsidR="00E3768F" w:rsidRPr="006C2AA6" w:rsidRDefault="00E3768F" w:rsidP="00E3768F">
      <w:pPr>
        <w:ind w:firstLine="708"/>
        <w:jc w:val="both"/>
        <w:rPr>
          <w:rFonts w:ascii="Proxima Nova ExCn Rg" w:hAnsi="Proxima Nova ExCn Rg"/>
          <w:sz w:val="30"/>
          <w:szCs w:val="30"/>
        </w:rPr>
      </w:pPr>
      <w:r>
        <w:rPr>
          <w:rFonts w:ascii="Proxima Nova ExCn Rg" w:hAnsi="Proxima Nova ExCn Rg"/>
          <w:sz w:val="30"/>
          <w:szCs w:val="30"/>
        </w:rPr>
        <w:t>общая сумма сделок</w:t>
      </w:r>
      <w:r w:rsidRPr="006C2AA6">
        <w:rPr>
          <w:rFonts w:ascii="Proxima Nova ExCn Rg" w:hAnsi="Proxima Nova ExCn Rg"/>
          <w:sz w:val="30"/>
          <w:szCs w:val="30"/>
        </w:rPr>
        <w:t xml:space="preserve"> превышает общий доход работника </w:t>
      </w:r>
      <w:r>
        <w:rPr>
          <w:rFonts w:ascii="Proxima Nova ExCn Rg" w:hAnsi="Proxima Nova ExCn Rg"/>
          <w:sz w:val="30"/>
          <w:szCs w:val="30"/>
        </w:rPr>
        <w:t xml:space="preserve">Корпорации </w:t>
      </w:r>
      <w:r w:rsidRPr="006C2AA6">
        <w:rPr>
          <w:rFonts w:ascii="Proxima Nova ExCn Rg" w:hAnsi="Proxima Nova ExCn Rg"/>
          <w:sz w:val="30"/>
          <w:szCs w:val="30"/>
        </w:rPr>
        <w:t>и его супруги (супруга) за три последних года, предшествующих совершению сделки (далее – общий доход).</w:t>
      </w:r>
    </w:p>
    <w:p w14:paraId="150728E5" w14:textId="77777777" w:rsidR="00E3768F" w:rsidRPr="00E414ED" w:rsidRDefault="00E3768F" w:rsidP="00E3768F">
      <w:pPr>
        <w:ind w:firstLine="708"/>
        <w:jc w:val="both"/>
        <w:rPr>
          <w:rFonts w:ascii="Proxima Nova ExCn Rg" w:hAnsi="Proxima Nova ExCn Rg"/>
          <w:sz w:val="30"/>
          <w:szCs w:val="30"/>
        </w:rPr>
      </w:pPr>
      <w:r w:rsidRPr="006C2AA6">
        <w:rPr>
          <w:rFonts w:ascii="Proxima Nova ExCn Rg" w:hAnsi="Proxima Nova ExCn Rg"/>
          <w:sz w:val="30"/>
          <w:szCs w:val="30"/>
        </w:rPr>
        <w:t>При расчете общего дохода работника</w:t>
      </w:r>
      <w:r>
        <w:rPr>
          <w:rFonts w:ascii="Proxima Nova ExCn Rg" w:hAnsi="Proxima Nova ExCn Rg"/>
          <w:sz w:val="30"/>
          <w:szCs w:val="30"/>
        </w:rPr>
        <w:t xml:space="preserve"> Корпорации</w:t>
      </w:r>
      <w:r w:rsidRPr="006C2AA6">
        <w:rPr>
          <w:rFonts w:ascii="Proxima Nova ExCn Rg" w:hAnsi="Proxima Nova ExCn Rg"/>
          <w:sz w:val="30"/>
          <w:szCs w:val="30"/>
        </w:rPr>
        <w:t>,</w:t>
      </w:r>
      <w:r w:rsidRPr="006C2AA6">
        <w:rPr>
          <w:rFonts w:ascii="Proxima Nova ExCn Rg" w:hAnsi="Proxima Nova ExCn Rg"/>
          <w:b/>
          <w:i/>
          <w:sz w:val="30"/>
          <w:szCs w:val="30"/>
        </w:rPr>
        <w:t xml:space="preserve"> </w:t>
      </w:r>
      <w:r w:rsidRPr="006C2AA6">
        <w:rPr>
          <w:rFonts w:ascii="Proxima Nova ExCn Rg" w:hAnsi="Proxima Nova ExCn Rg"/>
          <w:sz w:val="30"/>
          <w:szCs w:val="30"/>
        </w:rPr>
        <w:t>представляющего сведения о расходах, например</w:t>
      </w:r>
      <w:r>
        <w:rPr>
          <w:rFonts w:ascii="Proxima Nova ExCn Rg" w:hAnsi="Proxima Nova ExCn Rg"/>
          <w:sz w:val="30"/>
          <w:szCs w:val="30"/>
        </w:rPr>
        <w:t>,</w:t>
      </w:r>
      <w:r w:rsidRPr="006C2AA6">
        <w:rPr>
          <w:rFonts w:ascii="Proxima Nova ExCn Rg" w:hAnsi="Proxima Nova ExCn Rg"/>
          <w:sz w:val="30"/>
          <w:szCs w:val="30"/>
        </w:rPr>
        <w:t xml:space="preserve"> </w:t>
      </w:r>
      <w:r w:rsidR="00926412">
        <w:rPr>
          <w:rFonts w:ascii="Proxima Nova ExCn Rg" w:hAnsi="Proxima Nova ExCn Rg"/>
          <w:sz w:val="30"/>
          <w:szCs w:val="30"/>
        </w:rPr>
        <w:t>за 2018</w:t>
      </w:r>
      <w:r w:rsidRPr="00E414ED">
        <w:rPr>
          <w:rFonts w:ascii="Proxima Nova ExCn Rg" w:hAnsi="Proxima Nova ExCn Rg"/>
          <w:sz w:val="30"/>
          <w:szCs w:val="30"/>
        </w:rPr>
        <w:t> год, и его супруги (супруга), суммируются доходы, полученные ими за отчетные перио</w:t>
      </w:r>
      <w:r w:rsidR="00926412">
        <w:rPr>
          <w:rFonts w:ascii="Proxima Nova ExCn Rg" w:hAnsi="Proxima Nova ExCn Rg"/>
          <w:sz w:val="30"/>
          <w:szCs w:val="30"/>
        </w:rPr>
        <w:t>ды с 1 января по 31 декабря 2015, 2016, 2017</w:t>
      </w:r>
      <w:r w:rsidRPr="00E414ED">
        <w:rPr>
          <w:rFonts w:ascii="Proxima Nova ExCn Rg" w:hAnsi="Proxima Nova ExCn Rg"/>
          <w:sz w:val="30"/>
          <w:szCs w:val="30"/>
        </w:rPr>
        <w:t> годов вне зависимости от того, замещал ли (занимал ли) работник Корпорации должности, включенные в Перечень, в течение всего обозначенного периода</w:t>
      </w:r>
      <w:r w:rsidR="00926412">
        <w:rPr>
          <w:rFonts w:ascii="Proxima Nova ExCn Rg" w:hAnsi="Proxima Nova ExCn Rg"/>
          <w:sz w:val="30"/>
          <w:szCs w:val="30"/>
        </w:rPr>
        <w:t xml:space="preserve"> или нет. </w:t>
      </w:r>
      <w:r>
        <w:rPr>
          <w:rFonts w:ascii="Proxima Nova ExCn Rg" w:hAnsi="Proxima Nova ExCn Rg"/>
          <w:sz w:val="30"/>
          <w:szCs w:val="30"/>
        </w:rPr>
        <w:t>П</w:t>
      </w:r>
      <w:r w:rsidRPr="00EF7348">
        <w:rPr>
          <w:rFonts w:ascii="Proxima Nova ExCn Rg" w:hAnsi="Proxima Nova ExCn Rg"/>
          <w:sz w:val="30"/>
          <w:szCs w:val="30"/>
        </w:rPr>
        <w:t>ри расчете</w:t>
      </w:r>
      <w:r>
        <w:rPr>
          <w:rFonts w:ascii="Proxima Nova ExCn Rg" w:hAnsi="Proxima Nova ExCn Rg"/>
          <w:sz w:val="30"/>
          <w:szCs w:val="30"/>
        </w:rPr>
        <w:t xml:space="preserve"> общего дохода работника</w:t>
      </w:r>
      <w:r w:rsidRPr="00EF7348">
        <w:rPr>
          <w:rFonts w:ascii="Proxima Nova ExCn Rg" w:hAnsi="Proxima Nova ExCn Rg"/>
          <w:sz w:val="30"/>
          <w:szCs w:val="30"/>
        </w:rPr>
        <w:t xml:space="preserve"> и его супруга (супруги) за три года, предшествующих отчетному, дох</w:t>
      </w:r>
      <w:r>
        <w:rPr>
          <w:rFonts w:ascii="Proxima Nova ExCn Rg" w:hAnsi="Proxima Nova ExCn Rg"/>
          <w:sz w:val="30"/>
          <w:szCs w:val="30"/>
        </w:rPr>
        <w:t xml:space="preserve">оды супруга (супруги) </w:t>
      </w:r>
      <w:r w:rsidRPr="00EF7348">
        <w:rPr>
          <w:rFonts w:ascii="Proxima Nova ExCn Rg" w:hAnsi="Proxima Nova ExCn Rg"/>
          <w:sz w:val="30"/>
          <w:szCs w:val="30"/>
        </w:rPr>
        <w:t>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w:t>
      </w:r>
      <w:r>
        <w:rPr>
          <w:rFonts w:ascii="Proxima Nova ExCn Rg" w:hAnsi="Proxima Nova ExCn Rg"/>
          <w:sz w:val="30"/>
          <w:szCs w:val="30"/>
        </w:rPr>
        <w:t xml:space="preserve">тывается только доход </w:t>
      </w:r>
      <w:r w:rsidRPr="00EF7348">
        <w:rPr>
          <w:rFonts w:ascii="Proxima Nova ExCn Rg" w:hAnsi="Proxima Nova ExCn Rg"/>
          <w:sz w:val="30"/>
          <w:szCs w:val="30"/>
        </w:rPr>
        <w:t>работника за три последних года, предшествующих отчетному периоду.</w:t>
      </w:r>
    </w:p>
    <w:p w14:paraId="4EB8A624" w14:textId="77777777" w:rsidR="00E3768F" w:rsidRPr="00E82C8D" w:rsidRDefault="00E3768F" w:rsidP="00E3768F">
      <w:pPr>
        <w:ind w:firstLine="708"/>
        <w:jc w:val="both"/>
        <w:rPr>
          <w:rFonts w:ascii="Proxima Nova ExCn Rg" w:hAnsi="Proxima Nova ExCn Rg"/>
          <w:b/>
          <w:sz w:val="30"/>
          <w:szCs w:val="30"/>
        </w:rPr>
      </w:pPr>
      <w:r w:rsidRPr="00E82C8D">
        <w:rPr>
          <w:rFonts w:ascii="Proxima Nova ExCn Rg" w:hAnsi="Proxima Nova ExCn Rg"/>
          <w:b/>
          <w:sz w:val="30"/>
          <w:szCs w:val="30"/>
        </w:rPr>
        <w:t>Ответственность за определение наличия превышения между суммой сделки над общим доходом работника Корпорации и его супруги (супруга) за три последних года, предшествующих совершению сделки, и размера указанного превышения, возлагается на работника Корпорации.</w:t>
      </w:r>
    </w:p>
    <w:p w14:paraId="1CCAA1D3" w14:textId="77777777" w:rsidR="00E3768F" w:rsidRPr="00E82C8D" w:rsidRDefault="00E3768F" w:rsidP="00E3768F">
      <w:pPr>
        <w:ind w:firstLine="708"/>
        <w:jc w:val="both"/>
        <w:rPr>
          <w:rFonts w:ascii="Proxima Nova ExCn Rg" w:hAnsi="Proxima Nova ExCn Rg"/>
          <w:b/>
          <w:sz w:val="30"/>
          <w:szCs w:val="30"/>
        </w:rPr>
      </w:pPr>
      <w:r w:rsidRPr="00E82C8D">
        <w:rPr>
          <w:rFonts w:ascii="Proxima Nova ExCn Rg" w:hAnsi="Proxima Nova ExCn Rg"/>
          <w:b/>
          <w:sz w:val="30"/>
          <w:szCs w:val="30"/>
        </w:rPr>
        <w:t>Данный раздел не заполняется в следующих случаях:</w:t>
      </w:r>
    </w:p>
    <w:p w14:paraId="24AEE0F7" w14:textId="77777777" w:rsidR="00E3768F" w:rsidRPr="00E414ED"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03.12.2012 г. № 230-ФЗ</w:t>
      </w:r>
      <w:r w:rsidR="006B51CF">
        <w:rPr>
          <w:rFonts w:ascii="Proxima Nova ExCn Rg" w:hAnsi="Proxima Nova ExCn Rg"/>
          <w:sz w:val="30"/>
          <w:szCs w:val="30"/>
        </w:rPr>
        <w:t>. Полный перечень имущества, подлежащий обязательному указанию, отражен в пункте 1 статьи 3 данного правового акта</w:t>
      </w:r>
      <w:r w:rsidRPr="00E414ED">
        <w:rPr>
          <w:rFonts w:ascii="Proxima Nova ExCn Rg" w:hAnsi="Proxima Nova ExCn Rg"/>
          <w:sz w:val="30"/>
          <w:szCs w:val="30"/>
        </w:rPr>
        <w:t>);</w:t>
      </w:r>
    </w:p>
    <w:p w14:paraId="63F917E1" w14:textId="77777777" w:rsidR="00E3768F" w:rsidRPr="00E414ED"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объект недвижимости, транспортное средство, ценные бумаги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14:paraId="6615FCC3" w14:textId="77777777" w:rsidR="00E3768F" w:rsidRPr="008D477A" w:rsidRDefault="00E3768F" w:rsidP="00E3768F">
      <w:pPr>
        <w:ind w:firstLine="708"/>
        <w:jc w:val="both"/>
        <w:rPr>
          <w:rFonts w:ascii="Proxima Nova ExCn Rg" w:hAnsi="Proxima Nova ExCn Rg"/>
          <w:sz w:val="30"/>
          <w:szCs w:val="30"/>
        </w:rPr>
      </w:pPr>
      <w:r w:rsidRPr="00E414ED">
        <w:rPr>
          <w:rFonts w:ascii="Proxima Nova ExCn Rg" w:hAnsi="Proxima Nova ExCn Rg"/>
          <w:sz w:val="30"/>
          <w:szCs w:val="30"/>
        </w:rPr>
        <w:t>свидетельство о регистрации права на недвижимость получено без совершения сделки по приобретению данного имущества (например, возведение жилого дома на земельном участке).</w:t>
      </w:r>
      <w:r w:rsidRPr="008D477A">
        <w:rPr>
          <w:rFonts w:ascii="Proxima Nova ExCn Rg" w:hAnsi="Proxima Nova ExCn Rg"/>
          <w:sz w:val="30"/>
          <w:szCs w:val="30"/>
        </w:rPr>
        <w:t xml:space="preserve"> </w:t>
      </w:r>
    </w:p>
    <w:p w14:paraId="748E9F80" w14:textId="77777777" w:rsidR="00E3768F" w:rsidRDefault="00E3768F" w:rsidP="00E3768F">
      <w:pPr>
        <w:pStyle w:val="ConsPlusNonformat"/>
        <w:jc w:val="right"/>
        <w:rPr>
          <w:rFonts w:ascii="Proxima Nova ExCn Rg" w:hAnsi="Proxima Nova ExCn Rg" w:cs="Times New Roman"/>
          <w:b/>
          <w:sz w:val="30"/>
          <w:szCs w:val="30"/>
        </w:rPr>
      </w:pPr>
    </w:p>
    <w:p w14:paraId="1E89E976" w14:textId="77777777" w:rsidR="00E3768F" w:rsidRPr="00985565" w:rsidRDefault="00E3768F" w:rsidP="00E3768F">
      <w:pPr>
        <w:pStyle w:val="ConsPlusNonformat"/>
        <w:jc w:val="right"/>
        <w:rPr>
          <w:rFonts w:ascii="Proxima Nova ExCn Rg" w:hAnsi="Proxima Nova ExCn Rg" w:cs="Times New Roman"/>
          <w:b/>
          <w:sz w:val="30"/>
          <w:szCs w:val="30"/>
        </w:rPr>
      </w:pPr>
      <w:r w:rsidRPr="00985565">
        <w:rPr>
          <w:rFonts w:ascii="Proxima Nova ExCn Rg" w:hAnsi="Proxima Nova ExCn Rg" w:cs="Times New Roman"/>
          <w:b/>
          <w:sz w:val="30"/>
          <w:szCs w:val="30"/>
        </w:rPr>
        <w:t xml:space="preserve">Пример заполнения </w:t>
      </w:r>
      <w:r>
        <w:rPr>
          <w:rFonts w:ascii="Proxima Nova ExCn Rg" w:hAnsi="Proxima Nova ExCn Rg" w:cs="Times New Roman"/>
          <w:b/>
          <w:sz w:val="30"/>
          <w:szCs w:val="30"/>
        </w:rPr>
        <w:t>р</w:t>
      </w:r>
      <w:r w:rsidRPr="00985565">
        <w:rPr>
          <w:rFonts w:ascii="Proxima Nova ExCn Rg" w:hAnsi="Proxima Nova ExCn Rg" w:cs="Times New Roman"/>
          <w:b/>
          <w:sz w:val="30"/>
          <w:szCs w:val="30"/>
        </w:rPr>
        <w:t>аздела 2</w:t>
      </w:r>
    </w:p>
    <w:p w14:paraId="2BCE265D" w14:textId="77777777" w:rsidR="00E3768F" w:rsidRPr="00985565" w:rsidRDefault="00E3768F" w:rsidP="00E3768F">
      <w:pPr>
        <w:pStyle w:val="ConsPlusNonformat"/>
        <w:ind w:firstLine="720"/>
        <w:jc w:val="center"/>
        <w:rPr>
          <w:rFonts w:ascii="Proxima Nova ExCn Rg" w:hAnsi="Proxima Nova ExCn Rg" w:cs="Times New Roman"/>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999"/>
        <w:gridCol w:w="1877"/>
        <w:gridCol w:w="1956"/>
        <w:gridCol w:w="1971"/>
      </w:tblGrid>
      <w:tr w:rsidR="00E3768F" w:rsidRPr="00985565" w14:paraId="552FFFC9" w14:textId="77777777" w:rsidTr="00223077">
        <w:tc>
          <w:tcPr>
            <w:tcW w:w="2038" w:type="dxa"/>
            <w:shd w:val="clear" w:color="auto" w:fill="auto"/>
            <w:vAlign w:val="center"/>
          </w:tcPr>
          <w:p w14:paraId="1EA2971A"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 </w:t>
            </w:r>
            <w:r>
              <w:rPr>
                <w:rFonts w:ascii="Proxima Nova ExCn Rg" w:hAnsi="Proxima Nova ExCn Rg" w:cs="Times New Roman"/>
                <w:sz w:val="30"/>
                <w:szCs w:val="30"/>
              </w:rPr>
              <w:br/>
            </w:r>
            <w:r w:rsidRPr="00985565">
              <w:rPr>
                <w:rFonts w:ascii="Proxima Nova ExCn Rg" w:hAnsi="Proxima Nova ExCn Rg" w:cs="Times New Roman"/>
                <w:sz w:val="30"/>
                <w:szCs w:val="30"/>
              </w:rPr>
              <w:t>п/п</w:t>
            </w:r>
          </w:p>
        </w:tc>
        <w:tc>
          <w:tcPr>
            <w:tcW w:w="2038" w:type="dxa"/>
            <w:shd w:val="clear" w:color="auto" w:fill="auto"/>
            <w:vAlign w:val="center"/>
          </w:tcPr>
          <w:p w14:paraId="5E8B87B3"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Вид приобретенного имущества</w:t>
            </w:r>
          </w:p>
        </w:tc>
        <w:tc>
          <w:tcPr>
            <w:tcW w:w="2038" w:type="dxa"/>
            <w:shd w:val="clear" w:color="auto" w:fill="auto"/>
            <w:vAlign w:val="center"/>
          </w:tcPr>
          <w:p w14:paraId="29E1D444"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Сумма сделки (руб.)</w:t>
            </w:r>
          </w:p>
        </w:tc>
        <w:tc>
          <w:tcPr>
            <w:tcW w:w="2039" w:type="dxa"/>
            <w:shd w:val="clear" w:color="auto" w:fill="auto"/>
            <w:vAlign w:val="center"/>
          </w:tcPr>
          <w:p w14:paraId="5799004E"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Источник получения средств, </w:t>
            </w:r>
            <w:r>
              <w:rPr>
                <w:rFonts w:ascii="Proxima Nova ExCn Rg" w:hAnsi="Proxima Nova ExCn Rg" w:cs="Times New Roman"/>
                <w:sz w:val="30"/>
                <w:szCs w:val="30"/>
              </w:rPr>
              <w:br/>
            </w:r>
            <w:r w:rsidRPr="00985565">
              <w:rPr>
                <w:rFonts w:ascii="Proxima Nova ExCn Rg" w:hAnsi="Proxima Nova ExCn Rg" w:cs="Times New Roman"/>
                <w:sz w:val="30"/>
                <w:szCs w:val="30"/>
              </w:rPr>
              <w:t>за счет которых приобретено имущество</w:t>
            </w:r>
          </w:p>
        </w:tc>
        <w:tc>
          <w:tcPr>
            <w:tcW w:w="2039" w:type="dxa"/>
            <w:shd w:val="clear" w:color="auto" w:fill="auto"/>
            <w:vAlign w:val="center"/>
          </w:tcPr>
          <w:p w14:paraId="23AD94BE"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Основание </w:t>
            </w:r>
            <w:r>
              <w:rPr>
                <w:rFonts w:ascii="Proxima Nova ExCn Rg" w:hAnsi="Proxima Nova ExCn Rg" w:cs="Times New Roman"/>
                <w:sz w:val="30"/>
                <w:szCs w:val="30"/>
              </w:rPr>
              <w:br/>
            </w:r>
            <w:r w:rsidRPr="00985565">
              <w:rPr>
                <w:rFonts w:ascii="Proxima Nova ExCn Rg" w:hAnsi="Proxima Nova ExCn Rg" w:cs="Times New Roman"/>
                <w:sz w:val="30"/>
                <w:szCs w:val="30"/>
              </w:rPr>
              <w:t>приобретения</w:t>
            </w:r>
          </w:p>
        </w:tc>
      </w:tr>
      <w:tr w:rsidR="00E3768F" w:rsidRPr="00985565" w14:paraId="77F2A440" w14:textId="77777777" w:rsidTr="00223077">
        <w:tc>
          <w:tcPr>
            <w:tcW w:w="2038" w:type="dxa"/>
            <w:shd w:val="clear" w:color="auto" w:fill="auto"/>
          </w:tcPr>
          <w:p w14:paraId="2D7495CA"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14:paraId="6CA34311"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2</w:t>
            </w:r>
          </w:p>
        </w:tc>
        <w:tc>
          <w:tcPr>
            <w:tcW w:w="2038" w:type="dxa"/>
            <w:shd w:val="clear" w:color="auto" w:fill="auto"/>
          </w:tcPr>
          <w:p w14:paraId="4E50D777"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3</w:t>
            </w:r>
          </w:p>
        </w:tc>
        <w:tc>
          <w:tcPr>
            <w:tcW w:w="2039" w:type="dxa"/>
            <w:shd w:val="clear" w:color="auto" w:fill="auto"/>
          </w:tcPr>
          <w:p w14:paraId="0E66C67A"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4</w:t>
            </w:r>
          </w:p>
        </w:tc>
        <w:tc>
          <w:tcPr>
            <w:tcW w:w="2039" w:type="dxa"/>
            <w:shd w:val="clear" w:color="auto" w:fill="auto"/>
          </w:tcPr>
          <w:p w14:paraId="17D8EC6C"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5</w:t>
            </w:r>
          </w:p>
        </w:tc>
      </w:tr>
      <w:tr w:rsidR="00E3768F" w:rsidRPr="00985565" w14:paraId="49F1F90D" w14:textId="77777777" w:rsidTr="00223077">
        <w:tc>
          <w:tcPr>
            <w:tcW w:w="2038" w:type="dxa"/>
            <w:shd w:val="clear" w:color="auto" w:fill="auto"/>
          </w:tcPr>
          <w:p w14:paraId="32943438"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14:paraId="7AA423AE"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Земельные участки:</w:t>
            </w:r>
          </w:p>
          <w:p w14:paraId="05F9B42A"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14:paraId="57815CBD"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18CFA251"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7092C73A" w14:textId="77777777" w:rsidR="00E3768F" w:rsidRPr="00985565" w:rsidRDefault="00E3768F" w:rsidP="00223077">
            <w:pPr>
              <w:pStyle w:val="ConsPlusNonformat"/>
              <w:jc w:val="center"/>
              <w:rPr>
                <w:rFonts w:ascii="Proxima Nova ExCn Rg" w:hAnsi="Proxima Nova ExCn Rg" w:cs="Times New Roman"/>
                <w:sz w:val="30"/>
                <w:szCs w:val="30"/>
              </w:rPr>
            </w:pPr>
          </w:p>
        </w:tc>
      </w:tr>
      <w:tr w:rsidR="00E3768F" w:rsidRPr="00985565" w14:paraId="4A5908DE" w14:textId="77777777" w:rsidTr="00223077">
        <w:tc>
          <w:tcPr>
            <w:tcW w:w="2038" w:type="dxa"/>
            <w:shd w:val="clear" w:color="auto" w:fill="auto"/>
          </w:tcPr>
          <w:p w14:paraId="62EC40A9"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2</w:t>
            </w:r>
          </w:p>
        </w:tc>
        <w:tc>
          <w:tcPr>
            <w:tcW w:w="2038" w:type="dxa"/>
            <w:shd w:val="clear" w:color="auto" w:fill="auto"/>
          </w:tcPr>
          <w:p w14:paraId="1C79848A" w14:textId="77777777" w:rsidR="00E3768F" w:rsidRPr="00985565" w:rsidRDefault="00E3768F" w:rsidP="00223077">
            <w:pPr>
              <w:pStyle w:val="ConsPlusNonformat"/>
              <w:rPr>
                <w:rFonts w:ascii="Proxima Nova ExCn Rg" w:hAnsi="Proxima Nova ExCn Rg" w:cs="Times New Roman"/>
                <w:sz w:val="30"/>
                <w:szCs w:val="30"/>
              </w:rPr>
            </w:pPr>
            <w:r w:rsidRPr="00697CED">
              <w:rPr>
                <w:rFonts w:ascii="Proxima Nova ExCn Rg" w:hAnsi="Proxima Nova ExCn Rg" w:cs="Times New Roman"/>
                <w:sz w:val="30"/>
                <w:szCs w:val="30"/>
              </w:rPr>
              <w:t>Иное недвижимое</w:t>
            </w:r>
            <w:r w:rsidRPr="00985565">
              <w:rPr>
                <w:rFonts w:ascii="Proxima Nova ExCn Rg" w:hAnsi="Proxima Nova ExCn Rg" w:cs="Times New Roman"/>
                <w:sz w:val="30"/>
                <w:szCs w:val="30"/>
              </w:rPr>
              <w:t xml:space="preserve"> имущество:</w:t>
            </w:r>
          </w:p>
          <w:p w14:paraId="7CDE603F"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 xml:space="preserve">1) </w:t>
            </w:r>
            <w:r w:rsidRPr="00985565">
              <w:rPr>
                <w:rFonts w:ascii="Proxima Nova ExCn Rg" w:hAnsi="Proxima Nova ExCn Rg" w:cs="Times New Roman"/>
                <w:i/>
                <w:sz w:val="30"/>
                <w:szCs w:val="30"/>
              </w:rPr>
              <w:t>однокомнатная квартира</w:t>
            </w:r>
          </w:p>
        </w:tc>
        <w:tc>
          <w:tcPr>
            <w:tcW w:w="2038" w:type="dxa"/>
            <w:shd w:val="clear" w:color="auto" w:fill="auto"/>
          </w:tcPr>
          <w:p w14:paraId="7A1F40FA" w14:textId="77777777" w:rsidR="00E3768F" w:rsidRPr="00985565" w:rsidRDefault="00E3768F" w:rsidP="00223077">
            <w:pPr>
              <w:pStyle w:val="ConsPlusNonformat"/>
              <w:jc w:val="center"/>
              <w:rPr>
                <w:rFonts w:ascii="Proxima Nova ExCn Rg" w:hAnsi="Proxima Nova ExCn Rg" w:cs="Times New Roman"/>
                <w:sz w:val="30"/>
                <w:szCs w:val="30"/>
              </w:rPr>
            </w:pPr>
          </w:p>
          <w:p w14:paraId="1C0CACD6" w14:textId="77777777" w:rsidR="00E3768F" w:rsidRPr="00985565" w:rsidRDefault="00E3768F" w:rsidP="00223077">
            <w:pPr>
              <w:pStyle w:val="ConsPlusNonformat"/>
              <w:jc w:val="center"/>
              <w:rPr>
                <w:rFonts w:ascii="Proxima Nova ExCn Rg" w:hAnsi="Proxima Nova ExCn Rg" w:cs="Times New Roman"/>
                <w:sz w:val="30"/>
                <w:szCs w:val="30"/>
              </w:rPr>
            </w:pPr>
          </w:p>
          <w:p w14:paraId="2D4F4484" w14:textId="77777777" w:rsidR="00E3768F" w:rsidRPr="00985565" w:rsidRDefault="002A6D96"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7</w:t>
            </w:r>
            <w:r w:rsidR="00E3768F" w:rsidRPr="00985565">
              <w:rPr>
                <w:rFonts w:ascii="Proxima Nova ExCn Rg" w:hAnsi="Proxima Nova ExCn Rg" w:cs="Times New Roman"/>
                <w:i/>
                <w:sz w:val="30"/>
                <w:szCs w:val="30"/>
              </w:rPr>
              <w:t> 500 000</w:t>
            </w:r>
          </w:p>
        </w:tc>
        <w:tc>
          <w:tcPr>
            <w:tcW w:w="2039" w:type="dxa"/>
            <w:shd w:val="clear" w:color="auto" w:fill="auto"/>
          </w:tcPr>
          <w:p w14:paraId="55044D53" w14:textId="77777777" w:rsidR="00E3768F" w:rsidRPr="00985565" w:rsidRDefault="00E3768F" w:rsidP="00223077">
            <w:pPr>
              <w:pStyle w:val="ConsPlusNonformat"/>
              <w:jc w:val="center"/>
              <w:rPr>
                <w:rFonts w:ascii="Proxima Nova ExCn Rg" w:hAnsi="Proxima Nova ExCn Rg" w:cs="Times New Roman"/>
                <w:i/>
                <w:sz w:val="30"/>
                <w:szCs w:val="30"/>
              </w:rPr>
            </w:pPr>
          </w:p>
          <w:p w14:paraId="21174D09" w14:textId="77777777" w:rsidR="00E3768F" w:rsidRPr="00985565" w:rsidRDefault="00E3768F" w:rsidP="00223077">
            <w:pPr>
              <w:pStyle w:val="ConsPlusNonformat"/>
              <w:jc w:val="center"/>
              <w:rPr>
                <w:rFonts w:ascii="Proxima Nova ExCn Rg" w:hAnsi="Proxima Nova ExCn Rg" w:cs="Times New Roman"/>
                <w:i/>
                <w:sz w:val="30"/>
                <w:szCs w:val="30"/>
              </w:rPr>
            </w:pPr>
          </w:p>
          <w:p w14:paraId="15F30A9E" w14:textId="77777777" w:rsidR="00E3768F" w:rsidRPr="00985565" w:rsidRDefault="00866A1E"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 xml:space="preserve">Основной доход за 2015– 2018 </w:t>
            </w:r>
            <w:r w:rsidR="00E3768F" w:rsidRPr="00985565">
              <w:rPr>
                <w:rFonts w:ascii="Proxima Nova ExCn Rg" w:hAnsi="Proxima Nova ExCn Rg" w:cs="Times New Roman"/>
                <w:i/>
                <w:sz w:val="30"/>
                <w:szCs w:val="30"/>
              </w:rPr>
              <w:t>годы в размере 4000000 руб.;</w:t>
            </w:r>
          </w:p>
          <w:p w14:paraId="27EB19A7" w14:textId="77777777" w:rsidR="00E3768F" w:rsidRPr="00985565" w:rsidRDefault="00866A1E" w:rsidP="00223077">
            <w:pPr>
              <w:pStyle w:val="ConsPlusNonformat"/>
              <w:jc w:val="center"/>
              <w:rPr>
                <w:rFonts w:ascii="Proxima Nova ExCn Rg" w:hAnsi="Proxima Nova ExCn Rg" w:cs="Times New Roman"/>
                <w:i/>
                <w:sz w:val="30"/>
                <w:szCs w:val="30"/>
              </w:rPr>
            </w:pPr>
            <w:r>
              <w:rPr>
                <w:rFonts w:ascii="Proxima Nova ExCn Rg" w:hAnsi="Proxima Nova ExCn Rg" w:cs="Times New Roman"/>
                <w:i/>
                <w:sz w:val="30"/>
                <w:szCs w:val="30"/>
              </w:rPr>
              <w:t>основной доход супруги за 2015– 201</w:t>
            </w:r>
            <w:r w:rsidR="002A6D96">
              <w:rPr>
                <w:rFonts w:ascii="Proxima Nova ExCn Rg" w:hAnsi="Proxima Nova ExCn Rg" w:cs="Times New Roman"/>
                <w:i/>
                <w:sz w:val="30"/>
                <w:szCs w:val="30"/>
              </w:rPr>
              <w:t>8 годы в размере 1</w:t>
            </w:r>
            <w:r w:rsidR="00E3768F" w:rsidRPr="00985565">
              <w:rPr>
                <w:rFonts w:ascii="Proxima Nova ExCn Rg" w:hAnsi="Proxima Nova ExCn Rg" w:cs="Times New Roman"/>
                <w:i/>
                <w:sz w:val="30"/>
                <w:szCs w:val="30"/>
              </w:rPr>
              <w:t>500000 руб.;</w:t>
            </w:r>
          </w:p>
          <w:p w14:paraId="0143F5BC" w14:textId="77777777" w:rsidR="00E3768F" w:rsidRPr="00985565" w:rsidRDefault="00E3768F" w:rsidP="00223077">
            <w:pPr>
              <w:pStyle w:val="ConsPlusNonformat"/>
              <w:jc w:val="center"/>
              <w:rPr>
                <w:rFonts w:ascii="Proxima Nova ExCn Rg" w:hAnsi="Proxima Nova ExCn Rg" w:cs="Times New Roman"/>
                <w:i/>
                <w:sz w:val="30"/>
                <w:szCs w:val="30"/>
              </w:rPr>
            </w:pPr>
            <w:r w:rsidRPr="00985565">
              <w:rPr>
                <w:rFonts w:ascii="Proxima Nova ExCn Rg" w:hAnsi="Proxima Nova ExCn Rg" w:cs="Times New Roman"/>
                <w:i/>
                <w:sz w:val="30"/>
                <w:szCs w:val="30"/>
              </w:rPr>
              <w:t>кредит налич</w:t>
            </w:r>
            <w:r w:rsidR="002A6D96">
              <w:rPr>
                <w:rFonts w:ascii="Proxima Nova ExCn Rg" w:hAnsi="Proxima Nova ExCn Rg" w:cs="Times New Roman"/>
                <w:i/>
                <w:sz w:val="30"/>
                <w:szCs w:val="30"/>
              </w:rPr>
              <w:t>ными в сумме 5</w:t>
            </w:r>
            <w:r w:rsidRPr="00985565">
              <w:rPr>
                <w:rFonts w:ascii="Proxima Nova ExCn Rg" w:hAnsi="Proxima Nova ExCn Rg" w:cs="Times New Roman"/>
                <w:i/>
                <w:sz w:val="30"/>
                <w:szCs w:val="30"/>
              </w:rPr>
              <w:t xml:space="preserve">500000 руб. </w:t>
            </w:r>
          </w:p>
        </w:tc>
        <w:tc>
          <w:tcPr>
            <w:tcW w:w="2039" w:type="dxa"/>
            <w:shd w:val="clear" w:color="auto" w:fill="auto"/>
          </w:tcPr>
          <w:p w14:paraId="2736ED83" w14:textId="77777777" w:rsidR="00E3768F" w:rsidRPr="00985565" w:rsidRDefault="00E3768F" w:rsidP="00223077">
            <w:pPr>
              <w:pStyle w:val="ConsPlusNonformat"/>
              <w:jc w:val="center"/>
              <w:rPr>
                <w:rFonts w:ascii="Proxima Nova ExCn Rg" w:hAnsi="Proxima Nova ExCn Rg" w:cs="Times New Roman"/>
                <w:sz w:val="30"/>
                <w:szCs w:val="30"/>
              </w:rPr>
            </w:pPr>
          </w:p>
          <w:p w14:paraId="0142879F" w14:textId="77777777" w:rsidR="00E3768F" w:rsidRPr="00985565" w:rsidRDefault="00E3768F" w:rsidP="00223077">
            <w:pPr>
              <w:pStyle w:val="ConsPlusNonformat"/>
              <w:jc w:val="center"/>
              <w:rPr>
                <w:rFonts w:ascii="Proxima Nova ExCn Rg" w:hAnsi="Proxima Nova ExCn Rg" w:cs="Times New Roman"/>
                <w:sz w:val="30"/>
                <w:szCs w:val="30"/>
              </w:rPr>
            </w:pPr>
          </w:p>
          <w:p w14:paraId="7059933F" w14:textId="77777777" w:rsidR="00E3768F" w:rsidRPr="00985565" w:rsidRDefault="00E3768F" w:rsidP="00223077">
            <w:pPr>
              <w:pStyle w:val="ConsPlusNonformat"/>
              <w:jc w:val="center"/>
              <w:rPr>
                <w:rFonts w:ascii="Proxima Nova ExCn Rg" w:hAnsi="Proxima Nova ExCn Rg" w:cs="Times New Roman"/>
                <w:i/>
                <w:sz w:val="30"/>
                <w:szCs w:val="30"/>
              </w:rPr>
            </w:pPr>
            <w:r w:rsidRPr="00985565">
              <w:rPr>
                <w:rFonts w:ascii="Proxima Nova ExCn Rg" w:hAnsi="Proxima Nova ExCn Rg" w:cs="Times New Roman"/>
                <w:i/>
                <w:sz w:val="30"/>
                <w:szCs w:val="30"/>
              </w:rPr>
              <w:t xml:space="preserve">Договор купли-продажи квартиры </w:t>
            </w:r>
          </w:p>
          <w:p w14:paraId="3772CE17" w14:textId="77777777" w:rsidR="00E3768F" w:rsidRPr="00985565" w:rsidRDefault="00866A1E" w:rsidP="00223077">
            <w:pPr>
              <w:pStyle w:val="ConsPlusNonformat"/>
              <w:jc w:val="center"/>
              <w:rPr>
                <w:rFonts w:ascii="Proxima Nova ExCn Rg" w:hAnsi="Proxima Nova ExCn Rg" w:cs="Times New Roman"/>
                <w:sz w:val="30"/>
                <w:szCs w:val="30"/>
              </w:rPr>
            </w:pPr>
            <w:r>
              <w:rPr>
                <w:rFonts w:ascii="Proxima Nova ExCn Rg" w:hAnsi="Proxima Nova ExCn Rg" w:cs="Times New Roman"/>
                <w:i/>
                <w:sz w:val="30"/>
                <w:szCs w:val="30"/>
              </w:rPr>
              <w:t>от 01.10.2018</w:t>
            </w:r>
            <w:r w:rsidR="00E3768F" w:rsidRPr="00985565">
              <w:rPr>
                <w:rFonts w:ascii="Proxima Nova ExCn Rg" w:hAnsi="Proxima Nova ExCn Rg" w:cs="Times New Roman"/>
                <w:i/>
                <w:sz w:val="30"/>
                <w:szCs w:val="30"/>
              </w:rPr>
              <w:t xml:space="preserve"> №</w:t>
            </w:r>
            <w:r w:rsidR="00E3768F">
              <w:rPr>
                <w:rFonts w:ascii="Proxima Nova ExCn Rg" w:hAnsi="Proxima Nova ExCn Rg" w:cs="Times New Roman"/>
                <w:i/>
                <w:sz w:val="30"/>
                <w:szCs w:val="30"/>
              </w:rPr>
              <w:br/>
            </w:r>
            <w:r w:rsidR="00E3768F" w:rsidRPr="00985565">
              <w:rPr>
                <w:rFonts w:ascii="Proxima Nova ExCn Rg" w:hAnsi="Proxima Nova ExCn Rg" w:cs="Times New Roman"/>
                <w:i/>
                <w:sz w:val="30"/>
                <w:szCs w:val="30"/>
              </w:rPr>
              <w:t xml:space="preserve"> 365/154</w:t>
            </w:r>
          </w:p>
        </w:tc>
      </w:tr>
      <w:tr w:rsidR="00E3768F" w:rsidRPr="00985565" w14:paraId="751B1992" w14:textId="77777777" w:rsidTr="00223077">
        <w:tc>
          <w:tcPr>
            <w:tcW w:w="2038" w:type="dxa"/>
            <w:shd w:val="clear" w:color="auto" w:fill="auto"/>
          </w:tcPr>
          <w:p w14:paraId="54B6158C"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3</w:t>
            </w:r>
          </w:p>
        </w:tc>
        <w:tc>
          <w:tcPr>
            <w:tcW w:w="2038" w:type="dxa"/>
            <w:shd w:val="clear" w:color="auto" w:fill="auto"/>
          </w:tcPr>
          <w:p w14:paraId="68658116"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Транспортные средства:</w:t>
            </w:r>
          </w:p>
          <w:p w14:paraId="1916120B"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14:paraId="7EBEFCCB"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7FF4FEEA"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74E44AEB" w14:textId="77777777" w:rsidR="00E3768F" w:rsidRPr="00985565" w:rsidRDefault="00E3768F" w:rsidP="00223077">
            <w:pPr>
              <w:pStyle w:val="ConsPlusNonformat"/>
              <w:jc w:val="center"/>
              <w:rPr>
                <w:rFonts w:ascii="Proxima Nova ExCn Rg" w:hAnsi="Proxima Nova ExCn Rg" w:cs="Times New Roman"/>
                <w:sz w:val="30"/>
                <w:szCs w:val="30"/>
              </w:rPr>
            </w:pPr>
          </w:p>
        </w:tc>
      </w:tr>
      <w:tr w:rsidR="00E3768F" w:rsidRPr="00985565" w14:paraId="6A08A699" w14:textId="77777777" w:rsidTr="00223077">
        <w:tc>
          <w:tcPr>
            <w:tcW w:w="2038" w:type="dxa"/>
            <w:shd w:val="clear" w:color="auto" w:fill="auto"/>
          </w:tcPr>
          <w:p w14:paraId="2BB0EE27" w14:textId="77777777" w:rsidR="00E3768F" w:rsidRPr="00985565" w:rsidRDefault="00E3768F" w:rsidP="00223077">
            <w:pPr>
              <w:pStyle w:val="ConsPlusNonformat"/>
              <w:jc w:val="center"/>
              <w:rPr>
                <w:rFonts w:ascii="Proxima Nova ExCn Rg" w:hAnsi="Proxima Nova ExCn Rg" w:cs="Times New Roman"/>
                <w:sz w:val="30"/>
                <w:szCs w:val="30"/>
              </w:rPr>
            </w:pPr>
            <w:r w:rsidRPr="00985565">
              <w:rPr>
                <w:rFonts w:ascii="Proxima Nova ExCn Rg" w:hAnsi="Proxima Nova ExCn Rg" w:cs="Times New Roman"/>
                <w:sz w:val="30"/>
                <w:szCs w:val="30"/>
              </w:rPr>
              <w:t>4</w:t>
            </w:r>
          </w:p>
        </w:tc>
        <w:tc>
          <w:tcPr>
            <w:tcW w:w="2038" w:type="dxa"/>
            <w:shd w:val="clear" w:color="auto" w:fill="auto"/>
          </w:tcPr>
          <w:p w14:paraId="3DAD083D"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Ценные бумаги:</w:t>
            </w:r>
          </w:p>
          <w:p w14:paraId="3221DD3C" w14:textId="77777777" w:rsidR="00E3768F" w:rsidRPr="00985565" w:rsidRDefault="00E3768F" w:rsidP="00223077">
            <w:pPr>
              <w:pStyle w:val="ConsPlusNonformat"/>
              <w:rPr>
                <w:rFonts w:ascii="Proxima Nova ExCn Rg" w:hAnsi="Proxima Nova ExCn Rg" w:cs="Times New Roman"/>
                <w:sz w:val="30"/>
                <w:szCs w:val="30"/>
              </w:rPr>
            </w:pPr>
            <w:r w:rsidRPr="00985565">
              <w:rPr>
                <w:rFonts w:ascii="Proxima Nova ExCn Rg" w:hAnsi="Proxima Nova ExCn Rg" w:cs="Times New Roman"/>
                <w:sz w:val="30"/>
                <w:szCs w:val="30"/>
              </w:rPr>
              <w:t>1)</w:t>
            </w:r>
          </w:p>
        </w:tc>
        <w:tc>
          <w:tcPr>
            <w:tcW w:w="2038" w:type="dxa"/>
            <w:shd w:val="clear" w:color="auto" w:fill="auto"/>
          </w:tcPr>
          <w:p w14:paraId="58310ECD"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6D11BDAA" w14:textId="77777777" w:rsidR="00E3768F" w:rsidRPr="00985565" w:rsidRDefault="00E3768F" w:rsidP="00223077">
            <w:pPr>
              <w:pStyle w:val="ConsPlusNonformat"/>
              <w:jc w:val="center"/>
              <w:rPr>
                <w:rFonts w:ascii="Proxima Nova ExCn Rg" w:hAnsi="Proxima Nova ExCn Rg" w:cs="Times New Roman"/>
                <w:sz w:val="30"/>
                <w:szCs w:val="30"/>
              </w:rPr>
            </w:pPr>
          </w:p>
        </w:tc>
        <w:tc>
          <w:tcPr>
            <w:tcW w:w="2039" w:type="dxa"/>
            <w:shd w:val="clear" w:color="auto" w:fill="auto"/>
          </w:tcPr>
          <w:p w14:paraId="5CA611E0" w14:textId="77777777" w:rsidR="00E3768F" w:rsidRPr="00985565" w:rsidRDefault="00E3768F" w:rsidP="00223077">
            <w:pPr>
              <w:pStyle w:val="ConsPlusNonformat"/>
              <w:jc w:val="center"/>
              <w:rPr>
                <w:rFonts w:ascii="Proxima Nova ExCn Rg" w:hAnsi="Proxima Nova ExCn Rg" w:cs="Times New Roman"/>
                <w:sz w:val="30"/>
                <w:szCs w:val="30"/>
              </w:rPr>
            </w:pPr>
          </w:p>
        </w:tc>
      </w:tr>
    </w:tbl>
    <w:p w14:paraId="68EC2ED2" w14:textId="77777777" w:rsidR="00E3768F" w:rsidRPr="006C2AA6" w:rsidRDefault="00E3768F" w:rsidP="00E3768F">
      <w:pPr>
        <w:pStyle w:val="ConsPlusNonformat"/>
        <w:ind w:firstLine="720"/>
        <w:jc w:val="both"/>
        <w:rPr>
          <w:rFonts w:ascii="Proxima Nova ExCn Rg" w:hAnsi="Proxima Nova ExCn Rg" w:cs="Times New Roman"/>
          <w:sz w:val="30"/>
          <w:szCs w:val="30"/>
        </w:rPr>
      </w:pPr>
    </w:p>
    <w:p w14:paraId="47CD1611" w14:textId="77777777" w:rsidR="00E3768F" w:rsidRPr="008D477A" w:rsidRDefault="00E3768F" w:rsidP="00E3768F">
      <w:pPr>
        <w:pStyle w:val="ConsPlusNonformat"/>
        <w:ind w:firstLine="720"/>
        <w:jc w:val="both"/>
        <w:rPr>
          <w:rFonts w:ascii="Proxima Nova ExCn Rg" w:hAnsi="Proxima Nova ExCn Rg" w:cs="Times New Roman"/>
          <w:sz w:val="30"/>
          <w:szCs w:val="30"/>
        </w:rPr>
      </w:pPr>
      <w:r w:rsidRPr="00E414ED">
        <w:rPr>
          <w:rFonts w:ascii="Proxima Nova ExCn Rg" w:hAnsi="Proxima Nova ExCn Rg" w:cs="Times New Roman"/>
          <w:sz w:val="30"/>
          <w:szCs w:val="30"/>
        </w:rPr>
        <w:t xml:space="preserve">При заключении в отчетном периоде нескольких договоров участия в долевом строительстве учитывается  </w:t>
      </w:r>
      <w:r w:rsidRPr="002A6D96">
        <w:rPr>
          <w:rFonts w:ascii="Proxima Nova ExCn Rg" w:hAnsi="Proxima Nova ExCn Rg" w:cs="Times New Roman"/>
          <w:b/>
          <w:sz w:val="30"/>
          <w:szCs w:val="30"/>
        </w:rPr>
        <w:t>общая сумма</w:t>
      </w:r>
      <w:r w:rsidRPr="00E414ED">
        <w:rPr>
          <w:rFonts w:ascii="Proxima Nova ExCn Rg" w:hAnsi="Proxima Nova ExCn Rg" w:cs="Times New Roman"/>
          <w:sz w:val="30"/>
          <w:szCs w:val="30"/>
        </w:rPr>
        <w:t>,  уплаченная по всем договорам.</w:t>
      </w:r>
    </w:p>
    <w:p w14:paraId="21D4539C" w14:textId="77777777" w:rsidR="00E3768F" w:rsidRPr="006C2AA6" w:rsidRDefault="00E3768F" w:rsidP="00E3768F">
      <w:pPr>
        <w:pStyle w:val="ConsPlusNonformat"/>
        <w:ind w:firstLine="720"/>
        <w:jc w:val="both"/>
        <w:rPr>
          <w:rFonts w:ascii="Proxima Nova ExCn Rg" w:hAnsi="Proxima Nova ExCn Rg" w:cs="Times New Roman"/>
          <w:sz w:val="30"/>
          <w:szCs w:val="30"/>
        </w:rPr>
      </w:pPr>
      <w:r w:rsidRPr="006C2AA6">
        <w:rPr>
          <w:rFonts w:ascii="Proxima Nova ExCn Rg" w:hAnsi="Proxima Nova ExCn Rg" w:cs="Times New Roman"/>
          <w:sz w:val="30"/>
          <w:szCs w:val="30"/>
        </w:rPr>
        <w:t xml:space="preserve">При заполнении данного раздела к Справке необходимо </w:t>
      </w:r>
      <w:r w:rsidRPr="002A6D96">
        <w:rPr>
          <w:rFonts w:ascii="Proxima Nova ExCn Rg" w:hAnsi="Proxima Nova ExCn Rg" w:cs="Times New Roman"/>
          <w:b/>
          <w:sz w:val="30"/>
          <w:szCs w:val="30"/>
        </w:rPr>
        <w:t>приложить копию документа</w:t>
      </w:r>
      <w:r w:rsidRPr="006C2AA6">
        <w:rPr>
          <w:rFonts w:ascii="Proxima Nova ExCn Rg" w:hAnsi="Proxima Nova ExCn Rg" w:cs="Times New Roman"/>
          <w:sz w:val="30"/>
          <w:szCs w:val="30"/>
        </w:rPr>
        <w:t>, подтверждающего совершение сделки и указанного в графе 5 «Основание приобретения».</w:t>
      </w:r>
    </w:p>
    <w:p w14:paraId="69983B72"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102D71F6"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3A79B346" w14:textId="77777777" w:rsidR="00E3768F" w:rsidRDefault="00E3768F" w:rsidP="00E3768F">
      <w:pPr>
        <w:pStyle w:val="ConsPlusNonformat"/>
        <w:jc w:val="center"/>
        <w:rPr>
          <w:rFonts w:ascii="Proxima Nova ExCn Rg" w:hAnsi="Proxima Nova ExCn Rg" w:cs="Times New Roman"/>
          <w:b/>
          <w:sz w:val="30"/>
          <w:szCs w:val="30"/>
        </w:rPr>
      </w:pPr>
    </w:p>
    <w:p w14:paraId="69DF5427"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Раздел 3. Сведения об имуществе</w:t>
      </w:r>
    </w:p>
    <w:p w14:paraId="37AC4033"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6627AACF"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Подраздел 3.1. Недвижимое имущество</w:t>
      </w:r>
    </w:p>
    <w:p w14:paraId="1AD0AF94"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52EC7537" w14:textId="77777777" w:rsidR="00E3768F" w:rsidRPr="00ED27CC" w:rsidRDefault="00E3768F" w:rsidP="00E3768F">
      <w:pPr>
        <w:spacing w:before="240"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 xml:space="preserve">При заполнении данного подраздела указываются все объекты недвижимости, принадлежащие </w:t>
      </w:r>
      <w:r>
        <w:rPr>
          <w:rFonts w:ascii="Proxima Nova ExCn Rg" w:hAnsi="Proxima Nova ExCn Rg"/>
          <w:bCs/>
          <w:kern w:val="36"/>
          <w:sz w:val="30"/>
          <w:szCs w:val="30"/>
        </w:rPr>
        <w:t>работнику Корпорации</w:t>
      </w:r>
      <w:r w:rsidRPr="00ED27CC">
        <w:rPr>
          <w:rFonts w:ascii="Proxima Nova ExCn Rg" w:hAnsi="Proxima Nova ExCn Rg"/>
          <w:bCs/>
          <w:kern w:val="36"/>
          <w:sz w:val="30"/>
          <w:szCs w:val="30"/>
        </w:rPr>
        <w:t xml:space="preserve"> на праве собственности, независимо от того, когда они были приобретены, в каком регионе Российской Федерации или </w:t>
      </w:r>
      <w:r>
        <w:rPr>
          <w:rFonts w:ascii="Proxima Nova ExCn Rg" w:hAnsi="Proxima Nova ExCn Rg"/>
          <w:bCs/>
          <w:kern w:val="36"/>
          <w:sz w:val="30"/>
          <w:szCs w:val="30"/>
        </w:rPr>
        <w:t xml:space="preserve">в </w:t>
      </w:r>
      <w:r w:rsidRPr="00ED27CC">
        <w:rPr>
          <w:rFonts w:ascii="Proxima Nova ExCn Rg" w:hAnsi="Proxima Nova ExCn Rg"/>
          <w:bCs/>
          <w:kern w:val="36"/>
          <w:sz w:val="30"/>
          <w:szCs w:val="30"/>
        </w:rPr>
        <w:t>каком государстве зарегистрированы.</w:t>
      </w:r>
    </w:p>
    <w:p w14:paraId="54599E83" w14:textId="77777777" w:rsidR="00E3768F" w:rsidRDefault="00E3768F" w:rsidP="00E3768F">
      <w:pPr>
        <w:pStyle w:val="Style3"/>
        <w:widowControl/>
        <w:spacing w:line="27" w:lineRule="atLeast"/>
        <w:ind w:firstLine="709"/>
        <w:rPr>
          <w:rStyle w:val="FontStyle28"/>
          <w:rFonts w:ascii="Proxima Nova ExCn Rg" w:hAnsi="Proxima Nova ExCn Rg"/>
          <w:sz w:val="30"/>
          <w:szCs w:val="30"/>
        </w:rPr>
      </w:pPr>
      <w:r w:rsidRPr="00BB343B">
        <w:rPr>
          <w:rStyle w:val="FontStyle28"/>
          <w:rFonts w:ascii="Proxima Nova ExCn Rg" w:hAnsi="Proxima Nova ExCn Rg"/>
          <w:sz w:val="30"/>
          <w:szCs w:val="30"/>
        </w:rPr>
        <w:t>Все графы данного раздела заполняются в соответствии с правоустанавливающими документами.</w:t>
      </w:r>
    </w:p>
    <w:p w14:paraId="0D22F823" w14:textId="77777777" w:rsidR="00E3768F" w:rsidRPr="00C805D3" w:rsidRDefault="00E3768F" w:rsidP="00E3768F">
      <w:pPr>
        <w:pStyle w:val="Style3"/>
        <w:widowControl/>
        <w:spacing w:line="27" w:lineRule="atLeast"/>
        <w:ind w:firstLine="709"/>
        <w:rPr>
          <w:rStyle w:val="FontStyle28"/>
          <w:rFonts w:ascii="Proxima Nova ExCn Rg" w:hAnsi="Proxima Nova ExCn Rg"/>
          <w:sz w:val="30"/>
          <w:szCs w:val="30"/>
        </w:rPr>
      </w:pPr>
      <w:r>
        <w:rPr>
          <w:rStyle w:val="FontStyle28"/>
          <w:rFonts w:ascii="Proxima Nova ExCn Rg" w:hAnsi="Proxima Nova ExCn Rg"/>
          <w:sz w:val="30"/>
          <w:szCs w:val="30"/>
        </w:rPr>
        <w:t>Необходимо</w:t>
      </w:r>
      <w:r w:rsidRPr="00C805D3">
        <w:rPr>
          <w:rStyle w:val="FontStyle28"/>
          <w:rFonts w:ascii="Proxima Nova ExCn Rg" w:hAnsi="Proxima Nova ExCn Rg"/>
          <w:sz w:val="30"/>
          <w:szCs w:val="30"/>
        </w:rPr>
        <w:t xml:space="preserve"> </w:t>
      </w:r>
      <w:r>
        <w:rPr>
          <w:rStyle w:val="FontStyle28"/>
          <w:rFonts w:ascii="Proxima Nova ExCn Rg" w:hAnsi="Proxima Nova ExCn Rg"/>
          <w:sz w:val="30"/>
          <w:szCs w:val="30"/>
        </w:rPr>
        <w:t xml:space="preserve">также </w:t>
      </w:r>
      <w:r w:rsidRPr="00C805D3">
        <w:rPr>
          <w:rStyle w:val="FontStyle28"/>
          <w:rFonts w:ascii="Proxima Nova ExCn Rg" w:hAnsi="Proxima Nova ExCn Rg"/>
          <w:sz w:val="30"/>
          <w:szCs w:val="30"/>
        </w:rPr>
        <w:t>учитывать следующее:</w:t>
      </w:r>
    </w:p>
    <w:p w14:paraId="11960373" w14:textId="77777777"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вид и наименование недвижимого имущества, вид собственности, место нахождения (адрес), площадь недвижимого имущества указывается на основании документа о праве собственности;</w:t>
      </w:r>
    </w:p>
    <w:p w14:paraId="430F171D" w14:textId="77777777"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при наличии в собственности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 или садовый);</w:t>
      </w:r>
    </w:p>
    <w:p w14:paraId="34F68030" w14:textId="77777777"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 xml:space="preserve">в том случае, если недвижимое имущество принадлежит работнику </w:t>
      </w:r>
      <w:r>
        <w:rPr>
          <w:rStyle w:val="FontStyle28"/>
          <w:rFonts w:ascii="Proxima Nova ExCn Rg" w:hAnsi="Proxima Nova ExCn Rg"/>
          <w:sz w:val="30"/>
          <w:szCs w:val="30"/>
        </w:rPr>
        <w:t xml:space="preserve">Корпорации </w:t>
      </w:r>
      <w:r w:rsidRPr="00C805D3">
        <w:rPr>
          <w:rStyle w:val="FontStyle28"/>
          <w:rFonts w:ascii="Proxima Nova ExCn Rg" w:hAnsi="Proxima Nova ExCn Rg"/>
          <w:sz w:val="30"/>
          <w:szCs w:val="30"/>
        </w:rPr>
        <w:t>на праве совместной собственности (без определения долей) или долевой собственности</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указывается общая площадь данной н</w:t>
      </w:r>
      <w:r>
        <w:rPr>
          <w:rStyle w:val="FontStyle28"/>
          <w:rFonts w:ascii="Proxima Nova ExCn Rg" w:hAnsi="Proxima Nova ExCn Rg"/>
          <w:sz w:val="30"/>
          <w:szCs w:val="30"/>
        </w:rPr>
        <w:t>едвижимости, а не площадь доли;</w:t>
      </w:r>
    </w:p>
    <w:p w14:paraId="6FA0844E" w14:textId="77777777"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 xml:space="preserve">в случае, если у работника в собственности находится комната в жилом доме или квартире, часть жилого дома (квартиры), то в графе «Вид и наименование имущества» указывается соответственно </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«Комната», «Часть жилого дома»</w:t>
      </w:r>
      <w:r>
        <w:rPr>
          <w:rStyle w:val="FontStyle28"/>
          <w:rFonts w:ascii="Proxima Nova ExCn Rg" w:hAnsi="Proxima Nova ExCn Rg"/>
          <w:sz w:val="30"/>
          <w:szCs w:val="30"/>
        </w:rPr>
        <w:t>,</w:t>
      </w:r>
      <w:r w:rsidRPr="00C805D3">
        <w:rPr>
          <w:rStyle w:val="FontStyle28"/>
          <w:rFonts w:ascii="Proxima Nova ExCn Rg" w:hAnsi="Proxima Nova ExCn Rg"/>
          <w:sz w:val="30"/>
          <w:szCs w:val="30"/>
        </w:rPr>
        <w:t xml:space="preserve"> «Часть квартиры», а в графе «Площадь» указывается соответственно</w:t>
      </w:r>
      <w:r>
        <w:rPr>
          <w:rStyle w:val="FontStyle28"/>
          <w:rFonts w:ascii="Proxima Nova ExCn Rg" w:hAnsi="Proxima Nova ExCn Rg"/>
          <w:sz w:val="30"/>
          <w:szCs w:val="30"/>
        </w:rPr>
        <w:t xml:space="preserve"> – </w:t>
      </w:r>
      <w:r w:rsidRPr="00C805D3">
        <w:rPr>
          <w:rStyle w:val="FontStyle28"/>
          <w:rFonts w:ascii="Proxima Nova ExCn Rg" w:hAnsi="Proxima Nova ExCn Rg"/>
          <w:sz w:val="30"/>
          <w:szCs w:val="30"/>
        </w:rPr>
        <w:t>площадь данной комнаты (независимо от того, находится данная комната в индивидуальной, совместной или долевой собственности), части жилого дома (квартиры);</w:t>
      </w:r>
    </w:p>
    <w:p w14:paraId="7C00A07D" w14:textId="77777777" w:rsidR="00E3768F" w:rsidRPr="00C805D3"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sidRPr="00C805D3">
        <w:rPr>
          <w:rStyle w:val="FontStyle28"/>
          <w:rFonts w:ascii="Proxima Nova ExCn Rg" w:hAnsi="Proxima Nova ExCn Rg"/>
          <w:sz w:val="30"/>
          <w:szCs w:val="30"/>
        </w:rPr>
        <w:t>в строк</w:t>
      </w:r>
      <w:r>
        <w:rPr>
          <w:rStyle w:val="FontStyle28"/>
          <w:rFonts w:ascii="Proxima Nova ExCn Rg" w:hAnsi="Proxima Nova ExCn Rg"/>
          <w:sz w:val="30"/>
          <w:szCs w:val="30"/>
        </w:rPr>
        <w:t>е 4</w:t>
      </w:r>
      <w:r w:rsidRPr="00C805D3">
        <w:rPr>
          <w:rStyle w:val="FontStyle28"/>
          <w:rFonts w:ascii="Proxima Nova ExCn Rg" w:hAnsi="Proxima Nova ExCn Rg"/>
          <w:sz w:val="30"/>
          <w:szCs w:val="30"/>
        </w:rPr>
        <w:t xml:space="preserve"> «Гаражи» указыва</w:t>
      </w:r>
      <w:r>
        <w:rPr>
          <w:rStyle w:val="FontStyle28"/>
          <w:rFonts w:ascii="Proxima Nova ExCn Rg" w:hAnsi="Proxima Nova ExCn Rg"/>
          <w:sz w:val="30"/>
          <w:szCs w:val="30"/>
        </w:rPr>
        <w:t>е</w:t>
      </w:r>
      <w:r w:rsidRPr="00C805D3">
        <w:rPr>
          <w:rStyle w:val="FontStyle28"/>
          <w:rFonts w:ascii="Proxima Nova ExCn Rg" w:hAnsi="Proxima Nova ExCn Rg"/>
          <w:sz w:val="30"/>
          <w:szCs w:val="30"/>
        </w:rPr>
        <w:t xml:space="preserve">тся информация об организованных </w:t>
      </w:r>
      <w:r>
        <w:rPr>
          <w:rStyle w:val="FontStyle28"/>
          <w:rFonts w:ascii="Proxima Nova ExCn Rg" w:hAnsi="Proxima Nova ExCn Rg"/>
          <w:sz w:val="30"/>
          <w:szCs w:val="30"/>
        </w:rPr>
        <w:t>местах хранения автотранспорта –</w:t>
      </w:r>
      <w:r w:rsidRPr="00C805D3">
        <w:rPr>
          <w:rStyle w:val="FontStyle28"/>
          <w:rFonts w:ascii="Proxima Nova ExCn Rg" w:hAnsi="Proxima Nova ExCn Rg"/>
          <w:sz w:val="30"/>
          <w:szCs w:val="30"/>
        </w:rPr>
        <w:t xml:space="preserve"> «Гараж», «Машино-место»</w:t>
      </w:r>
      <w:r>
        <w:rPr>
          <w:rStyle w:val="FontStyle28"/>
          <w:rFonts w:ascii="Proxima Nova ExCn Rg" w:hAnsi="Proxima Nova ExCn Rg"/>
          <w:sz w:val="30"/>
          <w:szCs w:val="30"/>
        </w:rPr>
        <w:t xml:space="preserve"> и др.</w:t>
      </w:r>
      <w:r w:rsidRPr="00C805D3">
        <w:rPr>
          <w:rStyle w:val="FontStyle28"/>
          <w:rFonts w:ascii="Proxima Nova ExCn Rg" w:hAnsi="Proxima Nova ExCn Rg"/>
          <w:sz w:val="30"/>
          <w:szCs w:val="30"/>
        </w:rPr>
        <w:t xml:space="preserve"> </w:t>
      </w:r>
      <w:r>
        <w:rPr>
          <w:rStyle w:val="FontStyle28"/>
          <w:rFonts w:ascii="Proxima Nova ExCn Rg" w:hAnsi="Proxima Nova ExCn Rg"/>
          <w:sz w:val="30"/>
          <w:szCs w:val="30"/>
        </w:rPr>
        <w:t xml:space="preserve">– </w:t>
      </w:r>
      <w:r w:rsidRPr="00C805D3">
        <w:rPr>
          <w:rStyle w:val="FontStyle28"/>
          <w:rFonts w:ascii="Proxima Nova ExCn Rg" w:hAnsi="Proxima Nova ExCn Rg"/>
          <w:sz w:val="30"/>
          <w:szCs w:val="30"/>
        </w:rPr>
        <w:t xml:space="preserve"> на основании свидетельства о регистрации права собственности (иного правоустанавливающего документа);</w:t>
      </w:r>
    </w:p>
    <w:p w14:paraId="3F19DADD" w14:textId="77777777" w:rsidR="00E3768F" w:rsidRDefault="00E3768F" w:rsidP="00E3768F">
      <w:pPr>
        <w:pStyle w:val="Style3"/>
        <w:widowControl/>
        <w:numPr>
          <w:ilvl w:val="0"/>
          <w:numId w:val="9"/>
        </w:numPr>
        <w:spacing w:line="27" w:lineRule="atLeast"/>
        <w:ind w:left="0" w:firstLine="714"/>
        <w:rPr>
          <w:rStyle w:val="FontStyle28"/>
          <w:rFonts w:ascii="Proxima Nova ExCn Rg" w:hAnsi="Proxima Nova ExCn Rg"/>
          <w:sz w:val="30"/>
          <w:szCs w:val="30"/>
        </w:rPr>
      </w:pPr>
      <w:r>
        <w:rPr>
          <w:rStyle w:val="FontStyle28"/>
          <w:rFonts w:ascii="Proxima Nova ExCn Rg" w:hAnsi="Proxima Nova ExCn Rg"/>
          <w:sz w:val="30"/>
          <w:szCs w:val="30"/>
        </w:rPr>
        <w:t>в строке 5</w:t>
      </w:r>
      <w:r w:rsidRPr="00C805D3">
        <w:rPr>
          <w:rStyle w:val="FontStyle28"/>
          <w:rFonts w:ascii="Proxima Nova ExCn Rg" w:hAnsi="Proxima Nova ExCn Rg"/>
          <w:sz w:val="30"/>
          <w:szCs w:val="30"/>
        </w:rPr>
        <w:t xml:space="preserve"> «Иное недвижимое имущество» отражается информация об ином недвижимом имуще</w:t>
      </w:r>
      <w:r>
        <w:rPr>
          <w:rStyle w:val="FontStyle28"/>
          <w:rFonts w:ascii="Proxima Nova ExCn Rg" w:hAnsi="Proxima Nova ExCn Rg"/>
          <w:sz w:val="30"/>
          <w:szCs w:val="30"/>
        </w:rPr>
        <w:t>стве (не указанном в строках 1 – 4</w:t>
      </w:r>
      <w:r w:rsidRPr="00C805D3">
        <w:rPr>
          <w:rStyle w:val="FontStyle28"/>
          <w:rFonts w:ascii="Proxima Nova ExCn Rg" w:hAnsi="Proxima Nova ExCn Rg"/>
          <w:sz w:val="30"/>
          <w:szCs w:val="30"/>
        </w:rPr>
        <w:t>), в том числе об объектах незавершенного строительств</w:t>
      </w:r>
      <w:r>
        <w:rPr>
          <w:rStyle w:val="FontStyle28"/>
          <w:rFonts w:ascii="Proxima Nova ExCn Rg" w:hAnsi="Proxima Nova ExCn Rg"/>
          <w:sz w:val="30"/>
          <w:szCs w:val="30"/>
        </w:rPr>
        <w:t>а;</w:t>
      </w:r>
    </w:p>
    <w:p w14:paraId="5DEE2913" w14:textId="77777777" w:rsidR="00E3768F" w:rsidRDefault="00E3768F" w:rsidP="00E3768F">
      <w:pPr>
        <w:ind w:firstLine="708"/>
        <w:jc w:val="both"/>
        <w:rPr>
          <w:rFonts w:ascii="Proxima Nova ExCn Rg" w:hAnsi="Proxima Nova ExCn Rg"/>
          <w:sz w:val="30"/>
          <w:szCs w:val="30"/>
        </w:rPr>
      </w:pPr>
      <w:r w:rsidRPr="00F17300">
        <w:rPr>
          <w:rFonts w:ascii="Proxima Nova ExCn Rg" w:hAnsi="Proxima Nova ExCn Rg"/>
          <w:i/>
          <w:sz w:val="30"/>
          <w:szCs w:val="30"/>
        </w:rPr>
        <w:t xml:space="preserve">- </w:t>
      </w:r>
      <w:r w:rsidRPr="00F17300">
        <w:rPr>
          <w:rFonts w:ascii="Proxima Nova ExCn Rg" w:hAnsi="Proxima Nova ExCn Rg"/>
          <w:sz w:val="30"/>
          <w:szCs w:val="30"/>
        </w:rPr>
        <w:t>в графе</w:t>
      </w:r>
      <w:r w:rsidRPr="00F17300">
        <w:rPr>
          <w:rFonts w:ascii="Proxima Nova ExCn Rg" w:hAnsi="Proxima Nova ExCn Rg"/>
          <w:i/>
          <w:sz w:val="30"/>
          <w:szCs w:val="30"/>
        </w:rPr>
        <w:t xml:space="preserve"> </w:t>
      </w:r>
      <w:r w:rsidRPr="00F17300">
        <w:rPr>
          <w:rFonts w:ascii="Proxima Nova ExCn Rg" w:hAnsi="Proxima Nova ExCn Rg"/>
          <w:sz w:val="30"/>
          <w:szCs w:val="30"/>
        </w:rPr>
        <w:t>«Основание приобретения и источник средств</w:t>
      </w:r>
      <w:r w:rsidRPr="00F17300">
        <w:rPr>
          <w:rFonts w:ascii="Proxima Nova ExCn Rg" w:hAnsi="Proxima Nova ExCn Rg"/>
          <w:i/>
          <w:sz w:val="30"/>
          <w:szCs w:val="30"/>
        </w:rPr>
        <w:t xml:space="preserve">» </w:t>
      </w:r>
      <w:r w:rsidRPr="00F17300">
        <w:rPr>
          <w:rFonts w:ascii="Proxima Nova ExCn Rg" w:hAnsi="Proxima Nova ExCn Rg"/>
          <w:sz w:val="30"/>
          <w:szCs w:val="30"/>
        </w:rPr>
        <w:t>указывается номер и дата заключения договора купли-продажи и источник средств, израсходованных на приобретение объекта недвижимости (накопления, заемные средства).</w:t>
      </w:r>
    </w:p>
    <w:p w14:paraId="14AAA11C" w14:textId="77777777" w:rsidR="00AB70BA" w:rsidRPr="00E414ED" w:rsidRDefault="00AB70BA" w:rsidP="00AB70BA">
      <w:pPr>
        <w:spacing w:line="27" w:lineRule="atLeast"/>
        <w:ind w:firstLine="709"/>
        <w:jc w:val="both"/>
        <w:rPr>
          <w:rFonts w:ascii="Proxima Nova ExCn Rg" w:hAnsi="Proxima Nova ExCn Rg"/>
          <w:sz w:val="30"/>
          <w:szCs w:val="30"/>
        </w:rPr>
      </w:pPr>
      <w:r w:rsidRPr="00AB70BA">
        <w:rPr>
          <w:rFonts w:ascii="Proxima Nova ExCn Rg" w:hAnsi="Proxima Nova ExCn Rg"/>
          <w:b/>
          <w:sz w:val="30"/>
          <w:szCs w:val="30"/>
          <w:u w:val="single"/>
        </w:rPr>
        <w:t xml:space="preserve">Обязанность сообщать сведения об источнике средств, </w:t>
      </w:r>
      <w:r w:rsidRPr="00E414ED">
        <w:rPr>
          <w:rFonts w:ascii="Proxima Nova ExCn Rg" w:hAnsi="Proxima Nova ExCn Rg"/>
          <w:sz w:val="30"/>
          <w:szCs w:val="30"/>
        </w:rPr>
        <w:t>за счет которого приобретено недвижимое имущество, распространяется только в отношении имущества, находящегося исключительно за пределами территории Р</w:t>
      </w:r>
      <w:r>
        <w:rPr>
          <w:rFonts w:ascii="Proxima Nova ExCn Rg" w:hAnsi="Proxima Nova ExCn Rg"/>
          <w:sz w:val="30"/>
          <w:szCs w:val="30"/>
        </w:rPr>
        <w:t xml:space="preserve">оссийской </w:t>
      </w:r>
      <w:r w:rsidRPr="00E414ED">
        <w:rPr>
          <w:rFonts w:ascii="Proxima Nova ExCn Rg" w:hAnsi="Proxima Nova ExCn Rg"/>
          <w:sz w:val="30"/>
          <w:szCs w:val="30"/>
        </w:rPr>
        <w:t>Ф</w:t>
      </w:r>
      <w:r>
        <w:rPr>
          <w:rFonts w:ascii="Proxima Nova ExCn Rg" w:hAnsi="Proxima Nova ExCn Rg"/>
          <w:sz w:val="30"/>
          <w:szCs w:val="30"/>
        </w:rPr>
        <w:t>едерации</w:t>
      </w:r>
      <w:r w:rsidRPr="00E414ED">
        <w:rPr>
          <w:rFonts w:ascii="Proxima Nova ExCn Rg" w:hAnsi="Proxima Nova ExCn Rg"/>
          <w:sz w:val="30"/>
          <w:szCs w:val="30"/>
        </w:rPr>
        <w:t xml:space="preserve">, распространяется </w:t>
      </w:r>
      <w:r w:rsidRPr="00AB70BA">
        <w:rPr>
          <w:rFonts w:ascii="Proxima Nova ExCn Rg" w:hAnsi="Proxima Nova ExCn Rg"/>
          <w:sz w:val="30"/>
          <w:szCs w:val="30"/>
        </w:rPr>
        <w:t>только</w:t>
      </w:r>
      <w:r w:rsidRPr="00E414ED">
        <w:rPr>
          <w:rFonts w:ascii="Proxima Nova ExCn Rg" w:hAnsi="Proxima Nova ExCn Rg"/>
          <w:sz w:val="30"/>
          <w:szCs w:val="30"/>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Сведения о данном источнике отображаются в Справке ежегодно, вне зависимости от года приобретения имущества.</w:t>
      </w:r>
    </w:p>
    <w:p w14:paraId="70F37587" w14:textId="77777777" w:rsidR="00E3768F" w:rsidRPr="002C5106" w:rsidRDefault="00E3768F" w:rsidP="00E3768F">
      <w:pPr>
        <w:spacing w:before="240" w:line="27" w:lineRule="atLeast"/>
        <w:ind w:firstLine="709"/>
        <w:jc w:val="both"/>
        <w:rPr>
          <w:rFonts w:ascii="Proxima Nova ExCn Rg" w:hAnsi="Proxima Nova ExCn Rg"/>
          <w:sz w:val="30"/>
          <w:szCs w:val="30"/>
          <w:u w:val="single"/>
        </w:rPr>
      </w:pPr>
      <w:r w:rsidRPr="002C5106">
        <w:rPr>
          <w:rFonts w:ascii="Proxima Nova ExCn Rg" w:hAnsi="Proxima Nova ExCn Rg"/>
          <w:bCs/>
          <w:sz w:val="30"/>
          <w:szCs w:val="30"/>
          <w:u w:val="single"/>
        </w:rPr>
        <w:t>Вид</w:t>
      </w:r>
      <w:r>
        <w:rPr>
          <w:rFonts w:ascii="Proxima Nova ExCn Rg" w:hAnsi="Proxima Nova ExCn Rg"/>
          <w:bCs/>
          <w:sz w:val="30"/>
          <w:szCs w:val="30"/>
          <w:u w:val="single"/>
        </w:rPr>
        <w:t>ы собственности:</w:t>
      </w:r>
    </w:p>
    <w:p w14:paraId="46F0AB63" w14:textId="77777777"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и</w:t>
      </w:r>
      <w:r w:rsidRPr="00ED27CC">
        <w:rPr>
          <w:rFonts w:ascii="Proxima Nova ExCn Rg" w:hAnsi="Proxima Nova ExCn Rg"/>
          <w:sz w:val="30"/>
          <w:szCs w:val="30"/>
        </w:rPr>
        <w:t>ндивидуальная</w:t>
      </w:r>
      <w:r>
        <w:rPr>
          <w:rFonts w:ascii="Proxima Nova ExCn Rg" w:hAnsi="Proxima Nova ExCn Rg"/>
          <w:sz w:val="30"/>
          <w:szCs w:val="30"/>
        </w:rPr>
        <w:t>,</w:t>
      </w:r>
    </w:p>
    <w:p w14:paraId="19EBCBCF" w14:textId="77777777"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бщая долевая</w:t>
      </w:r>
      <w:r>
        <w:rPr>
          <w:rFonts w:ascii="Proxima Nova ExCn Rg" w:hAnsi="Proxima Nova ExCn Rg"/>
          <w:sz w:val="30"/>
          <w:szCs w:val="30"/>
        </w:rPr>
        <w:t>,</w:t>
      </w:r>
    </w:p>
    <w:p w14:paraId="05F68BAF" w14:textId="77777777" w:rsidR="00E3768F" w:rsidRPr="00ED27CC" w:rsidRDefault="00E3768F" w:rsidP="00E3768F">
      <w:pPr>
        <w:spacing w:line="27" w:lineRule="atLeast"/>
        <w:ind w:left="714" w:hanging="5"/>
        <w:jc w:val="both"/>
        <w:rPr>
          <w:rFonts w:ascii="Proxima Nova ExCn Rg" w:hAnsi="Proxima Nova ExCn Rg"/>
          <w:sz w:val="30"/>
          <w:szCs w:val="30"/>
        </w:rPr>
      </w:pPr>
      <w:r>
        <w:rPr>
          <w:rFonts w:ascii="Proxima Nova ExCn Rg" w:hAnsi="Proxima Nova ExCn Rg"/>
          <w:sz w:val="30"/>
          <w:szCs w:val="30"/>
        </w:rPr>
        <w:t>с</w:t>
      </w:r>
      <w:r w:rsidRPr="00ED27CC">
        <w:rPr>
          <w:rFonts w:ascii="Proxima Nova ExCn Rg" w:hAnsi="Proxima Nova ExCn Rg"/>
          <w:sz w:val="30"/>
          <w:szCs w:val="30"/>
        </w:rPr>
        <w:t>ов</w:t>
      </w:r>
      <w:r>
        <w:rPr>
          <w:rFonts w:ascii="Proxima Nova ExCn Rg" w:hAnsi="Proxima Nova ExCn Rg"/>
          <w:sz w:val="30"/>
          <w:szCs w:val="30"/>
        </w:rPr>
        <w:t>местная.</w:t>
      </w:r>
    </w:p>
    <w:p w14:paraId="5E5976FD" w14:textId="77777777"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Вид собственности указывается в свидетельстве на объект недвижимости, выда</w:t>
      </w:r>
      <w:r>
        <w:rPr>
          <w:rFonts w:ascii="Proxima Nova ExCn Rg" w:hAnsi="Proxima Nova ExCn Rg"/>
          <w:sz w:val="30"/>
          <w:szCs w:val="30"/>
        </w:rPr>
        <w:t>нном</w:t>
      </w:r>
      <w:r w:rsidRPr="00ED27CC">
        <w:rPr>
          <w:rFonts w:ascii="Proxima Nova ExCn Rg" w:hAnsi="Proxima Nova ExCn Rg"/>
          <w:sz w:val="30"/>
          <w:szCs w:val="30"/>
        </w:rPr>
        <w:t xml:space="preserve"> </w:t>
      </w:r>
      <w:r>
        <w:rPr>
          <w:rFonts w:ascii="Proxima Nova ExCn Rg" w:hAnsi="Proxima Nova ExCn Rg"/>
          <w:sz w:val="30"/>
          <w:szCs w:val="30"/>
        </w:rPr>
        <w:t>регистрирующим органом, либо выписке из Единого государственного реестра недвижимости (ЕГРН)</w:t>
      </w:r>
      <w:r>
        <w:rPr>
          <w:rStyle w:val="afa"/>
          <w:rFonts w:ascii="Proxima Nova ExCn Rg" w:hAnsi="Proxima Nova ExCn Rg"/>
          <w:sz w:val="30"/>
          <w:szCs w:val="30"/>
        </w:rPr>
        <w:footnoteReference w:id="1"/>
      </w:r>
      <w:r>
        <w:rPr>
          <w:rFonts w:ascii="Proxima Nova ExCn Rg" w:hAnsi="Proxima Nova ExCn Rg"/>
          <w:sz w:val="30"/>
          <w:szCs w:val="30"/>
        </w:rPr>
        <w:t xml:space="preserve">. </w:t>
      </w:r>
      <w:r w:rsidRPr="00ED27CC">
        <w:rPr>
          <w:rFonts w:ascii="Proxima Nova ExCn Rg" w:hAnsi="Proxima Nova ExCn Rg"/>
          <w:sz w:val="30"/>
          <w:szCs w:val="30"/>
        </w:rPr>
        <w:t>Если собственность долевая, то указывается доля, если собственность совместная, то указываются фамилия</w:t>
      </w:r>
      <w:r>
        <w:rPr>
          <w:rFonts w:ascii="Proxima Nova ExCn Rg" w:hAnsi="Proxima Nova ExCn Rg"/>
          <w:sz w:val="30"/>
          <w:szCs w:val="30"/>
        </w:rPr>
        <w:t>,</w:t>
      </w:r>
      <w:r w:rsidRPr="00ED27CC">
        <w:rPr>
          <w:rFonts w:ascii="Proxima Nova ExCn Rg" w:hAnsi="Proxima Nova ExCn Rg"/>
          <w:sz w:val="30"/>
          <w:szCs w:val="30"/>
        </w:rPr>
        <w:t xml:space="preserve"> имя</w:t>
      </w:r>
      <w:r>
        <w:rPr>
          <w:rFonts w:ascii="Proxima Nova ExCn Rg" w:hAnsi="Proxima Nova ExCn Rg"/>
          <w:sz w:val="30"/>
          <w:szCs w:val="30"/>
        </w:rPr>
        <w:t>,</w:t>
      </w:r>
      <w:r w:rsidRPr="00ED27CC">
        <w:rPr>
          <w:rFonts w:ascii="Proxima Nova ExCn Rg" w:hAnsi="Proxima Nova ExCn Rg"/>
          <w:sz w:val="30"/>
          <w:szCs w:val="30"/>
        </w:rPr>
        <w:t xml:space="preserve"> отчество совладельцев.</w:t>
      </w:r>
    </w:p>
    <w:p w14:paraId="2936AD84" w14:textId="77777777" w:rsidR="00E3768F" w:rsidRPr="00ED27CC" w:rsidRDefault="00E3768F" w:rsidP="00E3768F">
      <w:pPr>
        <w:spacing w:line="27" w:lineRule="atLeast"/>
        <w:ind w:firstLine="709"/>
        <w:jc w:val="both"/>
        <w:rPr>
          <w:rFonts w:ascii="Proxima Nova ExCn Rg" w:hAnsi="Proxima Nova ExCn Rg"/>
          <w:sz w:val="30"/>
          <w:szCs w:val="30"/>
        </w:rPr>
      </w:pPr>
      <w:r w:rsidRPr="00AD7EC2">
        <w:rPr>
          <w:rFonts w:ascii="Proxima Nova ExCn Rg" w:hAnsi="Proxima Nova ExCn Rg"/>
          <w:sz w:val="30"/>
          <w:szCs w:val="30"/>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w:t>
      </w:r>
    </w:p>
    <w:p w14:paraId="31AB601E" w14:textId="77777777"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Во всех случаях, независимо от вида собственности, указывается обща</w:t>
      </w:r>
      <w:r>
        <w:rPr>
          <w:rFonts w:ascii="Proxima Nova ExCn Rg" w:hAnsi="Proxima Nova ExCn Rg"/>
          <w:sz w:val="30"/>
          <w:szCs w:val="30"/>
        </w:rPr>
        <w:t>я площадь объекта недвижимости.</w:t>
      </w:r>
    </w:p>
    <w:p w14:paraId="16933D76" w14:textId="77777777" w:rsidR="00E3768F" w:rsidRPr="002C5106" w:rsidRDefault="00E3768F" w:rsidP="00E3768F">
      <w:pPr>
        <w:spacing w:before="240" w:line="27" w:lineRule="atLeast"/>
        <w:ind w:firstLine="709"/>
        <w:outlineLvl w:val="1"/>
        <w:rPr>
          <w:rFonts w:ascii="Proxima Nova ExCn Rg" w:hAnsi="Proxima Nova ExCn Rg"/>
          <w:bCs/>
          <w:sz w:val="30"/>
          <w:szCs w:val="30"/>
          <w:u w:val="single"/>
        </w:rPr>
      </w:pPr>
      <w:bookmarkStart w:id="1" w:name="_Toc271039672"/>
      <w:r>
        <w:rPr>
          <w:rFonts w:ascii="Proxima Nova ExCn Rg" w:hAnsi="Proxima Nova ExCn Rg"/>
          <w:bCs/>
          <w:sz w:val="30"/>
          <w:szCs w:val="30"/>
          <w:u w:val="single"/>
        </w:rPr>
        <w:t>З</w:t>
      </w:r>
      <w:r w:rsidRPr="002C5106">
        <w:rPr>
          <w:rFonts w:ascii="Proxima Nova ExCn Rg" w:hAnsi="Proxima Nova ExCn Rg"/>
          <w:bCs/>
          <w:sz w:val="30"/>
          <w:szCs w:val="30"/>
          <w:u w:val="single"/>
        </w:rPr>
        <w:t>емел</w:t>
      </w:r>
      <w:r>
        <w:rPr>
          <w:rFonts w:ascii="Proxima Nova ExCn Rg" w:hAnsi="Proxima Nova ExCn Rg"/>
          <w:bCs/>
          <w:sz w:val="30"/>
          <w:szCs w:val="30"/>
          <w:u w:val="single"/>
        </w:rPr>
        <w:t>ьные участки</w:t>
      </w:r>
    </w:p>
    <w:p w14:paraId="29A99430" w14:textId="77777777"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 xml:space="preserve">Если на земельный участок имеется свидетельство о праве собственности, выданное </w:t>
      </w:r>
      <w:r>
        <w:rPr>
          <w:rFonts w:ascii="Proxima Nova ExCn Rg" w:hAnsi="Proxima Nova ExCn Rg"/>
          <w:sz w:val="30"/>
          <w:szCs w:val="30"/>
        </w:rPr>
        <w:t>Р</w:t>
      </w:r>
      <w:r w:rsidRPr="00ED27CC">
        <w:rPr>
          <w:rFonts w:ascii="Proxima Nova ExCn Rg" w:hAnsi="Proxima Nova ExCn Rg"/>
          <w:sz w:val="30"/>
          <w:szCs w:val="30"/>
        </w:rPr>
        <w:t xml:space="preserve">егистрационной палатой, то данные заполняются в соответствии с этим документом. </w:t>
      </w:r>
    </w:p>
    <w:p w14:paraId="69A6B161" w14:textId="77777777"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Если участок не оформлен, а есть только</w:t>
      </w:r>
      <w:r>
        <w:rPr>
          <w:rFonts w:ascii="Proxima Nova ExCn Rg" w:hAnsi="Proxima Nova ExCn Rg"/>
          <w:sz w:val="30"/>
          <w:szCs w:val="30"/>
        </w:rPr>
        <w:t xml:space="preserve"> часть документов (договор купли-</w:t>
      </w:r>
      <w:r w:rsidRPr="00ED27CC">
        <w:rPr>
          <w:rFonts w:ascii="Proxima Nova ExCn Rg" w:hAnsi="Proxima Nova ExCn Rg"/>
          <w:sz w:val="30"/>
          <w:szCs w:val="30"/>
        </w:rPr>
        <w:t xml:space="preserve">продажи, договор выделения земельного пая, коллективный договор садоводческого товарищества), </w:t>
      </w:r>
      <w:r>
        <w:rPr>
          <w:rFonts w:ascii="Proxima Nova ExCn Rg" w:hAnsi="Proxima Nova ExCn Rg"/>
          <w:sz w:val="30"/>
          <w:szCs w:val="30"/>
        </w:rPr>
        <w:br/>
      </w:r>
      <w:r w:rsidRPr="00ED27CC">
        <w:rPr>
          <w:rFonts w:ascii="Proxima Nova ExCn Rg" w:hAnsi="Proxima Nova ExCn Rg"/>
          <w:sz w:val="30"/>
          <w:szCs w:val="30"/>
        </w:rPr>
        <w:t xml:space="preserve">то информация о таком земельном участке </w:t>
      </w:r>
      <w:r>
        <w:rPr>
          <w:rFonts w:ascii="Proxima Nova ExCn Rg" w:hAnsi="Proxima Nova ExCn Rg"/>
          <w:sz w:val="30"/>
          <w:szCs w:val="30"/>
        </w:rPr>
        <w:t>должна быть отражена в разделе 6</w:t>
      </w:r>
      <w:r w:rsidRPr="00ED27CC">
        <w:rPr>
          <w:rFonts w:ascii="Proxima Nova ExCn Rg" w:hAnsi="Proxima Nova ExCn Rg"/>
          <w:sz w:val="30"/>
          <w:szCs w:val="30"/>
        </w:rPr>
        <w:t xml:space="preserve"> </w:t>
      </w:r>
      <w:r>
        <w:rPr>
          <w:rFonts w:ascii="Proxima Nova ExCn Rg" w:hAnsi="Proxima Nova ExCn Rg"/>
          <w:sz w:val="30"/>
          <w:szCs w:val="30"/>
        </w:rPr>
        <w:t>«</w:t>
      </w:r>
      <w:r w:rsidRPr="00ED27CC">
        <w:rPr>
          <w:rFonts w:ascii="Proxima Nova ExCn Rg" w:hAnsi="Proxima Nova ExCn Rg"/>
          <w:sz w:val="30"/>
          <w:szCs w:val="30"/>
        </w:rPr>
        <w:t>Сведения об обязательствах имущественного характера</w:t>
      </w:r>
      <w:r>
        <w:rPr>
          <w:rFonts w:ascii="Proxima Nova ExCn Rg" w:hAnsi="Proxima Nova ExCn Rg"/>
          <w:sz w:val="30"/>
          <w:szCs w:val="30"/>
        </w:rPr>
        <w:t>»</w:t>
      </w:r>
      <w:r w:rsidRPr="00ED27CC">
        <w:rPr>
          <w:rFonts w:ascii="Proxima Nova ExCn Rg" w:hAnsi="Proxima Nova ExCn Rg"/>
          <w:sz w:val="30"/>
          <w:szCs w:val="30"/>
        </w:rPr>
        <w:t>, подраздел</w:t>
      </w:r>
      <w:r>
        <w:rPr>
          <w:rFonts w:ascii="Proxima Nova ExCn Rg" w:hAnsi="Proxima Nova ExCn Rg"/>
          <w:sz w:val="30"/>
          <w:szCs w:val="30"/>
        </w:rPr>
        <w:t xml:space="preserve"> 6</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Объекты недвижимого имущества, находящиеся в пользовании</w:t>
      </w:r>
      <w:r>
        <w:rPr>
          <w:rFonts w:ascii="Proxima Nova ExCn Rg" w:hAnsi="Proxima Nova ExCn Rg"/>
          <w:sz w:val="30"/>
          <w:szCs w:val="30"/>
        </w:rPr>
        <w:t>»</w:t>
      </w:r>
      <w:r w:rsidRPr="00ED27CC">
        <w:rPr>
          <w:rFonts w:ascii="Proxima Nova ExCn Rg" w:hAnsi="Proxima Nova ExCn Rg"/>
          <w:sz w:val="30"/>
          <w:szCs w:val="30"/>
        </w:rPr>
        <w:t>.</w:t>
      </w:r>
    </w:p>
    <w:p w14:paraId="3AEFBC11" w14:textId="77777777" w:rsidR="00E3768F" w:rsidRPr="008D477A" w:rsidRDefault="00E3768F" w:rsidP="00E3768F">
      <w:pPr>
        <w:spacing w:line="27" w:lineRule="atLeast"/>
        <w:ind w:firstLine="708"/>
        <w:jc w:val="both"/>
        <w:rPr>
          <w:rFonts w:ascii="Proxima Nova ExCn Rg" w:hAnsi="Proxima Nova ExCn Rg"/>
          <w:sz w:val="30"/>
          <w:szCs w:val="30"/>
        </w:rPr>
      </w:pPr>
      <w:r w:rsidRPr="00E414ED">
        <w:rPr>
          <w:rFonts w:ascii="Proxima Nova ExCn Rg" w:hAnsi="Proxima Nova ExCn Rg"/>
          <w:sz w:val="30"/>
          <w:szCs w:val="30"/>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14:paraId="1A0EAC3F" w14:textId="77777777" w:rsidR="00E3768F" w:rsidRPr="002C5106" w:rsidRDefault="00E3768F" w:rsidP="00E3768F">
      <w:pPr>
        <w:spacing w:before="240" w:line="27" w:lineRule="atLeast"/>
        <w:ind w:firstLine="709"/>
        <w:outlineLvl w:val="1"/>
        <w:rPr>
          <w:rFonts w:ascii="Proxima Nova ExCn Rg" w:hAnsi="Proxima Nova ExCn Rg"/>
          <w:bCs/>
          <w:sz w:val="30"/>
          <w:szCs w:val="30"/>
          <w:u w:val="single"/>
        </w:rPr>
      </w:pPr>
      <w:bookmarkStart w:id="2" w:name="_Toc271039673"/>
      <w:bookmarkEnd w:id="1"/>
      <w:r>
        <w:rPr>
          <w:rFonts w:ascii="Proxima Nova ExCn Rg" w:hAnsi="Proxima Nova ExCn Rg"/>
          <w:bCs/>
          <w:sz w:val="30"/>
          <w:szCs w:val="30"/>
          <w:u w:val="single"/>
        </w:rPr>
        <w:t>Квартиры</w:t>
      </w:r>
    </w:p>
    <w:p w14:paraId="3FF2BF15" w14:textId="77777777"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В данном разделе отражается информация по имеющимся квартирам либо комнатам.</w:t>
      </w:r>
    </w:p>
    <w:p w14:paraId="5E996C6F" w14:textId="77777777" w:rsidR="00E3768F" w:rsidRPr="00ED27CC" w:rsidRDefault="00E3768F" w:rsidP="00E3768F">
      <w:pPr>
        <w:spacing w:line="27" w:lineRule="atLeast"/>
        <w:ind w:firstLine="720"/>
        <w:jc w:val="both"/>
        <w:rPr>
          <w:rFonts w:ascii="Proxima Nova ExCn Rg" w:hAnsi="Proxima Nova ExCn Rg"/>
          <w:sz w:val="30"/>
          <w:szCs w:val="30"/>
        </w:rPr>
      </w:pPr>
      <w:r w:rsidRPr="00AF7E33">
        <w:rPr>
          <w:rFonts w:ascii="Proxima Nova ExCn Rg" w:hAnsi="Proxima Nova ExCn Rg"/>
          <w:sz w:val="30"/>
          <w:szCs w:val="30"/>
        </w:rPr>
        <w:t>Если на квартиру (комнату) оформлен</w:t>
      </w:r>
      <w:r>
        <w:rPr>
          <w:rFonts w:ascii="Proxima Nova ExCn Rg" w:hAnsi="Proxima Nova ExCn Rg"/>
          <w:sz w:val="30"/>
          <w:szCs w:val="30"/>
        </w:rPr>
        <w:t>ы</w:t>
      </w:r>
      <w:r w:rsidRPr="00AF7E33">
        <w:rPr>
          <w:rFonts w:ascii="Proxima Nova ExCn Rg" w:hAnsi="Proxima Nova ExCn Rg"/>
          <w:sz w:val="30"/>
          <w:szCs w:val="30"/>
        </w:rPr>
        <w:t xml:space="preserve"> свидетельство о праве собственности </w:t>
      </w:r>
      <w:r>
        <w:rPr>
          <w:rFonts w:ascii="Proxima Nova ExCn Rg" w:hAnsi="Proxima Nova ExCn Rg"/>
          <w:sz w:val="30"/>
          <w:szCs w:val="30"/>
        </w:rPr>
        <w:br/>
      </w:r>
      <w:r w:rsidRPr="00AF7E33">
        <w:rPr>
          <w:rFonts w:ascii="Proxima Nova ExCn Rg" w:hAnsi="Proxima Nova ExCn Rg"/>
          <w:sz w:val="30"/>
          <w:szCs w:val="30"/>
        </w:rPr>
        <w:t xml:space="preserve">в </w:t>
      </w:r>
      <w:r>
        <w:rPr>
          <w:rFonts w:ascii="Proxima Nova ExCn Rg" w:hAnsi="Proxima Nova ExCn Rg"/>
          <w:sz w:val="30"/>
          <w:szCs w:val="30"/>
        </w:rPr>
        <w:t>регистрирующем органе</w:t>
      </w:r>
      <w:bookmarkStart w:id="3" w:name="_Toc271039674"/>
      <w:bookmarkEnd w:id="2"/>
      <w:r>
        <w:rPr>
          <w:rFonts w:ascii="Proxima Nova ExCn Rg" w:hAnsi="Proxima Nova ExCn Rg"/>
          <w:sz w:val="30"/>
          <w:szCs w:val="30"/>
        </w:rPr>
        <w:t>/получена выписка из ЕГРН</w:t>
      </w:r>
      <w:r w:rsidRPr="00ED27CC">
        <w:rPr>
          <w:rFonts w:ascii="Proxima Nova ExCn Rg" w:hAnsi="Proxima Nova ExCn Rg"/>
          <w:sz w:val="30"/>
          <w:szCs w:val="30"/>
        </w:rPr>
        <w:t>, все данные заполняются согласно свидетельству о регистрации права собственности</w:t>
      </w:r>
      <w:r>
        <w:rPr>
          <w:rFonts w:ascii="Proxima Nova ExCn Rg" w:hAnsi="Proxima Nova ExCn Rg"/>
          <w:sz w:val="30"/>
          <w:szCs w:val="30"/>
        </w:rPr>
        <w:t>/выписке из ЕГРН</w:t>
      </w:r>
      <w:r w:rsidRPr="00ED27CC">
        <w:rPr>
          <w:rFonts w:ascii="Proxima Nova ExCn Rg" w:hAnsi="Proxima Nova ExCn Rg"/>
          <w:sz w:val="30"/>
          <w:szCs w:val="30"/>
        </w:rPr>
        <w:t>, выданн</w:t>
      </w:r>
      <w:r>
        <w:rPr>
          <w:rFonts w:ascii="Proxima Nova ExCn Rg" w:hAnsi="Proxima Nova ExCn Rg"/>
          <w:sz w:val="30"/>
          <w:szCs w:val="30"/>
        </w:rPr>
        <w:t>ым</w:t>
      </w:r>
      <w:r w:rsidRPr="00ED27CC">
        <w:rPr>
          <w:rFonts w:ascii="Proxima Nova ExCn Rg" w:hAnsi="Proxima Nova ExCn Rg"/>
          <w:sz w:val="30"/>
          <w:szCs w:val="30"/>
        </w:rPr>
        <w:t xml:space="preserve"> </w:t>
      </w:r>
      <w:r>
        <w:rPr>
          <w:rFonts w:ascii="Proxima Nova ExCn Rg" w:hAnsi="Proxima Nova ExCn Rg"/>
          <w:sz w:val="30"/>
          <w:szCs w:val="30"/>
        </w:rPr>
        <w:t>регистрирующим органом</w:t>
      </w:r>
      <w:r w:rsidRPr="00ED27CC">
        <w:rPr>
          <w:rFonts w:ascii="Proxima Nova ExCn Rg" w:hAnsi="Proxima Nova ExCn Rg"/>
          <w:sz w:val="30"/>
          <w:szCs w:val="30"/>
        </w:rPr>
        <w:t xml:space="preserve">. В случае общей долевой собственности указывается принадлежащая работнику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w:t>
      </w:r>
      <w:r>
        <w:rPr>
          <w:rFonts w:ascii="Proxima Nova ExCn Rg" w:hAnsi="Proxima Nova ExCn Rg"/>
          <w:sz w:val="30"/>
          <w:szCs w:val="30"/>
        </w:rPr>
        <w:t>нину)</w:t>
      </w:r>
      <w:r w:rsidRPr="00ED27CC">
        <w:rPr>
          <w:rFonts w:ascii="Proxima Nova ExCn Rg" w:hAnsi="Proxima Nova ExCn Rg"/>
          <w:sz w:val="30"/>
          <w:szCs w:val="30"/>
        </w:rPr>
        <w:t xml:space="preserve"> доля и общая площадь квартиры. </w:t>
      </w:r>
      <w:r>
        <w:rPr>
          <w:rFonts w:ascii="Proxima Nova ExCn Rg" w:hAnsi="Proxima Nova ExCn Rg"/>
          <w:sz w:val="30"/>
          <w:szCs w:val="30"/>
        </w:rPr>
        <w:br/>
      </w:r>
      <w:r w:rsidRPr="00ED27CC">
        <w:rPr>
          <w:rFonts w:ascii="Proxima Nova ExCn Rg" w:hAnsi="Proxima Nova ExCn Rg"/>
          <w:sz w:val="30"/>
          <w:szCs w:val="30"/>
        </w:rPr>
        <w:t>В случае совместной собственности указыва</w:t>
      </w:r>
      <w:r>
        <w:rPr>
          <w:rFonts w:ascii="Proxima Nova ExCn Rg" w:hAnsi="Proxima Nova ExCn Rg"/>
          <w:sz w:val="30"/>
          <w:szCs w:val="30"/>
        </w:rPr>
        <w:t>ю</w:t>
      </w:r>
      <w:r w:rsidRPr="00ED27CC">
        <w:rPr>
          <w:rFonts w:ascii="Proxima Nova ExCn Rg" w:hAnsi="Proxima Nova ExCn Rg"/>
          <w:sz w:val="30"/>
          <w:szCs w:val="30"/>
        </w:rPr>
        <w:t>тся фамилия, имя, о</w:t>
      </w:r>
      <w:r>
        <w:rPr>
          <w:rFonts w:ascii="Proxima Nova ExCn Rg" w:hAnsi="Proxima Nova ExCn Rg"/>
          <w:sz w:val="30"/>
          <w:szCs w:val="30"/>
        </w:rPr>
        <w:t>тчество совладельцев, а</w:t>
      </w:r>
      <w:r w:rsidRPr="00ED27CC">
        <w:rPr>
          <w:rFonts w:ascii="Proxima Nova ExCn Rg" w:hAnsi="Proxima Nova ExCn Rg"/>
          <w:sz w:val="30"/>
          <w:szCs w:val="30"/>
        </w:rPr>
        <w:t xml:space="preserve"> также общая площадь квартиры.</w:t>
      </w:r>
    </w:p>
    <w:p w14:paraId="3EE1B611" w14:textId="77777777" w:rsidR="00E3768F" w:rsidRPr="00ED27CC" w:rsidRDefault="00E3768F" w:rsidP="00E3768F">
      <w:pPr>
        <w:spacing w:line="27" w:lineRule="atLeast"/>
        <w:ind w:firstLine="709"/>
        <w:jc w:val="both"/>
        <w:rPr>
          <w:rFonts w:ascii="Proxima Nova ExCn Rg" w:hAnsi="Proxima Nova ExCn Rg"/>
          <w:sz w:val="30"/>
          <w:szCs w:val="30"/>
        </w:rPr>
      </w:pPr>
      <w:bookmarkStart w:id="4" w:name="_Toc271039676"/>
      <w:bookmarkEnd w:id="3"/>
      <w:r w:rsidRPr="00ED27CC">
        <w:rPr>
          <w:rFonts w:ascii="Proxima Nova ExCn Rg" w:hAnsi="Proxima Nova ExCn Rg"/>
          <w:sz w:val="30"/>
          <w:szCs w:val="30"/>
        </w:rPr>
        <w:t>При приобретении квартиры в ипотеку возможны различные ситуации, в зависимости от заключенного с банком либо иной кредитной организацией ипотечного договора. </w:t>
      </w:r>
    </w:p>
    <w:p w14:paraId="7412788C" w14:textId="77777777" w:rsidR="00E3768F" w:rsidRPr="00177389" w:rsidRDefault="00E3768F" w:rsidP="00E3768F">
      <w:pPr>
        <w:spacing w:before="240" w:line="27" w:lineRule="atLeast"/>
        <w:ind w:firstLine="709"/>
        <w:jc w:val="both"/>
        <w:rPr>
          <w:rFonts w:ascii="Proxima Nova ExCn Rg" w:hAnsi="Proxima Nova ExCn Rg"/>
          <w:bCs/>
          <w:i/>
          <w:iCs/>
          <w:sz w:val="30"/>
          <w:szCs w:val="30"/>
          <w:u w:val="single"/>
        </w:rPr>
      </w:pPr>
      <w:r w:rsidRPr="00177389">
        <w:rPr>
          <w:rFonts w:ascii="Proxima Nova ExCn Rg" w:hAnsi="Proxima Nova ExCn Rg"/>
          <w:bCs/>
          <w:i/>
          <w:iCs/>
          <w:sz w:val="30"/>
          <w:szCs w:val="30"/>
          <w:u w:val="single"/>
        </w:rPr>
        <w:t>Например:</w:t>
      </w:r>
    </w:p>
    <w:p w14:paraId="03A792EA" w14:textId="77777777" w:rsidR="00E3768F" w:rsidRPr="00ED27CC" w:rsidRDefault="00E3768F" w:rsidP="00E3768F">
      <w:pPr>
        <w:numPr>
          <w:ilvl w:val="0"/>
          <w:numId w:val="3"/>
        </w:numPr>
        <w:spacing w:line="27" w:lineRule="atLeast"/>
        <w:ind w:firstLine="709"/>
        <w:jc w:val="both"/>
        <w:rPr>
          <w:rFonts w:ascii="Proxima Nova ExCn Rg" w:hAnsi="Proxima Nova ExCn Rg"/>
          <w:bCs/>
          <w:i/>
          <w:iCs/>
          <w:sz w:val="30"/>
          <w:szCs w:val="30"/>
        </w:rPr>
      </w:pPr>
      <w:r w:rsidRPr="00ED27CC">
        <w:rPr>
          <w:rFonts w:ascii="Proxima Nova ExCn Rg" w:hAnsi="Proxima Nova ExCn Rg"/>
          <w:bCs/>
          <w:i/>
          <w:iCs/>
          <w:sz w:val="30"/>
          <w:szCs w:val="30"/>
        </w:rPr>
        <w:t xml:space="preserve">в рамках ипотечного договора </w:t>
      </w:r>
      <w:r w:rsidRPr="00ED27CC">
        <w:rPr>
          <w:rFonts w:ascii="Proxima Nova ExCn Rg" w:hAnsi="Proxima Nova ExCn Rg"/>
          <w:bCs/>
          <w:i/>
          <w:iCs/>
          <w:sz w:val="30"/>
          <w:szCs w:val="30"/>
          <w:u w:val="single"/>
        </w:rPr>
        <w:t xml:space="preserve">квартира переходит в </w:t>
      </w:r>
      <w:r>
        <w:rPr>
          <w:rFonts w:ascii="Proxima Nova ExCn Rg" w:hAnsi="Proxima Nova ExCn Rg"/>
          <w:bCs/>
          <w:i/>
          <w:iCs/>
          <w:sz w:val="30"/>
          <w:szCs w:val="30"/>
          <w:u w:val="single"/>
        </w:rPr>
        <w:t>В</w:t>
      </w:r>
      <w:r w:rsidRPr="00ED27CC">
        <w:rPr>
          <w:rFonts w:ascii="Proxima Nova ExCn Rg" w:hAnsi="Proxima Nova ExCn Rg"/>
          <w:bCs/>
          <w:i/>
          <w:iCs/>
          <w:sz w:val="30"/>
          <w:szCs w:val="30"/>
          <w:u w:val="single"/>
        </w:rPr>
        <w:t xml:space="preserve">ашу собственность, но является </w:t>
      </w:r>
      <w:r>
        <w:rPr>
          <w:rFonts w:ascii="Proxima Nova ExCn Rg" w:hAnsi="Proxima Nova ExCn Rg"/>
          <w:bCs/>
          <w:i/>
          <w:iCs/>
          <w:sz w:val="30"/>
          <w:szCs w:val="30"/>
          <w:u w:val="single"/>
        </w:rPr>
        <w:t xml:space="preserve">предметом </w:t>
      </w:r>
      <w:r w:rsidRPr="00ED27CC">
        <w:rPr>
          <w:rFonts w:ascii="Proxima Nova ExCn Rg" w:hAnsi="Proxima Nova ExCn Rg"/>
          <w:bCs/>
          <w:i/>
          <w:iCs/>
          <w:sz w:val="30"/>
          <w:szCs w:val="30"/>
          <w:u w:val="single"/>
        </w:rPr>
        <w:t>залог</w:t>
      </w:r>
      <w:r>
        <w:rPr>
          <w:rFonts w:ascii="Proxima Nova ExCn Rg" w:hAnsi="Proxima Nova ExCn Rg"/>
          <w:bCs/>
          <w:i/>
          <w:iCs/>
          <w:sz w:val="30"/>
          <w:szCs w:val="30"/>
          <w:u w:val="single"/>
        </w:rPr>
        <w:t>а</w:t>
      </w:r>
      <w:r w:rsidRPr="00ED27CC">
        <w:rPr>
          <w:rFonts w:ascii="Proxima Nova ExCn Rg" w:hAnsi="Proxima Nova ExCn Rg"/>
          <w:bCs/>
          <w:i/>
          <w:iCs/>
          <w:sz w:val="30"/>
          <w:szCs w:val="30"/>
        </w:rPr>
        <w:t xml:space="preserve"> (закладывается) до момента полной выплаты. </w:t>
      </w:r>
    </w:p>
    <w:p w14:paraId="4EBBDED1" w14:textId="77777777" w:rsidR="00E3768F" w:rsidRDefault="00E3768F" w:rsidP="00E3768F">
      <w:pPr>
        <w:spacing w:line="27" w:lineRule="atLeast"/>
        <w:ind w:firstLine="708"/>
        <w:jc w:val="both"/>
        <w:rPr>
          <w:rFonts w:ascii="Proxima Nova ExCn Rg" w:hAnsi="Proxima Nova ExCn Rg"/>
          <w:bCs/>
          <w:i/>
          <w:iCs/>
          <w:sz w:val="30"/>
          <w:szCs w:val="30"/>
        </w:rPr>
      </w:pPr>
      <w:r w:rsidRPr="00ED27CC">
        <w:rPr>
          <w:rFonts w:ascii="Proxima Nova ExCn Rg" w:hAnsi="Proxima Nova ExCn Rg"/>
          <w:bCs/>
          <w:i/>
          <w:iCs/>
          <w:sz w:val="30"/>
          <w:szCs w:val="30"/>
        </w:rPr>
        <w:t>В данной ситуации информация о кв</w:t>
      </w:r>
      <w:r>
        <w:rPr>
          <w:rFonts w:ascii="Proxima Nova ExCn Rg" w:hAnsi="Proxima Nova ExCn Rg"/>
          <w:bCs/>
          <w:i/>
          <w:iCs/>
          <w:sz w:val="30"/>
          <w:szCs w:val="30"/>
        </w:rPr>
        <w:t>артире указывается и в разделе 3</w:t>
      </w:r>
      <w:r w:rsidRPr="00ED27CC">
        <w:rPr>
          <w:rFonts w:ascii="Proxima Nova ExCn Rg" w:hAnsi="Proxima Nova ExCn Rg"/>
          <w:bCs/>
          <w:i/>
          <w:iCs/>
          <w:sz w:val="30"/>
          <w:szCs w:val="30"/>
        </w:rPr>
        <w:t xml:space="preserve"> </w:t>
      </w:r>
      <w:r>
        <w:rPr>
          <w:rFonts w:ascii="Proxima Nova ExCn Rg" w:hAnsi="Proxima Nova ExCn Rg"/>
          <w:bCs/>
          <w:i/>
          <w:iCs/>
          <w:sz w:val="30"/>
          <w:szCs w:val="30"/>
        </w:rPr>
        <w:t>«</w:t>
      </w:r>
      <w:r w:rsidRPr="00ED27CC">
        <w:rPr>
          <w:rFonts w:ascii="Proxima Nova ExCn Rg" w:hAnsi="Proxima Nova ExCn Rg"/>
          <w:bCs/>
          <w:i/>
          <w:iCs/>
          <w:sz w:val="30"/>
          <w:szCs w:val="30"/>
        </w:rPr>
        <w:t>Сведения об имущест</w:t>
      </w:r>
      <w:r>
        <w:rPr>
          <w:rFonts w:ascii="Proxima Nova ExCn Rg" w:hAnsi="Proxima Nova ExCn Rg"/>
          <w:bCs/>
          <w:i/>
          <w:iCs/>
          <w:sz w:val="30"/>
          <w:szCs w:val="30"/>
        </w:rPr>
        <w:t>ве» подраздела 3.1</w:t>
      </w:r>
      <w:r w:rsidRPr="00ED27CC">
        <w:rPr>
          <w:rFonts w:ascii="Proxima Nova ExCn Rg" w:hAnsi="Proxima Nova ExCn Rg"/>
          <w:bCs/>
          <w:i/>
          <w:iCs/>
          <w:sz w:val="30"/>
          <w:szCs w:val="30"/>
        </w:rPr>
        <w:t xml:space="preserve"> </w:t>
      </w:r>
      <w:r>
        <w:rPr>
          <w:rFonts w:ascii="Proxima Nova ExCn Rg" w:hAnsi="Proxima Nova ExCn Rg"/>
          <w:bCs/>
          <w:i/>
          <w:iCs/>
          <w:sz w:val="30"/>
          <w:szCs w:val="30"/>
        </w:rPr>
        <w:t>«</w:t>
      </w:r>
      <w:r w:rsidRPr="00ED27CC">
        <w:rPr>
          <w:rFonts w:ascii="Proxima Nova ExCn Rg" w:hAnsi="Proxima Nova ExCn Rg"/>
          <w:bCs/>
          <w:i/>
          <w:iCs/>
          <w:sz w:val="30"/>
          <w:szCs w:val="30"/>
        </w:rPr>
        <w:t>Недвижимое имущество</w:t>
      </w:r>
      <w:r>
        <w:rPr>
          <w:rFonts w:ascii="Proxima Nova ExCn Rg" w:hAnsi="Proxima Nova ExCn Rg"/>
          <w:bCs/>
          <w:i/>
          <w:iCs/>
          <w:sz w:val="30"/>
          <w:szCs w:val="30"/>
        </w:rPr>
        <w:t>»;</w:t>
      </w:r>
    </w:p>
    <w:p w14:paraId="185FE087" w14:textId="77777777" w:rsidR="00E3768F" w:rsidRPr="00ED27CC" w:rsidRDefault="00E3768F" w:rsidP="00E3768F">
      <w:pPr>
        <w:numPr>
          <w:ilvl w:val="0"/>
          <w:numId w:val="3"/>
        </w:numPr>
        <w:spacing w:line="27" w:lineRule="atLeast"/>
        <w:ind w:firstLine="709"/>
        <w:jc w:val="both"/>
        <w:rPr>
          <w:rFonts w:ascii="Proxima Nova ExCn Rg" w:hAnsi="Proxima Nova ExCn Rg"/>
          <w:i/>
          <w:sz w:val="30"/>
          <w:szCs w:val="30"/>
        </w:rPr>
      </w:pPr>
      <w:r w:rsidRPr="00ED27CC">
        <w:rPr>
          <w:rFonts w:ascii="Proxima Nova ExCn Rg" w:hAnsi="Proxima Nova ExCn Rg"/>
          <w:i/>
          <w:sz w:val="30"/>
          <w:szCs w:val="30"/>
        </w:rPr>
        <w:t xml:space="preserve">в рамках ипотечного договора </w:t>
      </w:r>
      <w:r w:rsidRPr="00ED27CC">
        <w:rPr>
          <w:rFonts w:ascii="Proxima Nova ExCn Rg" w:hAnsi="Proxima Nova ExCn Rg"/>
          <w:i/>
          <w:sz w:val="30"/>
          <w:szCs w:val="30"/>
          <w:u w:val="single"/>
        </w:rPr>
        <w:t>квартира находится в собственности банка (кредитной организации)</w:t>
      </w:r>
      <w:r w:rsidRPr="00ED27CC">
        <w:rPr>
          <w:rFonts w:ascii="Proxima Nova ExCn Rg" w:hAnsi="Proxima Nova ExCn Rg"/>
          <w:i/>
          <w:sz w:val="30"/>
          <w:szCs w:val="30"/>
        </w:rPr>
        <w:t xml:space="preserve"> и переходит в </w:t>
      </w:r>
      <w:r>
        <w:rPr>
          <w:rFonts w:ascii="Proxima Nova ExCn Rg" w:hAnsi="Proxima Nova ExCn Rg"/>
          <w:i/>
          <w:sz w:val="30"/>
          <w:szCs w:val="30"/>
        </w:rPr>
        <w:t>В</w:t>
      </w:r>
      <w:r w:rsidRPr="00ED27CC">
        <w:rPr>
          <w:rFonts w:ascii="Proxima Nova ExCn Rg" w:hAnsi="Proxima Nova ExCn Rg"/>
          <w:i/>
          <w:sz w:val="30"/>
          <w:szCs w:val="30"/>
        </w:rPr>
        <w:t>ашу собственность толь</w:t>
      </w:r>
      <w:r>
        <w:rPr>
          <w:rFonts w:ascii="Proxima Nova ExCn Rg" w:hAnsi="Proxima Nova ExCn Rg"/>
          <w:i/>
          <w:sz w:val="30"/>
          <w:szCs w:val="30"/>
        </w:rPr>
        <w:t>ко после выплаты Вами полностью</w:t>
      </w:r>
      <w:r w:rsidRPr="00ED27CC">
        <w:rPr>
          <w:rFonts w:ascii="Proxima Nova ExCn Rg" w:hAnsi="Proxima Nova ExCn Rg"/>
          <w:i/>
          <w:sz w:val="30"/>
          <w:szCs w:val="30"/>
        </w:rPr>
        <w:t xml:space="preserve"> всей суммы. </w:t>
      </w:r>
    </w:p>
    <w:p w14:paraId="31356466" w14:textId="77777777" w:rsidR="00E3768F" w:rsidRDefault="00E3768F" w:rsidP="00E3768F">
      <w:pPr>
        <w:ind w:firstLine="708"/>
        <w:contextualSpacing/>
        <w:jc w:val="both"/>
        <w:rPr>
          <w:rFonts w:ascii="Proxima Nova ExCn Rg" w:hAnsi="Proxima Nova ExCn Rg"/>
          <w:i/>
          <w:spacing w:val="-6"/>
          <w:sz w:val="30"/>
          <w:szCs w:val="30"/>
        </w:rPr>
      </w:pPr>
      <w:r w:rsidRPr="00840809">
        <w:rPr>
          <w:rFonts w:ascii="Proxima Nova ExCn Rg" w:hAnsi="Proxima Nova ExCn Rg"/>
          <w:i/>
          <w:spacing w:val="-4"/>
          <w:sz w:val="30"/>
          <w:szCs w:val="30"/>
        </w:rPr>
        <w:t>В данной ситуации необходимо отражать сведения в разделе </w:t>
      </w:r>
      <w:r>
        <w:rPr>
          <w:rFonts w:ascii="Proxima Nova ExCn Rg" w:hAnsi="Proxima Nova ExCn Rg"/>
          <w:i/>
          <w:spacing w:val="-4"/>
          <w:sz w:val="30"/>
          <w:szCs w:val="30"/>
        </w:rPr>
        <w:t>6 «</w:t>
      </w:r>
      <w:r w:rsidRPr="00840809">
        <w:rPr>
          <w:rFonts w:ascii="Proxima Nova ExCn Rg" w:hAnsi="Proxima Nova ExCn Rg"/>
          <w:i/>
          <w:spacing w:val="-4"/>
          <w:sz w:val="30"/>
          <w:szCs w:val="30"/>
        </w:rPr>
        <w:t>Сведения об обязательствах</w:t>
      </w:r>
      <w:r w:rsidRPr="00840809">
        <w:rPr>
          <w:rFonts w:ascii="Proxima Nova ExCn Rg" w:hAnsi="Proxima Nova ExCn Rg"/>
          <w:i/>
          <w:sz w:val="30"/>
          <w:szCs w:val="30"/>
        </w:rPr>
        <w:t xml:space="preserve"> имущественного характера</w:t>
      </w:r>
      <w:r>
        <w:rPr>
          <w:rFonts w:ascii="Proxima Nova ExCn Rg" w:hAnsi="Proxima Nova ExCn Rg"/>
          <w:i/>
          <w:sz w:val="30"/>
          <w:szCs w:val="30"/>
        </w:rPr>
        <w:t>»</w:t>
      </w:r>
      <w:r w:rsidRPr="00840809">
        <w:rPr>
          <w:rFonts w:ascii="Proxima Nova ExCn Rg" w:hAnsi="Proxima Nova ExCn Rg"/>
          <w:i/>
          <w:sz w:val="30"/>
          <w:szCs w:val="30"/>
        </w:rPr>
        <w:t>. В подразделе </w:t>
      </w:r>
      <w:r>
        <w:rPr>
          <w:rFonts w:ascii="Proxima Nova ExCn Rg" w:hAnsi="Proxima Nova ExCn Rg"/>
          <w:i/>
          <w:sz w:val="30"/>
          <w:szCs w:val="30"/>
        </w:rPr>
        <w:t>6</w:t>
      </w:r>
      <w:r w:rsidRPr="00840809">
        <w:rPr>
          <w:rFonts w:ascii="Proxima Nova ExCn Rg" w:hAnsi="Proxima Nova ExCn Rg"/>
          <w:i/>
          <w:sz w:val="30"/>
          <w:szCs w:val="30"/>
        </w:rPr>
        <w:t>.1</w:t>
      </w:r>
      <w:r w:rsidRPr="00840809">
        <w:rPr>
          <w:rFonts w:ascii="Proxima Nova ExCn Rg" w:hAnsi="Proxima Nova ExCn Rg"/>
          <w:i/>
          <w:spacing w:val="-6"/>
          <w:sz w:val="30"/>
          <w:szCs w:val="30"/>
        </w:rPr>
        <w:t xml:space="preserve"> указываются сведения о самой кв</w:t>
      </w:r>
      <w:r>
        <w:rPr>
          <w:rFonts w:ascii="Proxima Nova ExCn Rg" w:hAnsi="Proxima Nova ExCn Rg"/>
          <w:i/>
          <w:spacing w:val="-6"/>
          <w:sz w:val="30"/>
          <w:szCs w:val="30"/>
        </w:rPr>
        <w:t>артире как объекте пользования.</w:t>
      </w:r>
    </w:p>
    <w:p w14:paraId="68597039" w14:textId="77777777" w:rsidR="00E3768F" w:rsidRDefault="00E3768F" w:rsidP="00E3768F">
      <w:pPr>
        <w:spacing w:before="960"/>
        <w:ind w:firstLine="709"/>
        <w:contextualSpacing/>
        <w:outlineLvl w:val="2"/>
        <w:rPr>
          <w:rFonts w:ascii="Proxima Nova ExCn Rg" w:hAnsi="Proxima Nova ExCn Rg"/>
          <w:b/>
          <w:bCs/>
          <w:sz w:val="30"/>
          <w:szCs w:val="30"/>
        </w:rPr>
      </w:pPr>
      <w:bookmarkStart w:id="5" w:name="_Toc271039678"/>
      <w:bookmarkEnd w:id="4"/>
    </w:p>
    <w:p w14:paraId="4A332C5F" w14:textId="77777777" w:rsidR="00E3768F" w:rsidRPr="00177389" w:rsidRDefault="00E3768F" w:rsidP="00E3768F">
      <w:pPr>
        <w:spacing w:before="960"/>
        <w:ind w:firstLine="709"/>
        <w:contextualSpacing/>
        <w:outlineLvl w:val="2"/>
        <w:rPr>
          <w:rFonts w:ascii="Proxima Nova ExCn Rg" w:hAnsi="Proxima Nova ExCn Rg"/>
          <w:bCs/>
          <w:sz w:val="30"/>
          <w:szCs w:val="30"/>
          <w:u w:val="single"/>
        </w:rPr>
      </w:pPr>
      <w:r w:rsidRPr="00177389">
        <w:rPr>
          <w:rFonts w:ascii="Proxima Nova ExCn Rg" w:hAnsi="Proxima Nova ExCn Rg"/>
          <w:bCs/>
          <w:sz w:val="30"/>
          <w:szCs w:val="30"/>
          <w:u w:val="single"/>
        </w:rPr>
        <w:t>Ситуации, связанные с продаже</w:t>
      </w:r>
      <w:r>
        <w:rPr>
          <w:rFonts w:ascii="Proxima Nova ExCn Rg" w:hAnsi="Proxima Nova ExCn Rg"/>
          <w:bCs/>
          <w:sz w:val="30"/>
          <w:szCs w:val="30"/>
          <w:u w:val="single"/>
        </w:rPr>
        <w:t>й (покупкой) объекта недвижимости</w:t>
      </w:r>
    </w:p>
    <w:p w14:paraId="283A2768" w14:textId="77777777" w:rsidR="00E3768F" w:rsidRPr="009E0F16" w:rsidRDefault="00E3768F" w:rsidP="00E3768F">
      <w:pPr>
        <w:ind w:firstLine="709"/>
        <w:contextualSpacing/>
        <w:jc w:val="both"/>
        <w:rPr>
          <w:rFonts w:ascii="Proxima Nova ExCn Rg" w:hAnsi="Proxima Nova ExCn Rg"/>
          <w:i/>
          <w:iCs/>
          <w:sz w:val="30"/>
          <w:szCs w:val="30"/>
        </w:rPr>
      </w:pPr>
      <w:r w:rsidRPr="00ED27CC">
        <w:rPr>
          <w:rFonts w:ascii="Proxima Nova ExCn Rg" w:hAnsi="Proxima Nova ExCn Rg"/>
          <w:sz w:val="30"/>
          <w:szCs w:val="30"/>
        </w:rPr>
        <w:t xml:space="preserve">В связи с тем, что сведения представляются на отчетную дату, следует рассмотреть </w:t>
      </w:r>
      <w:r w:rsidRPr="00ED27CC">
        <w:rPr>
          <w:rFonts w:ascii="Proxima Nova ExCn Rg" w:hAnsi="Proxima Nova ExCn Rg"/>
          <w:i/>
          <w:iCs/>
          <w:sz w:val="30"/>
          <w:szCs w:val="30"/>
        </w:rPr>
        <w:t>варианты, которые должны учитываться при покупке</w:t>
      </w:r>
      <w:r>
        <w:rPr>
          <w:rFonts w:ascii="Proxima Nova ExCn Rg" w:hAnsi="Proxima Nova ExCn Rg"/>
          <w:i/>
          <w:iCs/>
          <w:sz w:val="30"/>
          <w:szCs w:val="30"/>
        </w:rPr>
        <w:t xml:space="preserve"> (</w:t>
      </w:r>
      <w:r w:rsidRPr="00ED27CC">
        <w:rPr>
          <w:rFonts w:ascii="Proxima Nova ExCn Rg" w:hAnsi="Proxima Nova ExCn Rg"/>
          <w:i/>
          <w:iCs/>
          <w:sz w:val="30"/>
          <w:szCs w:val="30"/>
        </w:rPr>
        <w:t>продаже</w:t>
      </w:r>
      <w:r>
        <w:rPr>
          <w:rFonts w:ascii="Proxima Nova ExCn Rg" w:hAnsi="Proxima Nova ExCn Rg"/>
          <w:i/>
          <w:iCs/>
          <w:sz w:val="30"/>
          <w:szCs w:val="30"/>
        </w:rPr>
        <w:t>)</w:t>
      </w:r>
      <w:r w:rsidRPr="00ED27CC">
        <w:rPr>
          <w:rFonts w:ascii="Proxima Nova ExCn Rg" w:hAnsi="Proxima Nova ExCn Rg"/>
          <w:i/>
          <w:iCs/>
          <w:sz w:val="30"/>
          <w:szCs w:val="30"/>
        </w:rPr>
        <w:t xml:space="preserve"> квартиры, но вс</w:t>
      </w:r>
      <w:r>
        <w:rPr>
          <w:rFonts w:ascii="Proxima Nova ExCn Rg" w:hAnsi="Proxima Nova ExCn Rg"/>
          <w:i/>
          <w:iCs/>
          <w:sz w:val="30"/>
          <w:szCs w:val="30"/>
        </w:rPr>
        <w:t>е</w:t>
      </w:r>
      <w:r w:rsidRPr="00ED27CC">
        <w:rPr>
          <w:rFonts w:ascii="Proxima Nova ExCn Rg" w:hAnsi="Proxima Nova ExCn Rg"/>
          <w:i/>
          <w:iCs/>
          <w:sz w:val="30"/>
          <w:szCs w:val="30"/>
        </w:rPr>
        <w:t xml:space="preserve"> указанное будет также относиться и к покупке</w:t>
      </w:r>
      <w:r>
        <w:rPr>
          <w:rFonts w:ascii="Proxima Nova ExCn Rg" w:hAnsi="Proxima Nova ExCn Rg"/>
          <w:i/>
          <w:iCs/>
          <w:sz w:val="30"/>
          <w:szCs w:val="30"/>
        </w:rPr>
        <w:t xml:space="preserve"> (</w:t>
      </w:r>
      <w:r w:rsidRPr="00ED27CC">
        <w:rPr>
          <w:rFonts w:ascii="Proxima Nova ExCn Rg" w:hAnsi="Proxima Nova ExCn Rg"/>
          <w:i/>
          <w:iCs/>
          <w:sz w:val="30"/>
          <w:szCs w:val="30"/>
        </w:rPr>
        <w:t>продаже</w:t>
      </w:r>
      <w:r>
        <w:rPr>
          <w:rFonts w:ascii="Proxima Nova ExCn Rg" w:hAnsi="Proxima Nova ExCn Rg"/>
          <w:i/>
          <w:iCs/>
          <w:sz w:val="30"/>
          <w:szCs w:val="30"/>
        </w:rPr>
        <w:t>)</w:t>
      </w:r>
      <w:r w:rsidRPr="00ED27CC">
        <w:rPr>
          <w:rFonts w:ascii="Proxima Nova ExCn Rg" w:hAnsi="Proxima Nova ExCn Rg"/>
          <w:i/>
          <w:iCs/>
          <w:sz w:val="30"/>
          <w:szCs w:val="30"/>
        </w:rPr>
        <w:t xml:space="preserve"> объектов недвижимости.</w:t>
      </w:r>
    </w:p>
    <w:p w14:paraId="5A069406" w14:textId="77777777" w:rsidR="00E3768F" w:rsidRPr="00177389" w:rsidRDefault="00E3768F" w:rsidP="00E3768F">
      <w:pPr>
        <w:spacing w:before="240" w:line="27" w:lineRule="atLeast"/>
        <w:ind w:firstLine="709"/>
        <w:jc w:val="both"/>
        <w:rPr>
          <w:rFonts w:ascii="Proxima Nova ExCn Rg" w:hAnsi="Proxima Nova ExCn Rg"/>
          <w:sz w:val="30"/>
          <w:szCs w:val="30"/>
          <w:u w:val="single"/>
        </w:rPr>
      </w:pPr>
      <w:r w:rsidRPr="00177389">
        <w:rPr>
          <w:rFonts w:ascii="Proxima Nova ExCn Rg" w:hAnsi="Proxima Nova ExCn Rg"/>
          <w:bCs/>
          <w:sz w:val="30"/>
          <w:szCs w:val="30"/>
          <w:u w:val="single"/>
        </w:rPr>
        <w:t>Продажа квартиры</w:t>
      </w:r>
    </w:p>
    <w:p w14:paraId="4969A2D0" w14:textId="77777777" w:rsidR="00E3768F" w:rsidRPr="00E020F1" w:rsidRDefault="00E3768F" w:rsidP="00E3768F">
      <w:pPr>
        <w:spacing w:line="27" w:lineRule="atLeast"/>
        <w:ind w:firstLine="708"/>
        <w:jc w:val="both"/>
        <w:rPr>
          <w:rFonts w:ascii="Proxima Nova ExCn Rg" w:hAnsi="Proxima Nova ExCn Rg"/>
          <w:i/>
          <w:sz w:val="30"/>
          <w:szCs w:val="30"/>
        </w:rPr>
      </w:pPr>
      <w:r w:rsidRPr="00E020F1">
        <w:rPr>
          <w:rFonts w:ascii="Proxima Nova ExCn Rg" w:hAnsi="Proxima Nova ExCn Rg"/>
          <w:i/>
          <w:sz w:val="30"/>
          <w:szCs w:val="30"/>
        </w:rPr>
        <w:t xml:space="preserve">В конце декабря </w:t>
      </w:r>
      <w:r w:rsidR="00551556">
        <w:rPr>
          <w:rFonts w:ascii="Proxima Nova ExCn Rg" w:hAnsi="Proxima Nova ExCn Rg"/>
          <w:i/>
          <w:sz w:val="30"/>
          <w:szCs w:val="30"/>
        </w:rPr>
        <w:t>2018</w:t>
      </w:r>
      <w:r>
        <w:rPr>
          <w:rFonts w:ascii="Proxima Nova ExCn Rg" w:hAnsi="Proxima Nova ExCn Rg"/>
          <w:i/>
          <w:sz w:val="30"/>
          <w:szCs w:val="30"/>
        </w:rPr>
        <w:t xml:space="preserve"> г. </w:t>
      </w:r>
      <w:r w:rsidRPr="00E020F1">
        <w:rPr>
          <w:rFonts w:ascii="Proxima Nova ExCn Rg" w:hAnsi="Proxima Nova ExCn Rg"/>
          <w:i/>
          <w:sz w:val="30"/>
          <w:szCs w:val="30"/>
        </w:rPr>
        <w:t xml:space="preserve">работник (гражданин) продал квартиру. </w:t>
      </w:r>
      <w:r>
        <w:rPr>
          <w:rFonts w:ascii="Proxima Nova ExCn Rg" w:hAnsi="Proxima Nova ExCn Rg"/>
          <w:i/>
          <w:sz w:val="30"/>
          <w:szCs w:val="30"/>
        </w:rPr>
        <w:t>Договор к</w:t>
      </w:r>
      <w:r w:rsidR="00551556">
        <w:rPr>
          <w:rFonts w:ascii="Proxima Nova ExCn Rg" w:hAnsi="Proxima Nova ExCn Rg"/>
          <w:i/>
          <w:sz w:val="30"/>
          <w:szCs w:val="30"/>
        </w:rPr>
        <w:t>упли-продажи заключен 10.12.2018</w:t>
      </w:r>
      <w:r>
        <w:rPr>
          <w:rFonts w:ascii="Proxima Nova ExCn Rg" w:hAnsi="Proxima Nova ExCn Rg"/>
          <w:i/>
          <w:sz w:val="30"/>
          <w:szCs w:val="30"/>
        </w:rPr>
        <w:t>, документы сданы</w:t>
      </w:r>
      <w:r w:rsidRPr="00E020F1">
        <w:rPr>
          <w:rFonts w:ascii="Proxima Nova ExCn Rg" w:hAnsi="Proxima Nova ExCn Rg"/>
          <w:i/>
          <w:sz w:val="30"/>
          <w:szCs w:val="30"/>
        </w:rPr>
        <w:t xml:space="preserve"> в </w:t>
      </w:r>
      <w:r>
        <w:rPr>
          <w:rFonts w:ascii="Proxima Nova ExCn Rg" w:hAnsi="Proxima Nova ExCn Rg"/>
          <w:i/>
          <w:sz w:val="30"/>
          <w:szCs w:val="30"/>
        </w:rPr>
        <w:t>регистрирующий орган</w:t>
      </w:r>
      <w:r w:rsidRPr="00E020F1">
        <w:rPr>
          <w:rFonts w:ascii="Proxima Nova ExCn Rg" w:hAnsi="Proxima Nova ExCn Rg"/>
          <w:i/>
          <w:sz w:val="30"/>
          <w:szCs w:val="30"/>
        </w:rPr>
        <w:t xml:space="preserve"> для оформления прав собственности на покупателя. Процедура регистрации в соответствии с законодательством длится 30 дней</w:t>
      </w:r>
      <w:r>
        <w:rPr>
          <w:rFonts w:ascii="Proxima Nova ExCn Rg" w:hAnsi="Proxima Nova ExCn Rg"/>
          <w:i/>
          <w:sz w:val="30"/>
          <w:szCs w:val="30"/>
        </w:rPr>
        <w:t xml:space="preserve">, </w:t>
      </w:r>
      <w:r w:rsidRPr="00E020F1">
        <w:rPr>
          <w:rFonts w:ascii="Proxima Nova ExCn Rg" w:hAnsi="Proxima Nova ExCn Rg"/>
          <w:i/>
          <w:sz w:val="30"/>
          <w:szCs w:val="30"/>
        </w:rPr>
        <w:t>и право собственности на квартиру у покупа</w:t>
      </w:r>
      <w:r w:rsidR="00551556">
        <w:rPr>
          <w:rFonts w:ascii="Proxima Nova ExCn Rg" w:hAnsi="Proxima Nova ExCn Rg"/>
          <w:i/>
          <w:sz w:val="30"/>
          <w:szCs w:val="30"/>
        </w:rPr>
        <w:t>теля возникнет только 10.01.2019</w:t>
      </w:r>
      <w:r w:rsidRPr="00E020F1">
        <w:rPr>
          <w:rFonts w:ascii="Proxima Nova ExCn Rg" w:hAnsi="Proxima Nova ExCn Rg"/>
          <w:i/>
          <w:sz w:val="30"/>
          <w:szCs w:val="30"/>
        </w:rPr>
        <w:t xml:space="preserve">. Таким образом, на отчетную дату работник </w:t>
      </w:r>
      <w:r>
        <w:rPr>
          <w:rFonts w:ascii="Proxima Nova ExCn Rg" w:hAnsi="Proxima Nova ExCn Rg"/>
          <w:i/>
          <w:sz w:val="30"/>
          <w:szCs w:val="30"/>
        </w:rPr>
        <w:t>Корпорации</w:t>
      </w:r>
      <w:r w:rsidRPr="00E020F1">
        <w:rPr>
          <w:rFonts w:ascii="Proxima Nova ExCn Rg" w:hAnsi="Proxima Nova ExCn Rg"/>
          <w:i/>
          <w:sz w:val="30"/>
          <w:szCs w:val="30"/>
        </w:rPr>
        <w:t xml:space="preserve"> (гражданин) вс</w:t>
      </w:r>
      <w:r>
        <w:rPr>
          <w:rFonts w:ascii="Proxima Nova ExCn Rg" w:hAnsi="Proxima Nova ExCn Rg"/>
          <w:i/>
          <w:sz w:val="30"/>
          <w:szCs w:val="30"/>
        </w:rPr>
        <w:t>е</w:t>
      </w:r>
      <w:r w:rsidRPr="00E020F1">
        <w:rPr>
          <w:rFonts w:ascii="Proxima Nova ExCn Rg" w:hAnsi="Proxima Nova ExCn Rg"/>
          <w:i/>
          <w:sz w:val="30"/>
          <w:szCs w:val="30"/>
        </w:rPr>
        <w:t xml:space="preserve"> ещ</w:t>
      </w:r>
      <w:r>
        <w:rPr>
          <w:rFonts w:ascii="Proxima Nova ExCn Rg" w:hAnsi="Proxima Nova ExCn Rg"/>
          <w:i/>
          <w:sz w:val="30"/>
          <w:szCs w:val="30"/>
        </w:rPr>
        <w:t>е</w:t>
      </w:r>
      <w:r w:rsidRPr="00E020F1">
        <w:rPr>
          <w:rFonts w:ascii="Proxima Nova ExCn Rg" w:hAnsi="Proxima Nova ExCn Rg"/>
          <w:i/>
          <w:sz w:val="30"/>
          <w:szCs w:val="30"/>
        </w:rPr>
        <w:t xml:space="preserve"> является собственником квартиры, поэтому информация о квартире отражается в </w:t>
      </w:r>
      <w:r>
        <w:rPr>
          <w:rFonts w:ascii="Proxima Nova ExCn Rg" w:hAnsi="Proxima Nova ExCn Rg"/>
          <w:i/>
          <w:sz w:val="30"/>
          <w:szCs w:val="30"/>
        </w:rPr>
        <w:t>под</w:t>
      </w:r>
      <w:r w:rsidRPr="00E020F1">
        <w:rPr>
          <w:rFonts w:ascii="Proxima Nova ExCn Rg" w:hAnsi="Proxima Nova ExCn Rg"/>
          <w:i/>
          <w:sz w:val="30"/>
          <w:szCs w:val="30"/>
        </w:rPr>
        <w:t>разделе 3.1 «</w:t>
      </w:r>
      <w:r>
        <w:rPr>
          <w:rFonts w:ascii="Proxima Nova ExCn Rg" w:hAnsi="Proxima Nova ExCn Rg"/>
          <w:i/>
          <w:sz w:val="30"/>
          <w:szCs w:val="30"/>
        </w:rPr>
        <w:t>Недвижимое имущество</w:t>
      </w:r>
      <w:r w:rsidRPr="00E020F1">
        <w:rPr>
          <w:rFonts w:ascii="Proxima Nova ExCn Rg" w:hAnsi="Proxima Nova ExCn Rg"/>
          <w:i/>
          <w:sz w:val="30"/>
          <w:szCs w:val="30"/>
        </w:rPr>
        <w:t>». При этом, учитывая, что доход от прода</w:t>
      </w:r>
      <w:r w:rsidR="00551556">
        <w:rPr>
          <w:rFonts w:ascii="Proxima Nova ExCn Rg" w:hAnsi="Proxima Nova ExCn Rg"/>
          <w:i/>
          <w:sz w:val="30"/>
          <w:szCs w:val="30"/>
        </w:rPr>
        <w:t>жи получен работником 10.12.2018</w:t>
      </w:r>
      <w:r w:rsidRPr="00E020F1">
        <w:rPr>
          <w:rFonts w:ascii="Proxima Nova ExCn Rg" w:hAnsi="Proxima Nova ExCn Rg"/>
          <w:i/>
          <w:sz w:val="30"/>
          <w:szCs w:val="30"/>
        </w:rPr>
        <w:t xml:space="preserve">, работник </w:t>
      </w:r>
      <w:r>
        <w:rPr>
          <w:rFonts w:ascii="Proxima Nova ExCn Rg" w:hAnsi="Proxima Nova ExCn Rg"/>
          <w:i/>
          <w:sz w:val="30"/>
          <w:szCs w:val="30"/>
        </w:rPr>
        <w:t>должен отразить сумму дохода в р</w:t>
      </w:r>
      <w:r w:rsidRPr="00E020F1">
        <w:rPr>
          <w:rFonts w:ascii="Proxima Nova ExCn Rg" w:hAnsi="Proxima Nova ExCn Rg"/>
          <w:i/>
          <w:sz w:val="30"/>
          <w:szCs w:val="30"/>
        </w:rPr>
        <w:t>азделе 1 «Сведения о доходах, подраздел «Иные доходы», указав доход от продажи квартиры.</w:t>
      </w:r>
    </w:p>
    <w:p w14:paraId="7497F055" w14:textId="77777777" w:rsidR="00E3768F" w:rsidRPr="00177389" w:rsidRDefault="00E3768F" w:rsidP="00E3768F">
      <w:pPr>
        <w:spacing w:before="240" w:line="27" w:lineRule="atLeast"/>
        <w:ind w:firstLine="709"/>
        <w:rPr>
          <w:rFonts w:ascii="Proxima Nova ExCn Rg" w:hAnsi="Proxima Nova ExCn Rg"/>
          <w:sz w:val="30"/>
          <w:szCs w:val="30"/>
          <w:u w:val="single"/>
        </w:rPr>
      </w:pPr>
      <w:r w:rsidRPr="00177389">
        <w:rPr>
          <w:rFonts w:ascii="Proxima Nova ExCn Rg" w:hAnsi="Proxima Nova ExCn Rg"/>
          <w:bCs/>
          <w:sz w:val="30"/>
          <w:szCs w:val="30"/>
          <w:u w:val="single"/>
        </w:rPr>
        <w:t>Покупка квартиры</w:t>
      </w:r>
    </w:p>
    <w:p w14:paraId="03EBE6DE" w14:textId="77777777"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«Зеркальная» ситуация возникает при приобретении квартиры, когда даты регистрации права собственности включают в себя отчетную дату</w:t>
      </w:r>
      <w:r>
        <w:rPr>
          <w:rFonts w:ascii="Proxima Nova ExCn Rg" w:hAnsi="Proxima Nova ExCn Rg"/>
          <w:sz w:val="30"/>
          <w:szCs w:val="30"/>
        </w:rPr>
        <w:t>.</w:t>
      </w:r>
    </w:p>
    <w:p w14:paraId="0C047B0A" w14:textId="77777777" w:rsidR="00E3768F" w:rsidRPr="00ED27CC" w:rsidRDefault="00E3768F" w:rsidP="00E3768F">
      <w:pPr>
        <w:spacing w:line="27" w:lineRule="atLeast"/>
        <w:ind w:firstLine="708"/>
        <w:jc w:val="both"/>
        <w:rPr>
          <w:rFonts w:ascii="Proxima Nova ExCn Rg" w:hAnsi="Proxima Nova ExCn Rg"/>
          <w:i/>
          <w:sz w:val="30"/>
          <w:szCs w:val="30"/>
        </w:rPr>
      </w:pPr>
      <w:r>
        <w:rPr>
          <w:rFonts w:ascii="Proxima Nova ExCn Rg" w:hAnsi="Proxima Nova ExCn Rg"/>
          <w:i/>
          <w:sz w:val="30"/>
          <w:szCs w:val="30"/>
        </w:rPr>
        <w:t>Работник</w:t>
      </w:r>
      <w:r w:rsidRPr="00ED27CC">
        <w:rPr>
          <w:rFonts w:ascii="Proxima Nova ExCn Rg" w:hAnsi="Proxima Nova ExCn Rg"/>
          <w:i/>
          <w:sz w:val="30"/>
          <w:szCs w:val="30"/>
        </w:rPr>
        <w:t xml:space="preserve"> (гражданин) </w:t>
      </w:r>
      <w:r w:rsidR="00551556">
        <w:rPr>
          <w:rFonts w:ascii="Proxima Nova ExCn Rg" w:hAnsi="Proxima Nova ExCn Rg"/>
          <w:i/>
          <w:sz w:val="30"/>
          <w:szCs w:val="30"/>
        </w:rPr>
        <w:t>приобрел квартиру в декабре 2018</w:t>
      </w:r>
      <w:r>
        <w:rPr>
          <w:rFonts w:ascii="Proxima Nova ExCn Rg" w:hAnsi="Proxima Nova ExCn Rg"/>
          <w:i/>
          <w:sz w:val="30"/>
          <w:szCs w:val="30"/>
        </w:rPr>
        <w:t> </w:t>
      </w:r>
      <w:r w:rsidRPr="00ED27CC">
        <w:rPr>
          <w:rFonts w:ascii="Proxima Nova ExCn Rg" w:hAnsi="Proxima Nova ExCn Rg"/>
          <w:i/>
          <w:sz w:val="30"/>
          <w:szCs w:val="30"/>
        </w:rPr>
        <w:t xml:space="preserve">г. </w:t>
      </w:r>
      <w:r>
        <w:rPr>
          <w:rFonts w:ascii="Proxima Nova ExCn Rg" w:hAnsi="Proxima Nova ExCn Rg"/>
          <w:i/>
          <w:sz w:val="30"/>
          <w:szCs w:val="30"/>
        </w:rPr>
        <w:t>Договор к</w:t>
      </w:r>
      <w:r w:rsidR="00551556">
        <w:rPr>
          <w:rFonts w:ascii="Proxima Nova ExCn Rg" w:hAnsi="Proxima Nova ExCn Rg"/>
          <w:i/>
          <w:sz w:val="30"/>
          <w:szCs w:val="30"/>
        </w:rPr>
        <w:t>упли-продажи заключен 07.12.2018</w:t>
      </w:r>
      <w:r>
        <w:rPr>
          <w:rFonts w:ascii="Proxima Nova ExCn Rg" w:hAnsi="Proxima Nova ExCn Rg"/>
          <w:i/>
          <w:sz w:val="30"/>
          <w:szCs w:val="30"/>
        </w:rPr>
        <w:t>, документы сданы в</w:t>
      </w:r>
      <w:r w:rsidRPr="00ED27CC">
        <w:rPr>
          <w:rFonts w:ascii="Proxima Nova ExCn Rg" w:hAnsi="Proxima Nova ExCn Rg"/>
          <w:i/>
          <w:sz w:val="30"/>
          <w:szCs w:val="30"/>
        </w:rPr>
        <w:t xml:space="preserve"> </w:t>
      </w:r>
      <w:r>
        <w:rPr>
          <w:rFonts w:ascii="Proxima Nova ExCn Rg" w:hAnsi="Proxima Nova ExCn Rg"/>
          <w:i/>
          <w:sz w:val="30"/>
          <w:szCs w:val="30"/>
        </w:rPr>
        <w:t>Р</w:t>
      </w:r>
      <w:r w:rsidRPr="00ED27CC">
        <w:rPr>
          <w:rFonts w:ascii="Proxima Nova ExCn Rg" w:hAnsi="Proxima Nova ExCn Rg"/>
          <w:i/>
          <w:sz w:val="30"/>
          <w:szCs w:val="30"/>
        </w:rPr>
        <w:t>егистрационную палату для регистрации права собственности, ориентировочная дата регистрации п</w:t>
      </w:r>
      <w:r>
        <w:rPr>
          <w:rFonts w:ascii="Proxima Nova ExCn Rg" w:hAnsi="Proxima Nova ExCn Rg"/>
          <w:i/>
          <w:sz w:val="30"/>
          <w:szCs w:val="30"/>
        </w:rPr>
        <w:t xml:space="preserve">о истечении 30 дней – </w:t>
      </w:r>
      <w:r w:rsidR="00551556">
        <w:rPr>
          <w:rFonts w:ascii="Proxima Nova ExCn Rg" w:hAnsi="Proxima Nova ExCn Rg"/>
          <w:i/>
          <w:sz w:val="30"/>
          <w:szCs w:val="30"/>
        </w:rPr>
        <w:t>06.01.2019</w:t>
      </w:r>
      <w:r w:rsidRPr="00ED27CC">
        <w:rPr>
          <w:rFonts w:ascii="Proxima Nova ExCn Rg" w:hAnsi="Proxima Nova ExCn Rg"/>
          <w:i/>
          <w:sz w:val="30"/>
          <w:szCs w:val="30"/>
        </w:rPr>
        <w:t>. Собственником квартиры работник на отчетную дату ещ</w:t>
      </w:r>
      <w:r>
        <w:rPr>
          <w:rFonts w:ascii="Proxima Nova ExCn Rg" w:hAnsi="Proxima Nova ExCn Rg"/>
          <w:i/>
          <w:sz w:val="30"/>
          <w:szCs w:val="30"/>
        </w:rPr>
        <w:t>е</w:t>
      </w:r>
      <w:r w:rsidRPr="00ED27CC">
        <w:rPr>
          <w:rFonts w:ascii="Proxima Nova ExCn Rg" w:hAnsi="Proxima Nova ExCn Rg"/>
          <w:i/>
          <w:sz w:val="30"/>
          <w:szCs w:val="30"/>
        </w:rPr>
        <w:t xml:space="preserve"> не является, соответстве</w:t>
      </w:r>
      <w:r>
        <w:rPr>
          <w:rFonts w:ascii="Proxima Nova ExCn Rg" w:hAnsi="Proxima Nova ExCn Rg"/>
          <w:i/>
          <w:sz w:val="30"/>
          <w:szCs w:val="30"/>
        </w:rPr>
        <w:t>нно, отражать квартиру в подразделе 3</w:t>
      </w:r>
      <w:r w:rsidRPr="00ED27CC">
        <w:rPr>
          <w:rFonts w:ascii="Proxima Nova ExCn Rg" w:hAnsi="Proxima Nova ExCn Rg"/>
          <w:i/>
          <w:sz w:val="30"/>
          <w:szCs w:val="30"/>
        </w:rPr>
        <w:t>.</w:t>
      </w:r>
      <w:r>
        <w:rPr>
          <w:rFonts w:ascii="Proxima Nova ExCn Rg" w:hAnsi="Proxima Nova ExCn Rg"/>
          <w:i/>
          <w:sz w:val="30"/>
          <w:szCs w:val="30"/>
        </w:rPr>
        <w:t>1 «Недвижимое имущество»</w:t>
      </w:r>
      <w:r w:rsidRPr="00ED27CC">
        <w:rPr>
          <w:rFonts w:ascii="Proxima Nova ExCn Rg" w:hAnsi="Proxima Nova ExCn Rg"/>
          <w:i/>
          <w:sz w:val="30"/>
          <w:szCs w:val="30"/>
        </w:rPr>
        <w:t xml:space="preserve"> не требуется. Но если в договоре купли-продажи указана декабрьская дата, с которой можно въехать в кварти</w:t>
      </w:r>
      <w:r>
        <w:rPr>
          <w:rFonts w:ascii="Proxima Nova ExCn Rg" w:hAnsi="Proxima Nova ExCn Rg"/>
          <w:i/>
          <w:sz w:val="30"/>
          <w:szCs w:val="30"/>
        </w:rPr>
        <w:t xml:space="preserve">ру («дата передачи ключей»), то </w:t>
      </w:r>
      <w:r w:rsidRPr="00AB7035">
        <w:rPr>
          <w:rFonts w:ascii="Proxima Nova ExCn Rg" w:hAnsi="Proxima Nova ExCn Rg"/>
          <w:i/>
          <w:spacing w:val="-6"/>
          <w:sz w:val="30"/>
          <w:szCs w:val="30"/>
        </w:rPr>
        <w:t>до момента оформления собственности на приобретенную квартиру у работника</w:t>
      </w:r>
      <w:r w:rsidRPr="00ED27CC">
        <w:rPr>
          <w:rFonts w:ascii="Proxima Nova ExCn Rg" w:hAnsi="Proxima Nova ExCn Rg"/>
          <w:i/>
          <w:sz w:val="30"/>
          <w:szCs w:val="30"/>
        </w:rPr>
        <w:t xml:space="preserve"> </w:t>
      </w:r>
      <w:r>
        <w:rPr>
          <w:rFonts w:ascii="Proxima Nova ExCn Rg" w:hAnsi="Proxima Nova ExCn Rg"/>
          <w:i/>
          <w:sz w:val="30"/>
          <w:szCs w:val="30"/>
        </w:rPr>
        <w:t>(гражданина) возникает о</w:t>
      </w:r>
      <w:r w:rsidRPr="00ED27CC">
        <w:rPr>
          <w:rFonts w:ascii="Proxima Nova ExCn Rg" w:hAnsi="Proxima Nova ExCn Rg"/>
          <w:i/>
          <w:sz w:val="30"/>
          <w:szCs w:val="30"/>
        </w:rPr>
        <w:t>бязательство имущес</w:t>
      </w:r>
      <w:r>
        <w:rPr>
          <w:rFonts w:ascii="Proxima Nova ExCn Rg" w:hAnsi="Proxima Nova ExCn Rg"/>
          <w:i/>
          <w:sz w:val="30"/>
          <w:szCs w:val="30"/>
        </w:rPr>
        <w:t>твенного характера в виде о</w:t>
      </w:r>
      <w:r w:rsidRPr="00ED27CC">
        <w:rPr>
          <w:rFonts w:ascii="Proxima Nova ExCn Rg" w:hAnsi="Proxima Nova ExCn Rg"/>
          <w:i/>
          <w:sz w:val="30"/>
          <w:szCs w:val="30"/>
        </w:rPr>
        <w:t xml:space="preserve">бъекта недвижимого имущества, находящегося в пользовании, информация о </w:t>
      </w:r>
      <w:r>
        <w:rPr>
          <w:rFonts w:ascii="Proxima Nova ExCn Rg" w:hAnsi="Proxima Nova ExCn Rg"/>
          <w:i/>
          <w:sz w:val="30"/>
          <w:szCs w:val="30"/>
        </w:rPr>
        <w:t>котором отражается в подразделе 6.1. раздела 6 Справки.</w:t>
      </w:r>
    </w:p>
    <w:p w14:paraId="22F0DE70" w14:textId="77777777" w:rsidR="00E3768F" w:rsidRDefault="00E3768F" w:rsidP="00E3768F">
      <w:pPr>
        <w:spacing w:line="27" w:lineRule="atLeast"/>
        <w:ind w:firstLine="708"/>
        <w:jc w:val="both"/>
        <w:rPr>
          <w:rFonts w:ascii="Proxima Nova ExCn Rg" w:hAnsi="Proxima Nova ExCn Rg"/>
          <w:i/>
          <w:sz w:val="30"/>
          <w:szCs w:val="30"/>
        </w:rPr>
      </w:pPr>
      <w:r w:rsidRPr="00874F82">
        <w:rPr>
          <w:rFonts w:ascii="Proxima Nova ExCn Rg" w:hAnsi="Proxima Nova ExCn Rg"/>
          <w:i/>
          <w:sz w:val="30"/>
          <w:szCs w:val="30"/>
        </w:rPr>
        <w:t>Если же дата «передачи ключей» указана январская, но до регистр</w:t>
      </w:r>
      <w:r>
        <w:rPr>
          <w:rFonts w:ascii="Proxima Nova ExCn Rg" w:hAnsi="Proxima Nova ExCn Rg"/>
          <w:i/>
          <w:sz w:val="30"/>
          <w:szCs w:val="30"/>
        </w:rPr>
        <w:t>ации</w:t>
      </w:r>
      <w:r w:rsidRPr="00874F82">
        <w:rPr>
          <w:rFonts w:ascii="Proxima Nova ExCn Rg" w:hAnsi="Proxima Nova ExCn Rg"/>
          <w:i/>
          <w:sz w:val="30"/>
          <w:szCs w:val="30"/>
        </w:rPr>
        <w:t xml:space="preserve"> нового права собственности (в</w:t>
      </w:r>
      <w:r w:rsidR="00551556">
        <w:rPr>
          <w:rFonts w:ascii="Proxima Nova ExCn Rg" w:hAnsi="Proxima Nova ExCn Rg"/>
          <w:i/>
          <w:sz w:val="30"/>
          <w:szCs w:val="30"/>
        </w:rPr>
        <w:t xml:space="preserve"> указанном примере до 06.01.2019</w:t>
      </w:r>
      <w:r>
        <w:rPr>
          <w:rFonts w:ascii="Proxima Nova ExCn Rg" w:hAnsi="Proxima Nova ExCn Rg"/>
          <w:i/>
          <w:sz w:val="30"/>
          <w:szCs w:val="30"/>
        </w:rPr>
        <w:t>), тогда о</w:t>
      </w:r>
      <w:r w:rsidRPr="00874F82">
        <w:rPr>
          <w:rFonts w:ascii="Proxima Nova ExCn Rg" w:hAnsi="Proxima Nova ExCn Rg"/>
          <w:i/>
          <w:sz w:val="30"/>
          <w:szCs w:val="30"/>
        </w:rPr>
        <w:t>бъекта недвижимого имущества, находящегося в пользовании</w:t>
      </w:r>
      <w:r>
        <w:rPr>
          <w:rFonts w:ascii="Proxima Nova ExCn Rg" w:hAnsi="Proxima Nova ExCn Rg"/>
          <w:i/>
          <w:sz w:val="30"/>
          <w:szCs w:val="30"/>
        </w:rPr>
        <w:t>, нет, информация в подразделе 6.1 раздела 6 в данном случае не отражается.</w:t>
      </w:r>
    </w:p>
    <w:p w14:paraId="0D92442F" w14:textId="77777777" w:rsidR="00E3768F" w:rsidRPr="00AC0761" w:rsidRDefault="00E3768F" w:rsidP="00E3768F">
      <w:pPr>
        <w:spacing w:before="240" w:line="27" w:lineRule="atLeast"/>
        <w:ind w:firstLine="709"/>
        <w:outlineLvl w:val="1"/>
        <w:rPr>
          <w:rFonts w:ascii="Proxima Nova ExCn Rg" w:hAnsi="Proxima Nova ExCn Rg"/>
          <w:bCs/>
          <w:sz w:val="30"/>
          <w:szCs w:val="30"/>
        </w:rPr>
      </w:pPr>
      <w:bookmarkStart w:id="6" w:name="_Toc271039680"/>
      <w:bookmarkEnd w:id="5"/>
      <w:r w:rsidRPr="00177389">
        <w:rPr>
          <w:rFonts w:ascii="Proxima Nova ExCn Rg" w:hAnsi="Proxima Nova ExCn Rg"/>
          <w:bCs/>
          <w:sz w:val="30"/>
          <w:szCs w:val="30"/>
          <w:u w:val="single"/>
        </w:rPr>
        <w:t>Жилые дома, дачи</w:t>
      </w:r>
    </w:p>
    <w:p w14:paraId="3F4E7C37" w14:textId="77777777" w:rsidR="00E3768F"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По аналогии с квартирами права собственности на жилые дома точно так</w:t>
      </w:r>
      <w:r>
        <w:rPr>
          <w:rFonts w:ascii="Proxima Nova ExCn Rg" w:hAnsi="Proxima Nova ExCn Rg"/>
          <w:sz w:val="30"/>
          <w:szCs w:val="30"/>
        </w:rPr>
        <w:t xml:space="preserve"> </w:t>
      </w:r>
      <w:r w:rsidRPr="00ED27CC">
        <w:rPr>
          <w:rFonts w:ascii="Proxima Nova ExCn Rg" w:hAnsi="Proxima Nova ExCn Rg"/>
          <w:sz w:val="30"/>
          <w:szCs w:val="30"/>
        </w:rPr>
        <w:t>же</w:t>
      </w:r>
      <w:r>
        <w:rPr>
          <w:rFonts w:ascii="Proxima Nova ExCn Rg" w:hAnsi="Proxima Nova ExCn Rg"/>
          <w:sz w:val="30"/>
          <w:szCs w:val="30"/>
        </w:rPr>
        <w:t>,</w:t>
      </w:r>
      <w:r w:rsidRPr="00ED27CC">
        <w:rPr>
          <w:rFonts w:ascii="Proxima Nova ExCn Rg" w:hAnsi="Proxima Nova ExCn Rg"/>
          <w:sz w:val="30"/>
          <w:szCs w:val="30"/>
        </w:rPr>
        <w:t xml:space="preserve"> как и права на квартиру, оформляются через </w:t>
      </w:r>
      <w:r>
        <w:rPr>
          <w:rFonts w:ascii="Proxima Nova ExCn Rg" w:hAnsi="Proxima Nova ExCn Rg"/>
          <w:sz w:val="30"/>
          <w:szCs w:val="30"/>
        </w:rPr>
        <w:t>Р</w:t>
      </w:r>
      <w:r w:rsidRPr="00ED27CC">
        <w:rPr>
          <w:rFonts w:ascii="Proxima Nova ExCn Rg" w:hAnsi="Proxima Nova ExCn Rg"/>
          <w:sz w:val="30"/>
          <w:szCs w:val="30"/>
        </w:rPr>
        <w:t>егистрационную палату.</w:t>
      </w:r>
    </w:p>
    <w:p w14:paraId="41002C36" w14:textId="77777777" w:rsidR="00E3768F" w:rsidRPr="0052477A" w:rsidRDefault="00E3768F" w:rsidP="00E3768F">
      <w:pPr>
        <w:spacing w:line="27" w:lineRule="atLeast"/>
        <w:ind w:firstLine="708"/>
        <w:jc w:val="both"/>
        <w:rPr>
          <w:rFonts w:ascii="Proxima Nova ExCn Rg" w:hAnsi="Proxima Nova ExCn Rg"/>
          <w:b/>
          <w:bCs/>
          <w:sz w:val="30"/>
          <w:szCs w:val="30"/>
        </w:rPr>
      </w:pPr>
      <w:r w:rsidRPr="0052477A">
        <w:rPr>
          <w:rFonts w:ascii="Proxima Nova ExCn Rg" w:hAnsi="Proxima Nova ExCn Rg"/>
          <w:bCs/>
          <w:sz w:val="30"/>
          <w:szCs w:val="30"/>
        </w:rPr>
        <w:t xml:space="preserve">В гражданском и жилищном законодательстве «жилой дом» понимается как </w:t>
      </w:r>
      <w:r w:rsidRPr="0052477A">
        <w:rPr>
          <w:rFonts w:ascii="Proxima Nova ExCn Rg" w:hAnsi="Proxima Nova ExCn Rg"/>
          <w:bCs/>
          <w:sz w:val="30"/>
          <w:szCs w:val="30"/>
          <w:u w:val="single"/>
        </w:rPr>
        <w:t>одноквартирный</w:t>
      </w:r>
      <w:r w:rsidRPr="0052477A">
        <w:rPr>
          <w:rFonts w:ascii="Proxima Nova ExCn Rg" w:hAnsi="Proxima Nova ExCn Rg"/>
          <w:bCs/>
          <w:sz w:val="30"/>
          <w:szCs w:val="30"/>
        </w:rPr>
        <w:t>. Когда под этим понятием подразумевается многоквартирный дом, на это специально указывается (пункт 2 статьи 673 Гражданского кодекса Российской Федерации, глава 6 Жилищного кодекса Российской Федерации).</w:t>
      </w:r>
    </w:p>
    <w:p w14:paraId="3EACF27A" w14:textId="77777777" w:rsidR="00E3768F" w:rsidRPr="00ED27CC" w:rsidRDefault="00E3768F" w:rsidP="00E3768F">
      <w:pPr>
        <w:spacing w:line="27" w:lineRule="atLeast"/>
        <w:ind w:firstLine="708"/>
        <w:jc w:val="both"/>
        <w:rPr>
          <w:rFonts w:ascii="Proxima Nova ExCn Rg" w:hAnsi="Proxima Nova ExCn Rg"/>
          <w:sz w:val="30"/>
          <w:szCs w:val="30"/>
        </w:rPr>
      </w:pPr>
      <w:r w:rsidRPr="00C274BD">
        <w:rPr>
          <w:rFonts w:ascii="Proxima Nova ExCn Rg" w:hAnsi="Proxima Nova ExCn Rg"/>
          <w:bCs/>
          <w:sz w:val="30"/>
          <w:szCs w:val="30"/>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14:paraId="0BDF0A84" w14:textId="77777777"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Если право собственности зарегистрировано, то сведения об объекте недвижимого имущества отража</w:t>
      </w:r>
      <w:r>
        <w:rPr>
          <w:rFonts w:ascii="Proxima Nova ExCn Rg" w:hAnsi="Proxima Nova ExCn Rg"/>
          <w:sz w:val="30"/>
          <w:szCs w:val="30"/>
        </w:rPr>
        <w:t>ю</w:t>
      </w:r>
      <w:r w:rsidRPr="00ED27CC">
        <w:rPr>
          <w:rFonts w:ascii="Proxima Nova ExCn Rg" w:hAnsi="Proxima Nova ExCn Rg"/>
          <w:sz w:val="30"/>
          <w:szCs w:val="30"/>
        </w:rPr>
        <w:t>тся в соответствующем подр</w:t>
      </w:r>
      <w:r>
        <w:rPr>
          <w:rFonts w:ascii="Proxima Nova ExCn Rg" w:hAnsi="Proxima Nova ExCn Rg"/>
          <w:sz w:val="30"/>
          <w:szCs w:val="30"/>
        </w:rPr>
        <w:t>азделе раздела 3 Справки</w:t>
      </w:r>
      <w:r w:rsidRPr="00ED27CC">
        <w:rPr>
          <w:rFonts w:ascii="Proxima Nova ExCn Rg" w:hAnsi="Proxima Nova ExCn Rg"/>
          <w:sz w:val="30"/>
          <w:szCs w:val="30"/>
        </w:rPr>
        <w:t xml:space="preserve">. Если право собственности </w:t>
      </w:r>
      <w:r>
        <w:rPr>
          <w:rFonts w:ascii="Proxima Nova ExCn Rg" w:hAnsi="Proxima Nova ExCn Rg"/>
          <w:sz w:val="30"/>
          <w:szCs w:val="30"/>
        </w:rPr>
        <w:t>не зарегистрировано,</w:t>
      </w:r>
      <w:r w:rsidRPr="00ED27CC">
        <w:rPr>
          <w:rFonts w:ascii="Proxima Nova ExCn Rg" w:hAnsi="Proxima Nova ExCn Rg"/>
          <w:sz w:val="30"/>
          <w:szCs w:val="30"/>
        </w:rPr>
        <w:t xml:space="preserve"> то сведения</w:t>
      </w:r>
      <w:r>
        <w:rPr>
          <w:rFonts w:ascii="Proxima Nova ExCn Rg" w:hAnsi="Proxima Nova ExCn Rg"/>
          <w:sz w:val="30"/>
          <w:szCs w:val="30"/>
        </w:rPr>
        <w:t xml:space="preserve"> о нем отражаются в подразделе 6.1 раздела 6 Справки.</w:t>
      </w:r>
    </w:p>
    <w:p w14:paraId="06A3156A" w14:textId="77777777" w:rsidR="00E3768F" w:rsidRPr="00177389" w:rsidRDefault="00E3768F" w:rsidP="00E3768F">
      <w:pPr>
        <w:spacing w:before="240" w:line="27" w:lineRule="atLeast"/>
        <w:ind w:firstLine="709"/>
        <w:jc w:val="both"/>
        <w:outlineLvl w:val="1"/>
        <w:rPr>
          <w:rFonts w:ascii="Proxima Nova ExCn Rg" w:hAnsi="Proxima Nova ExCn Rg"/>
          <w:bCs/>
          <w:sz w:val="30"/>
          <w:szCs w:val="30"/>
          <w:u w:val="single"/>
        </w:rPr>
      </w:pPr>
      <w:bookmarkStart w:id="7" w:name="_Toc271039681"/>
      <w:bookmarkEnd w:id="6"/>
      <w:r w:rsidRPr="00177389">
        <w:rPr>
          <w:rFonts w:ascii="Proxima Nova ExCn Rg" w:hAnsi="Proxima Nova ExCn Rg"/>
          <w:bCs/>
          <w:sz w:val="30"/>
          <w:szCs w:val="30"/>
          <w:u w:val="single"/>
        </w:rPr>
        <w:t>Гаражи, паркинги, членства в ГСК</w:t>
      </w:r>
    </w:p>
    <w:p w14:paraId="39794479" w14:textId="77777777" w:rsidR="00E3768F" w:rsidRPr="00ED27CC" w:rsidRDefault="00E3768F" w:rsidP="00E3768F">
      <w:pPr>
        <w:spacing w:line="27" w:lineRule="atLeast"/>
        <w:ind w:firstLine="708"/>
        <w:jc w:val="both"/>
        <w:rPr>
          <w:rFonts w:ascii="Proxima Nova ExCn Rg" w:hAnsi="Proxima Nova ExCn Rg"/>
          <w:sz w:val="30"/>
          <w:szCs w:val="30"/>
        </w:rPr>
      </w:pPr>
      <w:r>
        <w:rPr>
          <w:rFonts w:ascii="Proxima Nova ExCn Rg" w:hAnsi="Proxima Nova ExCn Rg"/>
          <w:sz w:val="30"/>
          <w:szCs w:val="30"/>
        </w:rPr>
        <w:t xml:space="preserve">С </w:t>
      </w:r>
      <w:r w:rsidRPr="00ED27CC">
        <w:rPr>
          <w:rFonts w:ascii="Proxima Nova ExCn Rg" w:hAnsi="Proxima Nova ExCn Rg"/>
          <w:sz w:val="30"/>
          <w:szCs w:val="30"/>
        </w:rPr>
        <w:t>гаражами также бывают</w:t>
      </w:r>
      <w:r>
        <w:rPr>
          <w:rFonts w:ascii="Proxima Nova ExCn Rg" w:hAnsi="Proxima Nova ExCn Rg"/>
          <w:sz w:val="30"/>
          <w:szCs w:val="30"/>
        </w:rPr>
        <w:t xml:space="preserve"> различные ситуации, такие как:</w:t>
      </w:r>
    </w:p>
    <w:p w14:paraId="7C449BF0" w14:textId="77777777"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sidRPr="00ED27CC">
        <w:rPr>
          <w:rFonts w:ascii="Proxima Nova ExCn Rg" w:hAnsi="Proxima Nova ExCn Rg"/>
          <w:sz w:val="30"/>
          <w:szCs w:val="30"/>
        </w:rPr>
        <w:t xml:space="preserve">Имеется свидетельство из </w:t>
      </w:r>
      <w:r>
        <w:rPr>
          <w:rFonts w:ascii="Proxima Nova ExCn Rg" w:hAnsi="Proxima Nova ExCn Rg"/>
          <w:sz w:val="30"/>
          <w:szCs w:val="30"/>
        </w:rPr>
        <w:t>регистрирующего органа</w:t>
      </w:r>
      <w:r w:rsidRPr="00ED27CC">
        <w:rPr>
          <w:rFonts w:ascii="Proxima Nova ExCn Rg" w:hAnsi="Proxima Nova ExCn Rg"/>
          <w:sz w:val="30"/>
          <w:szCs w:val="30"/>
        </w:rPr>
        <w:t>.</w:t>
      </w:r>
    </w:p>
    <w:p w14:paraId="6F1F390D" w14:textId="77777777"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sidRPr="00ED27CC">
        <w:rPr>
          <w:rFonts w:ascii="Proxima Nova ExCn Rg" w:hAnsi="Proxima Nova ExCn Rg"/>
          <w:sz w:val="30"/>
          <w:szCs w:val="30"/>
        </w:rPr>
        <w:t>Есть договор членства в гаражно-строительном кооперативе.</w:t>
      </w:r>
    </w:p>
    <w:p w14:paraId="1BDC9319" w14:textId="77777777" w:rsidR="00E3768F" w:rsidRPr="00ED27CC" w:rsidRDefault="00E3768F" w:rsidP="00E3768F">
      <w:pPr>
        <w:numPr>
          <w:ilvl w:val="0"/>
          <w:numId w:val="4"/>
        </w:numPr>
        <w:spacing w:line="27" w:lineRule="atLeast"/>
        <w:ind w:left="28" w:firstLine="700"/>
        <w:jc w:val="both"/>
        <w:rPr>
          <w:rFonts w:ascii="Proxima Nova ExCn Rg" w:hAnsi="Proxima Nova ExCn Rg"/>
          <w:sz w:val="30"/>
          <w:szCs w:val="30"/>
        </w:rPr>
      </w:pPr>
      <w:r>
        <w:rPr>
          <w:rFonts w:ascii="Proxima Nova ExCn Rg" w:hAnsi="Proxima Nova ExCn Rg"/>
          <w:sz w:val="30"/>
          <w:szCs w:val="30"/>
        </w:rPr>
        <w:t>Имеется договор купли-</w:t>
      </w:r>
      <w:r w:rsidRPr="00ED27CC">
        <w:rPr>
          <w:rFonts w:ascii="Proxima Nova ExCn Rg" w:hAnsi="Proxima Nova ExCn Rg"/>
          <w:sz w:val="30"/>
          <w:szCs w:val="30"/>
        </w:rPr>
        <w:t>продажи, но право собственности не оформлено.</w:t>
      </w:r>
    </w:p>
    <w:p w14:paraId="7803E4CB" w14:textId="77777777" w:rsidR="00E3768F" w:rsidRPr="00ED27CC" w:rsidRDefault="00E3768F" w:rsidP="00E3768F">
      <w:pPr>
        <w:numPr>
          <w:ilvl w:val="0"/>
          <w:numId w:val="4"/>
        </w:numPr>
        <w:spacing w:line="27" w:lineRule="atLeast"/>
        <w:ind w:left="28" w:firstLine="709"/>
        <w:jc w:val="both"/>
        <w:rPr>
          <w:rFonts w:ascii="Proxima Nova ExCn Rg" w:hAnsi="Proxima Nova ExCn Rg"/>
          <w:sz w:val="30"/>
          <w:szCs w:val="30"/>
        </w:rPr>
      </w:pPr>
      <w:r w:rsidRPr="00ED27CC">
        <w:rPr>
          <w:rFonts w:ascii="Proxima Nova ExCn Rg" w:hAnsi="Proxima Nova ExCn Rg"/>
          <w:sz w:val="30"/>
          <w:szCs w:val="30"/>
        </w:rPr>
        <w:t>Заключен договор аренды</w:t>
      </w:r>
      <w:r>
        <w:rPr>
          <w:rFonts w:ascii="Proxima Nova ExCn Rg" w:hAnsi="Proxima Nova ExCn Rg"/>
          <w:sz w:val="30"/>
          <w:szCs w:val="30"/>
        </w:rPr>
        <w:t xml:space="preserve"> (</w:t>
      </w:r>
      <w:r w:rsidRPr="00ED27CC">
        <w:rPr>
          <w:rFonts w:ascii="Proxima Nova ExCn Rg" w:hAnsi="Proxima Nova ExCn Rg"/>
          <w:sz w:val="30"/>
          <w:szCs w:val="30"/>
        </w:rPr>
        <w:t>съема</w:t>
      </w:r>
      <w:r>
        <w:rPr>
          <w:rFonts w:ascii="Proxima Nova ExCn Rg" w:hAnsi="Proxima Nova ExCn Rg"/>
          <w:sz w:val="30"/>
          <w:szCs w:val="30"/>
        </w:rPr>
        <w:t>)</w:t>
      </w:r>
      <w:r w:rsidRPr="00ED27CC">
        <w:rPr>
          <w:rFonts w:ascii="Proxima Nova ExCn Rg" w:hAnsi="Proxima Nova ExCn Rg"/>
          <w:sz w:val="30"/>
          <w:szCs w:val="30"/>
        </w:rPr>
        <w:t xml:space="preserve"> на пользование гаражом.</w:t>
      </w:r>
    </w:p>
    <w:p w14:paraId="486D4139" w14:textId="77777777" w:rsidR="00E3768F" w:rsidRPr="00ED27CC" w:rsidRDefault="00E3768F" w:rsidP="00E3768F">
      <w:pPr>
        <w:spacing w:line="27" w:lineRule="atLeast"/>
        <w:ind w:firstLine="709"/>
        <w:jc w:val="both"/>
        <w:rPr>
          <w:rFonts w:ascii="Proxima Nova ExCn Rg" w:hAnsi="Proxima Nova ExCn Rg"/>
          <w:sz w:val="30"/>
          <w:szCs w:val="30"/>
        </w:rPr>
      </w:pPr>
      <w:r w:rsidRPr="00C876EA">
        <w:rPr>
          <w:rFonts w:ascii="Proxima Nova ExCn Rg" w:hAnsi="Proxima Nova ExCn Rg"/>
          <w:spacing w:val="-4"/>
          <w:sz w:val="30"/>
          <w:szCs w:val="30"/>
        </w:rPr>
        <w:t>Только в пер</w:t>
      </w:r>
      <w:r>
        <w:rPr>
          <w:rFonts w:ascii="Proxima Nova ExCn Rg" w:hAnsi="Proxima Nova ExCn Rg"/>
          <w:spacing w:val="-4"/>
          <w:sz w:val="30"/>
          <w:szCs w:val="30"/>
        </w:rPr>
        <w:t xml:space="preserve">вой ситуации сведения о гараже или </w:t>
      </w:r>
      <w:r w:rsidRPr="00C876EA">
        <w:rPr>
          <w:rFonts w:ascii="Proxima Nova ExCn Rg" w:hAnsi="Proxima Nova ExCn Rg"/>
          <w:spacing w:val="-4"/>
          <w:sz w:val="30"/>
          <w:szCs w:val="30"/>
        </w:rPr>
        <w:t>паркинг-месте должны отражаться в разделе </w:t>
      </w:r>
      <w:r>
        <w:rPr>
          <w:rFonts w:ascii="Proxima Nova ExCn Rg" w:hAnsi="Proxima Nova ExCn Rg"/>
          <w:spacing w:val="-4"/>
          <w:sz w:val="30"/>
          <w:szCs w:val="30"/>
        </w:rPr>
        <w:t>3 в</w:t>
      </w:r>
      <w:r>
        <w:rPr>
          <w:rFonts w:ascii="Proxima Nova ExCn Rg" w:hAnsi="Proxima Nova ExCn Rg"/>
          <w:sz w:val="30"/>
          <w:szCs w:val="30"/>
        </w:rPr>
        <w:t xml:space="preserve"> подразделе 3</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Недвижимое имущество</w:t>
      </w:r>
      <w:r>
        <w:rPr>
          <w:rFonts w:ascii="Proxima Nova ExCn Rg" w:hAnsi="Proxima Nova ExCn Rg"/>
          <w:sz w:val="30"/>
          <w:szCs w:val="30"/>
        </w:rPr>
        <w:t>» Справки</w:t>
      </w:r>
      <w:r w:rsidRPr="00ED27CC">
        <w:rPr>
          <w:rFonts w:ascii="Proxima Nova ExCn Rg" w:hAnsi="Proxima Nova ExCn Rg"/>
          <w:sz w:val="30"/>
          <w:szCs w:val="30"/>
        </w:rPr>
        <w:t>, в остальных ситуациях информаци</w:t>
      </w:r>
      <w:r>
        <w:rPr>
          <w:rFonts w:ascii="Proxima Nova ExCn Rg" w:hAnsi="Proxima Nova ExCn Rg"/>
          <w:sz w:val="30"/>
          <w:szCs w:val="30"/>
        </w:rPr>
        <w:t>я о них отражается в подразделе 6.1 раздела 6 Справки.</w:t>
      </w:r>
    </w:p>
    <w:p w14:paraId="226BFCC1" w14:textId="77777777" w:rsidR="00E3768F" w:rsidRPr="00417970" w:rsidRDefault="00E3768F" w:rsidP="00E3768F">
      <w:pPr>
        <w:spacing w:before="240" w:line="27" w:lineRule="atLeast"/>
        <w:ind w:firstLine="709"/>
        <w:jc w:val="both"/>
        <w:outlineLvl w:val="1"/>
        <w:rPr>
          <w:rFonts w:ascii="Proxima Nova ExCn Rg" w:hAnsi="Proxima Nova ExCn Rg"/>
          <w:bCs/>
          <w:sz w:val="30"/>
          <w:szCs w:val="30"/>
        </w:rPr>
      </w:pPr>
      <w:bookmarkStart w:id="8" w:name="_Toc271039682"/>
      <w:bookmarkEnd w:id="7"/>
      <w:r w:rsidRPr="00177389">
        <w:rPr>
          <w:rFonts w:ascii="Proxima Nova ExCn Rg" w:hAnsi="Proxima Nova ExCn Rg"/>
          <w:bCs/>
          <w:sz w:val="30"/>
          <w:szCs w:val="30"/>
          <w:u w:val="single"/>
        </w:rPr>
        <w:t>Иные объекты недвижимого имущества</w:t>
      </w:r>
    </w:p>
    <w:p w14:paraId="23CC31CF" w14:textId="77777777" w:rsidR="00E3768F" w:rsidRPr="00ED27CC" w:rsidRDefault="00E3768F" w:rsidP="00E3768F">
      <w:pPr>
        <w:spacing w:line="27" w:lineRule="atLeast"/>
        <w:ind w:firstLine="708"/>
        <w:jc w:val="both"/>
        <w:rPr>
          <w:rFonts w:ascii="Proxima Nova ExCn Rg" w:hAnsi="Proxima Nova ExCn Rg"/>
          <w:sz w:val="30"/>
          <w:szCs w:val="30"/>
        </w:rPr>
      </w:pPr>
      <w:r w:rsidRPr="00ED27CC">
        <w:rPr>
          <w:rFonts w:ascii="Proxima Nova ExCn Rg" w:hAnsi="Proxima Nova ExCn Rg"/>
          <w:sz w:val="30"/>
          <w:szCs w:val="30"/>
        </w:rPr>
        <w:t>К иным объектам недвижимого имущества относятся:</w:t>
      </w:r>
    </w:p>
    <w:p w14:paraId="6B9FA6CA" w14:textId="77777777" w:rsidR="00E3768F" w:rsidRPr="00ED27CC" w:rsidRDefault="00E3768F" w:rsidP="00E3768F">
      <w:pPr>
        <w:numPr>
          <w:ilvl w:val="1"/>
          <w:numId w:val="10"/>
        </w:numPr>
        <w:spacing w:line="27" w:lineRule="atLeast"/>
        <w:ind w:firstLine="709"/>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бъекты незавершенного строительства;</w:t>
      </w:r>
    </w:p>
    <w:p w14:paraId="66CE965B" w14:textId="77777777" w:rsidR="00E3768F" w:rsidRPr="00081C4E" w:rsidRDefault="00E3768F" w:rsidP="00E3768F">
      <w:pPr>
        <w:numPr>
          <w:ilvl w:val="1"/>
          <w:numId w:val="10"/>
        </w:numPr>
        <w:spacing w:line="27" w:lineRule="atLeast"/>
        <w:ind w:firstLine="709"/>
        <w:jc w:val="both"/>
        <w:rPr>
          <w:rFonts w:ascii="Proxima Nova ExCn Rg" w:hAnsi="Proxima Nova ExCn Rg"/>
          <w:sz w:val="30"/>
          <w:szCs w:val="30"/>
        </w:rPr>
      </w:pPr>
      <w:r>
        <w:rPr>
          <w:rFonts w:ascii="Proxima Nova ExCn Rg" w:hAnsi="Proxima Nova ExCn Rg"/>
          <w:sz w:val="30"/>
          <w:szCs w:val="30"/>
        </w:rPr>
        <w:t>о</w:t>
      </w:r>
      <w:r w:rsidRPr="00ED27CC">
        <w:rPr>
          <w:rFonts w:ascii="Proxima Nova ExCn Rg" w:hAnsi="Proxima Nova ExCn Rg"/>
          <w:sz w:val="30"/>
          <w:szCs w:val="30"/>
        </w:rPr>
        <w:t>бъекты недвижимого имущества коммерческого назначения</w:t>
      </w:r>
      <w:r>
        <w:rPr>
          <w:rFonts w:ascii="Proxima Nova ExCn Rg" w:hAnsi="Proxima Nova ExCn Rg"/>
          <w:sz w:val="30"/>
          <w:szCs w:val="30"/>
        </w:rPr>
        <w:t xml:space="preserve"> (офисные помещения,</w:t>
      </w:r>
    </w:p>
    <w:p w14:paraId="1E6B0E62" w14:textId="77777777" w:rsidR="00E3768F" w:rsidRDefault="00E3768F" w:rsidP="00E3768F">
      <w:pPr>
        <w:spacing w:line="27" w:lineRule="atLeast"/>
        <w:jc w:val="both"/>
        <w:rPr>
          <w:rFonts w:ascii="Proxima Nova ExCn Rg" w:hAnsi="Proxima Nova ExCn Rg"/>
          <w:sz w:val="30"/>
          <w:szCs w:val="30"/>
        </w:rPr>
      </w:pPr>
      <w:r>
        <w:rPr>
          <w:rFonts w:ascii="Proxima Nova ExCn Rg" w:hAnsi="Proxima Nova ExCn Rg"/>
          <w:sz w:val="30"/>
          <w:szCs w:val="30"/>
        </w:rPr>
        <w:t>склады, торговые площади и т.д.).</w:t>
      </w:r>
    </w:p>
    <w:p w14:paraId="0C13799B" w14:textId="77777777" w:rsidR="00E3768F" w:rsidRPr="00177389" w:rsidRDefault="00E3768F" w:rsidP="00E3768F">
      <w:pPr>
        <w:spacing w:line="27" w:lineRule="atLeast"/>
        <w:ind w:firstLine="709"/>
        <w:jc w:val="both"/>
        <w:rPr>
          <w:rFonts w:ascii="Proxima Nova ExCn Rg" w:hAnsi="Proxima Nova ExCn Rg"/>
          <w:sz w:val="30"/>
          <w:szCs w:val="30"/>
        </w:rPr>
      </w:pPr>
      <w:r w:rsidRPr="00FA0E7C">
        <w:rPr>
          <w:rFonts w:ascii="Proxima Nova ExCn Rg" w:hAnsi="Proxima Nova ExCn Rg"/>
          <w:sz w:val="30"/>
          <w:szCs w:val="30"/>
        </w:rPr>
        <w:t xml:space="preserve">Во всех случаях при наличии </w:t>
      </w:r>
      <w:r w:rsidRPr="00FA0E7C">
        <w:rPr>
          <w:rFonts w:ascii="Proxima Nova ExCn Rg" w:hAnsi="Proxima Nova ExCn Rg"/>
          <w:bCs/>
          <w:sz w:val="30"/>
          <w:szCs w:val="30"/>
        </w:rPr>
        <w:t>зарегистрированного права</w:t>
      </w:r>
      <w:r w:rsidRPr="00FA0E7C">
        <w:rPr>
          <w:rFonts w:ascii="Proxima Nova ExCn Rg" w:hAnsi="Proxima Nova ExCn Rg"/>
          <w:sz w:val="30"/>
          <w:szCs w:val="30"/>
        </w:rPr>
        <w:t xml:space="preserve"> собственности информация </w:t>
      </w:r>
      <w:r w:rsidRPr="00FA0E7C">
        <w:rPr>
          <w:rFonts w:ascii="Proxima Nova ExCn Rg" w:hAnsi="Proxima Nova ExCn Rg"/>
          <w:spacing w:val="-4"/>
          <w:sz w:val="30"/>
          <w:szCs w:val="30"/>
        </w:rPr>
        <w:t>об ином объекте недвижимого имущества отражается в разделе </w:t>
      </w:r>
      <w:r>
        <w:rPr>
          <w:rFonts w:ascii="Proxima Nova ExCn Rg" w:hAnsi="Proxima Nova ExCn Rg"/>
          <w:spacing w:val="-4"/>
          <w:sz w:val="30"/>
          <w:szCs w:val="30"/>
        </w:rPr>
        <w:t>3</w:t>
      </w:r>
      <w:r w:rsidRPr="00FA0E7C">
        <w:rPr>
          <w:rFonts w:ascii="Proxima Nova ExCn Rg" w:hAnsi="Proxima Nova ExCn Rg"/>
          <w:spacing w:val="-4"/>
          <w:sz w:val="30"/>
          <w:szCs w:val="30"/>
        </w:rPr>
        <w:t xml:space="preserve">, а при отсутствии </w:t>
      </w:r>
      <w:r>
        <w:rPr>
          <w:rFonts w:ascii="Proxima Nova ExCn Rg" w:hAnsi="Proxima Nova ExCn Rg"/>
          <w:spacing w:val="-4"/>
          <w:sz w:val="30"/>
          <w:szCs w:val="30"/>
        </w:rPr>
        <w:t xml:space="preserve">– </w:t>
      </w:r>
      <w:r w:rsidRPr="00FA0E7C">
        <w:rPr>
          <w:rFonts w:ascii="Proxima Nova ExCn Rg" w:hAnsi="Proxima Nova ExCn Rg"/>
          <w:spacing w:val="-4"/>
          <w:sz w:val="30"/>
          <w:szCs w:val="30"/>
        </w:rPr>
        <w:t>в подразделе </w:t>
      </w:r>
      <w:r>
        <w:rPr>
          <w:rFonts w:ascii="Proxima Nova ExCn Rg" w:hAnsi="Proxima Nova ExCn Rg"/>
          <w:spacing w:val="-4"/>
          <w:sz w:val="30"/>
          <w:szCs w:val="30"/>
        </w:rPr>
        <w:t>6</w:t>
      </w:r>
      <w:r w:rsidRPr="00FA0E7C">
        <w:rPr>
          <w:rFonts w:ascii="Proxima Nova ExCn Rg" w:hAnsi="Proxima Nova ExCn Rg"/>
          <w:spacing w:val="-4"/>
          <w:sz w:val="30"/>
          <w:szCs w:val="30"/>
        </w:rPr>
        <w:t>.1</w:t>
      </w:r>
      <w:r>
        <w:rPr>
          <w:rFonts w:ascii="Proxima Nova ExCn Rg" w:hAnsi="Proxima Nova ExCn Rg"/>
          <w:sz w:val="30"/>
          <w:szCs w:val="30"/>
        </w:rPr>
        <w:t xml:space="preserve"> раздела 6 Справки.</w:t>
      </w:r>
    </w:p>
    <w:p w14:paraId="622CE508" w14:textId="77777777" w:rsidR="00E3768F" w:rsidRDefault="00E3768F" w:rsidP="00E3768F">
      <w:pPr>
        <w:spacing w:line="27" w:lineRule="atLeast"/>
        <w:ind w:firstLine="709"/>
        <w:jc w:val="both"/>
        <w:rPr>
          <w:rFonts w:ascii="Proxima Nova ExCn Rg" w:hAnsi="Proxima Nova ExCn Rg"/>
          <w:sz w:val="30"/>
          <w:szCs w:val="30"/>
        </w:rPr>
      </w:pPr>
    </w:p>
    <w:p w14:paraId="6F5B46CF" w14:textId="77777777" w:rsidR="00E3768F" w:rsidRPr="00E414ED"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Для каждого объекта недвижимого имущества указываются реквизиты свидетельства о государственной регистрации права собственности, а также указываются наименование и реквизиты документа, являющегося основанием для приобретения права собственности на имущество (договор купли, продажи, мены, дарения, свидетельство о праве на наследство, решение суда и т.д.)</w:t>
      </w:r>
    </w:p>
    <w:p w14:paraId="1BB86A6A" w14:textId="77777777" w:rsidR="00E3768F" w:rsidRPr="008D477A"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 xml:space="preserve">В случае если право на недвижимое имущество возникло до вступления в силу Федерального закона от 21.07.1997 г.№ 122-ФЗ «О государственной регистрации прав на недвижимое имущество и сделок с ним», свидетельство о регистрации прав собственности и/или запись в ЕГРП </w:t>
      </w:r>
      <w:r>
        <w:rPr>
          <w:rFonts w:ascii="Proxima Nova ExCn Rg" w:hAnsi="Proxima Nova ExCn Rg"/>
          <w:sz w:val="30"/>
          <w:szCs w:val="30"/>
        </w:rPr>
        <w:t xml:space="preserve">(ЕГРН) </w:t>
      </w:r>
      <w:r w:rsidRPr="00E414ED">
        <w:rPr>
          <w:rFonts w:ascii="Proxima Nova ExCn Rg" w:hAnsi="Proxima Nova ExCn Rg"/>
          <w:sz w:val="30"/>
          <w:szCs w:val="30"/>
        </w:rPr>
        <w:t>в установленном данным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Н-ск №__от__ о передаче недвижимого имущества в собственность и др.).</w:t>
      </w:r>
      <w:r w:rsidRPr="008D477A">
        <w:rPr>
          <w:rFonts w:ascii="Proxima Nova ExCn Rg" w:hAnsi="Proxima Nova ExCn Rg"/>
          <w:sz w:val="30"/>
          <w:szCs w:val="30"/>
        </w:rPr>
        <w:t xml:space="preserve">  </w:t>
      </w:r>
    </w:p>
    <w:p w14:paraId="0CD717B0" w14:textId="77777777" w:rsidR="00E3768F" w:rsidRPr="00177389" w:rsidRDefault="00E3768F" w:rsidP="00E3768F">
      <w:pPr>
        <w:spacing w:line="27" w:lineRule="atLeast"/>
        <w:ind w:firstLine="709"/>
        <w:jc w:val="both"/>
        <w:rPr>
          <w:rFonts w:ascii="Proxima Nova ExCn Rg" w:hAnsi="Proxima Nova ExCn Rg"/>
          <w:sz w:val="30"/>
          <w:szCs w:val="30"/>
        </w:rPr>
      </w:pPr>
    </w:p>
    <w:p w14:paraId="32B470BD" w14:textId="77777777" w:rsidR="00E3768F" w:rsidRPr="00DC035D" w:rsidRDefault="00E3768F" w:rsidP="00E3768F">
      <w:pPr>
        <w:autoSpaceDE w:val="0"/>
        <w:autoSpaceDN w:val="0"/>
        <w:adjustRightInd w:val="0"/>
        <w:spacing w:before="240"/>
        <w:ind w:firstLine="540"/>
        <w:jc w:val="center"/>
        <w:rPr>
          <w:b/>
          <w:sz w:val="32"/>
          <w:szCs w:val="32"/>
        </w:rPr>
      </w:pPr>
      <w:r w:rsidRPr="00DC035D">
        <w:rPr>
          <w:b/>
          <w:sz w:val="32"/>
          <w:szCs w:val="32"/>
        </w:rPr>
        <w:t>Пример заполнения подраздела 3.1:</w:t>
      </w:r>
    </w:p>
    <w:p w14:paraId="4F55C62C" w14:textId="77777777" w:rsidR="00E3768F" w:rsidRPr="00DC035D" w:rsidRDefault="00E3768F" w:rsidP="00E3768F">
      <w:pPr>
        <w:spacing w:line="27" w:lineRule="atLeast"/>
        <w:ind w:firstLine="709"/>
        <w:jc w:val="both"/>
        <w:rPr>
          <w:rFonts w:ascii="Proxima Nova ExCn Rg" w:hAnsi="Proxima Nova ExCn Rg"/>
          <w:sz w:val="30"/>
          <w:szCs w:val="3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126"/>
        <w:gridCol w:w="2127"/>
        <w:gridCol w:w="992"/>
        <w:gridCol w:w="1985"/>
      </w:tblGrid>
      <w:tr w:rsidR="00E3768F" w:rsidRPr="00990B06" w14:paraId="1175D11F" w14:textId="77777777" w:rsidTr="00223077">
        <w:tc>
          <w:tcPr>
            <w:tcW w:w="709" w:type="dxa"/>
            <w:vAlign w:val="center"/>
          </w:tcPr>
          <w:p w14:paraId="28A052B6" w14:textId="77777777" w:rsidR="00E3768F" w:rsidRPr="00990B06" w:rsidRDefault="00E3768F" w:rsidP="00223077">
            <w:pPr>
              <w:pStyle w:val="ConsPlusNonformat"/>
              <w:ind w:firstLine="113"/>
              <w:jc w:val="center"/>
              <w:rPr>
                <w:rFonts w:ascii="Times New Roman" w:hAnsi="Times New Roman" w:cs="Times New Roman"/>
                <w:sz w:val="26"/>
                <w:szCs w:val="26"/>
                <w:lang w:val="en-US"/>
              </w:rPr>
            </w:pPr>
            <w:r w:rsidRPr="00990B06">
              <w:rPr>
                <w:rFonts w:ascii="Times New Roman" w:hAnsi="Times New Roman" w:cs="Times New Roman"/>
                <w:sz w:val="26"/>
                <w:szCs w:val="26"/>
                <w:lang w:val="en-US"/>
              </w:rPr>
              <w:t>№</w:t>
            </w:r>
          </w:p>
          <w:p w14:paraId="2991E9F5" w14:textId="77777777" w:rsidR="00E3768F" w:rsidRPr="00990B06" w:rsidRDefault="00E3768F" w:rsidP="00223077">
            <w:pPr>
              <w:pStyle w:val="ConsPlusNonformat"/>
              <w:jc w:val="center"/>
              <w:rPr>
                <w:rFonts w:ascii="Times New Roman" w:hAnsi="Times New Roman" w:cs="Times New Roman"/>
                <w:sz w:val="26"/>
                <w:szCs w:val="26"/>
              </w:rPr>
            </w:pPr>
            <w:r w:rsidRPr="00990B06">
              <w:rPr>
                <w:rFonts w:ascii="Times New Roman" w:hAnsi="Times New Roman" w:cs="Times New Roman"/>
                <w:sz w:val="26"/>
                <w:szCs w:val="26"/>
              </w:rPr>
              <w:t>п/п</w:t>
            </w:r>
          </w:p>
        </w:tc>
        <w:tc>
          <w:tcPr>
            <w:tcW w:w="2268" w:type="dxa"/>
            <w:vAlign w:val="center"/>
          </w:tcPr>
          <w:p w14:paraId="5DC92DAD" w14:textId="77777777" w:rsidR="00E3768F" w:rsidRPr="00990B06" w:rsidRDefault="00E3768F" w:rsidP="00223077">
            <w:pPr>
              <w:pStyle w:val="ConsPlusNonformat"/>
              <w:jc w:val="center"/>
              <w:rPr>
                <w:rFonts w:ascii="Times New Roman" w:hAnsi="Times New Roman" w:cs="Times New Roman"/>
                <w:sz w:val="26"/>
                <w:szCs w:val="26"/>
              </w:rPr>
            </w:pPr>
            <w:r w:rsidRPr="00990B06">
              <w:rPr>
                <w:rFonts w:ascii="Times New Roman" w:hAnsi="Times New Roman" w:cs="Times New Roman"/>
                <w:sz w:val="26"/>
                <w:szCs w:val="26"/>
              </w:rPr>
              <w:t>Вид и наименование имущества</w:t>
            </w:r>
          </w:p>
        </w:tc>
        <w:tc>
          <w:tcPr>
            <w:tcW w:w="2126" w:type="dxa"/>
            <w:vAlign w:val="center"/>
          </w:tcPr>
          <w:p w14:paraId="09EA1F3E" w14:textId="77777777" w:rsidR="00E3768F" w:rsidRPr="00990B06" w:rsidRDefault="00E3768F" w:rsidP="00223077">
            <w:pPr>
              <w:pStyle w:val="ConsPlusNonformat"/>
              <w:jc w:val="center"/>
              <w:rPr>
                <w:rFonts w:ascii="Times New Roman" w:hAnsi="Times New Roman" w:cs="Times New Roman"/>
                <w:sz w:val="26"/>
                <w:szCs w:val="26"/>
                <w:lang w:val="en-US"/>
              </w:rPr>
            </w:pPr>
            <w:r w:rsidRPr="00990B06">
              <w:rPr>
                <w:rFonts w:ascii="Times New Roman" w:hAnsi="Times New Roman" w:cs="Times New Roman"/>
                <w:sz w:val="26"/>
                <w:szCs w:val="26"/>
              </w:rPr>
              <w:t>Вид собственности</w:t>
            </w:r>
          </w:p>
        </w:tc>
        <w:tc>
          <w:tcPr>
            <w:tcW w:w="2127" w:type="dxa"/>
            <w:vAlign w:val="center"/>
          </w:tcPr>
          <w:p w14:paraId="75BD3562" w14:textId="77777777" w:rsidR="00E3768F" w:rsidRPr="00990B06" w:rsidRDefault="00E3768F" w:rsidP="00223077">
            <w:pPr>
              <w:pStyle w:val="ConsPlusNonformat"/>
              <w:tabs>
                <w:tab w:val="left" w:pos="1152"/>
              </w:tabs>
              <w:ind w:left="-108"/>
              <w:jc w:val="center"/>
              <w:rPr>
                <w:rFonts w:ascii="Times New Roman" w:hAnsi="Times New Roman" w:cs="Times New Roman"/>
                <w:sz w:val="26"/>
                <w:szCs w:val="26"/>
              </w:rPr>
            </w:pPr>
            <w:r w:rsidRPr="00990B06">
              <w:rPr>
                <w:rFonts w:ascii="Times New Roman" w:hAnsi="Times New Roman" w:cs="Times New Roman"/>
                <w:sz w:val="26"/>
                <w:szCs w:val="26"/>
              </w:rPr>
              <w:t>Место нахождения (адрес)</w:t>
            </w:r>
          </w:p>
        </w:tc>
        <w:tc>
          <w:tcPr>
            <w:tcW w:w="992" w:type="dxa"/>
            <w:vAlign w:val="center"/>
          </w:tcPr>
          <w:p w14:paraId="76B5E2B7" w14:textId="77777777" w:rsidR="00E3768F" w:rsidRPr="00990B06" w:rsidRDefault="00E3768F" w:rsidP="00223077">
            <w:pPr>
              <w:pStyle w:val="ConsPlusNonformat"/>
              <w:ind w:left="-108" w:right="-182"/>
              <w:jc w:val="center"/>
              <w:rPr>
                <w:rFonts w:ascii="Times New Roman" w:hAnsi="Times New Roman" w:cs="Times New Roman"/>
                <w:sz w:val="26"/>
                <w:szCs w:val="26"/>
              </w:rPr>
            </w:pPr>
            <w:r w:rsidRPr="00990B06">
              <w:rPr>
                <w:rFonts w:ascii="Times New Roman" w:hAnsi="Times New Roman" w:cs="Times New Roman"/>
                <w:sz w:val="26"/>
                <w:szCs w:val="26"/>
              </w:rPr>
              <w:t>Площадь  (кв. м)</w:t>
            </w:r>
          </w:p>
        </w:tc>
        <w:tc>
          <w:tcPr>
            <w:tcW w:w="1985" w:type="dxa"/>
          </w:tcPr>
          <w:p w14:paraId="3AC778E6" w14:textId="77777777" w:rsidR="00E3768F" w:rsidRPr="00990B06" w:rsidRDefault="00E3768F" w:rsidP="00223077">
            <w:pPr>
              <w:pStyle w:val="ConsPlusNonformat"/>
              <w:ind w:left="-108" w:right="-182"/>
              <w:jc w:val="center"/>
              <w:rPr>
                <w:rFonts w:ascii="Times New Roman" w:hAnsi="Times New Roman" w:cs="Times New Roman"/>
                <w:sz w:val="26"/>
                <w:szCs w:val="26"/>
              </w:rPr>
            </w:pPr>
            <w:r w:rsidRPr="0020374E">
              <w:rPr>
                <w:rFonts w:ascii="Times New Roman" w:hAnsi="Times New Roman" w:cs="Times New Roman"/>
                <w:sz w:val="26"/>
                <w:szCs w:val="26"/>
              </w:rPr>
              <w:t>Основание приобретения и источник средств</w:t>
            </w:r>
          </w:p>
        </w:tc>
      </w:tr>
      <w:tr w:rsidR="00E3768F" w:rsidRPr="00990B06" w14:paraId="11EC79FA" w14:textId="77777777" w:rsidTr="00223077">
        <w:tc>
          <w:tcPr>
            <w:tcW w:w="709" w:type="dxa"/>
            <w:vAlign w:val="center"/>
          </w:tcPr>
          <w:p w14:paraId="6FE44343" w14:textId="77777777" w:rsidR="00E3768F" w:rsidRPr="004D1C83" w:rsidRDefault="00E3768F" w:rsidP="00223077">
            <w:pPr>
              <w:pStyle w:val="ConsPlusNonformat"/>
              <w:ind w:firstLine="113"/>
              <w:jc w:val="center"/>
              <w:rPr>
                <w:rFonts w:ascii="Times New Roman" w:hAnsi="Times New Roman" w:cs="Times New Roman"/>
                <w:sz w:val="26"/>
                <w:szCs w:val="26"/>
              </w:rPr>
            </w:pPr>
            <w:r>
              <w:rPr>
                <w:rFonts w:ascii="Times New Roman" w:hAnsi="Times New Roman" w:cs="Times New Roman"/>
                <w:sz w:val="26"/>
                <w:szCs w:val="26"/>
              </w:rPr>
              <w:t>1</w:t>
            </w:r>
          </w:p>
        </w:tc>
        <w:tc>
          <w:tcPr>
            <w:tcW w:w="2268" w:type="dxa"/>
            <w:vAlign w:val="center"/>
          </w:tcPr>
          <w:p w14:paraId="22F5599A" w14:textId="77777777" w:rsidR="00E3768F" w:rsidRPr="00990B06" w:rsidRDefault="00E3768F" w:rsidP="00223077">
            <w:pPr>
              <w:pStyle w:val="ConsPlusNonformat"/>
              <w:jc w:val="center"/>
              <w:rPr>
                <w:rFonts w:ascii="Times New Roman" w:hAnsi="Times New Roman" w:cs="Times New Roman"/>
                <w:sz w:val="26"/>
                <w:szCs w:val="26"/>
              </w:rPr>
            </w:pPr>
            <w:r>
              <w:rPr>
                <w:rFonts w:ascii="Times New Roman" w:hAnsi="Times New Roman" w:cs="Times New Roman"/>
                <w:sz w:val="26"/>
                <w:szCs w:val="26"/>
              </w:rPr>
              <w:t>2</w:t>
            </w:r>
          </w:p>
        </w:tc>
        <w:tc>
          <w:tcPr>
            <w:tcW w:w="2126" w:type="dxa"/>
            <w:vAlign w:val="center"/>
          </w:tcPr>
          <w:p w14:paraId="397B30F4" w14:textId="77777777" w:rsidR="00E3768F" w:rsidRPr="00990B06" w:rsidRDefault="00E3768F" w:rsidP="00223077">
            <w:pPr>
              <w:pStyle w:val="ConsPlusNonformat"/>
              <w:jc w:val="center"/>
              <w:rPr>
                <w:rFonts w:ascii="Times New Roman" w:hAnsi="Times New Roman" w:cs="Times New Roman"/>
                <w:sz w:val="26"/>
                <w:szCs w:val="26"/>
              </w:rPr>
            </w:pPr>
            <w:r>
              <w:rPr>
                <w:rFonts w:ascii="Times New Roman" w:hAnsi="Times New Roman" w:cs="Times New Roman"/>
                <w:sz w:val="26"/>
                <w:szCs w:val="26"/>
              </w:rPr>
              <w:t>3</w:t>
            </w:r>
          </w:p>
        </w:tc>
        <w:tc>
          <w:tcPr>
            <w:tcW w:w="2127" w:type="dxa"/>
            <w:vAlign w:val="center"/>
          </w:tcPr>
          <w:p w14:paraId="4611C979" w14:textId="77777777" w:rsidR="00E3768F" w:rsidRPr="00990B06" w:rsidRDefault="00E3768F" w:rsidP="00223077">
            <w:pPr>
              <w:pStyle w:val="ConsPlusNonformat"/>
              <w:tabs>
                <w:tab w:val="left" w:pos="1152"/>
              </w:tabs>
              <w:ind w:left="-108"/>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vAlign w:val="center"/>
          </w:tcPr>
          <w:p w14:paraId="336AEFB7" w14:textId="77777777" w:rsidR="00E3768F" w:rsidRPr="00990B06" w:rsidRDefault="00E3768F" w:rsidP="00223077">
            <w:pPr>
              <w:pStyle w:val="ConsPlusNonformat"/>
              <w:ind w:left="-108" w:right="-182"/>
              <w:jc w:val="center"/>
              <w:rPr>
                <w:rFonts w:ascii="Times New Roman" w:hAnsi="Times New Roman" w:cs="Times New Roman"/>
                <w:sz w:val="26"/>
                <w:szCs w:val="26"/>
              </w:rPr>
            </w:pPr>
            <w:r>
              <w:rPr>
                <w:rFonts w:ascii="Times New Roman" w:hAnsi="Times New Roman" w:cs="Times New Roman"/>
                <w:sz w:val="26"/>
                <w:szCs w:val="26"/>
              </w:rPr>
              <w:t>5</w:t>
            </w:r>
          </w:p>
        </w:tc>
        <w:tc>
          <w:tcPr>
            <w:tcW w:w="1985" w:type="dxa"/>
          </w:tcPr>
          <w:p w14:paraId="287B0145" w14:textId="77777777" w:rsidR="00E3768F" w:rsidRPr="0020374E" w:rsidRDefault="00E3768F" w:rsidP="00223077">
            <w:pPr>
              <w:pStyle w:val="ConsPlusNonformat"/>
              <w:ind w:left="-108" w:right="-182"/>
              <w:jc w:val="center"/>
              <w:rPr>
                <w:rFonts w:ascii="Times New Roman" w:hAnsi="Times New Roman" w:cs="Times New Roman"/>
                <w:sz w:val="26"/>
                <w:szCs w:val="26"/>
              </w:rPr>
            </w:pPr>
            <w:r>
              <w:rPr>
                <w:rFonts w:ascii="Times New Roman" w:hAnsi="Times New Roman" w:cs="Times New Roman"/>
                <w:sz w:val="26"/>
                <w:szCs w:val="26"/>
              </w:rPr>
              <w:t>6</w:t>
            </w:r>
          </w:p>
        </w:tc>
      </w:tr>
      <w:tr w:rsidR="00E3768F" w:rsidRPr="006434F2" w14:paraId="77954757" w14:textId="77777777" w:rsidTr="00223077">
        <w:trPr>
          <w:trHeight w:val="70"/>
        </w:trPr>
        <w:tc>
          <w:tcPr>
            <w:tcW w:w="709" w:type="dxa"/>
          </w:tcPr>
          <w:p w14:paraId="3810315B" w14:textId="77777777"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1</w:t>
            </w:r>
          </w:p>
          <w:p w14:paraId="6042391D" w14:textId="77777777" w:rsidR="00E3768F" w:rsidRPr="00F17300" w:rsidRDefault="00E3768F" w:rsidP="00223077">
            <w:pPr>
              <w:rPr>
                <w:sz w:val="26"/>
                <w:szCs w:val="26"/>
              </w:rPr>
            </w:pPr>
          </w:p>
          <w:p w14:paraId="6795EB32" w14:textId="77777777" w:rsidR="00E3768F" w:rsidRPr="00F17300" w:rsidRDefault="00E3768F" w:rsidP="00223077">
            <w:pPr>
              <w:rPr>
                <w:sz w:val="26"/>
                <w:szCs w:val="26"/>
              </w:rPr>
            </w:pPr>
          </w:p>
        </w:tc>
        <w:tc>
          <w:tcPr>
            <w:tcW w:w="2268" w:type="dxa"/>
          </w:tcPr>
          <w:p w14:paraId="7D6CB8F3"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Земельные участки:</w:t>
            </w:r>
          </w:p>
          <w:p w14:paraId="4F002FAC"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под индивидуальное жилищное строительство</w:t>
            </w:r>
          </w:p>
          <w:p w14:paraId="5531BAD1" w14:textId="77777777" w:rsidR="00E3768F" w:rsidRPr="00F17300" w:rsidRDefault="00E3768F" w:rsidP="00223077">
            <w:pPr>
              <w:pStyle w:val="ConsPlusNonformat"/>
              <w:rPr>
                <w:rFonts w:ascii="Times New Roman" w:hAnsi="Times New Roman" w:cs="Times New Roman"/>
                <w:sz w:val="26"/>
                <w:szCs w:val="26"/>
              </w:rPr>
            </w:pPr>
          </w:p>
          <w:p w14:paraId="6FD8BBE4" w14:textId="77777777" w:rsidR="00E3768F" w:rsidRPr="00F17300" w:rsidRDefault="00E3768F" w:rsidP="00223077">
            <w:pPr>
              <w:pStyle w:val="ConsPlusNonformat"/>
              <w:rPr>
                <w:rFonts w:ascii="Times New Roman" w:hAnsi="Times New Roman" w:cs="Times New Roman"/>
                <w:sz w:val="26"/>
                <w:szCs w:val="26"/>
              </w:rPr>
            </w:pPr>
          </w:p>
          <w:p w14:paraId="68ACFD1B" w14:textId="77777777" w:rsidR="00E3768F" w:rsidRPr="00F17300" w:rsidRDefault="00E3768F" w:rsidP="00223077">
            <w:pPr>
              <w:pStyle w:val="ConsPlusNonformat"/>
              <w:rPr>
                <w:rFonts w:ascii="Times New Roman" w:hAnsi="Times New Roman" w:cs="Times New Roman"/>
                <w:sz w:val="26"/>
                <w:szCs w:val="26"/>
              </w:rPr>
            </w:pPr>
          </w:p>
          <w:p w14:paraId="4F76E892" w14:textId="77777777" w:rsidR="00E3768F" w:rsidRDefault="00E3768F" w:rsidP="00223077">
            <w:pPr>
              <w:pStyle w:val="ConsPlusNonformat"/>
              <w:rPr>
                <w:rFonts w:ascii="Times New Roman" w:hAnsi="Times New Roman" w:cs="Times New Roman"/>
                <w:sz w:val="26"/>
                <w:szCs w:val="26"/>
              </w:rPr>
            </w:pPr>
          </w:p>
          <w:p w14:paraId="1FC51B3B" w14:textId="77777777" w:rsidR="00E3768F" w:rsidRDefault="00E3768F" w:rsidP="00223077">
            <w:pPr>
              <w:pStyle w:val="ConsPlusNonformat"/>
              <w:rPr>
                <w:rFonts w:ascii="Times New Roman" w:hAnsi="Times New Roman" w:cs="Times New Roman"/>
                <w:sz w:val="26"/>
                <w:szCs w:val="26"/>
              </w:rPr>
            </w:pPr>
          </w:p>
          <w:p w14:paraId="67B27961" w14:textId="77777777" w:rsidR="00E3768F" w:rsidRDefault="00E3768F" w:rsidP="00223077">
            <w:pPr>
              <w:pStyle w:val="ConsPlusNonformat"/>
              <w:rPr>
                <w:rFonts w:ascii="Times New Roman" w:hAnsi="Times New Roman" w:cs="Times New Roman"/>
                <w:sz w:val="26"/>
                <w:szCs w:val="26"/>
              </w:rPr>
            </w:pPr>
          </w:p>
          <w:p w14:paraId="44E75B00" w14:textId="77777777" w:rsidR="00E3768F" w:rsidRDefault="00E3768F" w:rsidP="00223077">
            <w:pPr>
              <w:pStyle w:val="ConsPlusNonformat"/>
              <w:rPr>
                <w:rFonts w:ascii="Times New Roman" w:hAnsi="Times New Roman" w:cs="Times New Roman"/>
                <w:sz w:val="26"/>
                <w:szCs w:val="26"/>
              </w:rPr>
            </w:pPr>
          </w:p>
          <w:p w14:paraId="7A9AE3E4" w14:textId="77777777" w:rsidR="00E3768F" w:rsidRDefault="00E3768F" w:rsidP="00223077">
            <w:pPr>
              <w:pStyle w:val="ConsPlusNonformat"/>
              <w:rPr>
                <w:rFonts w:ascii="Times New Roman" w:hAnsi="Times New Roman" w:cs="Times New Roman"/>
                <w:sz w:val="26"/>
                <w:szCs w:val="26"/>
              </w:rPr>
            </w:pPr>
          </w:p>
          <w:p w14:paraId="23259A51" w14:textId="77777777" w:rsidR="00E3768F" w:rsidRDefault="00E3768F" w:rsidP="00223077">
            <w:pPr>
              <w:pStyle w:val="ConsPlusNonformat"/>
              <w:rPr>
                <w:rFonts w:ascii="Times New Roman" w:hAnsi="Times New Roman" w:cs="Times New Roman"/>
                <w:sz w:val="26"/>
                <w:szCs w:val="26"/>
              </w:rPr>
            </w:pPr>
          </w:p>
          <w:p w14:paraId="749DCBE5" w14:textId="77777777" w:rsidR="00E3768F" w:rsidRDefault="00E3768F" w:rsidP="00223077">
            <w:pPr>
              <w:pStyle w:val="ConsPlusNonformat"/>
              <w:rPr>
                <w:rFonts w:ascii="Times New Roman" w:hAnsi="Times New Roman" w:cs="Times New Roman"/>
                <w:sz w:val="26"/>
                <w:szCs w:val="26"/>
              </w:rPr>
            </w:pPr>
          </w:p>
          <w:p w14:paraId="64A4126A" w14:textId="77777777" w:rsidR="00E3768F" w:rsidRDefault="00E3768F" w:rsidP="00223077">
            <w:pPr>
              <w:pStyle w:val="ConsPlusNonformat"/>
              <w:rPr>
                <w:rFonts w:ascii="Times New Roman" w:hAnsi="Times New Roman" w:cs="Times New Roman"/>
                <w:sz w:val="26"/>
                <w:szCs w:val="26"/>
              </w:rPr>
            </w:pPr>
          </w:p>
          <w:p w14:paraId="05636106"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дачный земельный участок</w:t>
            </w:r>
          </w:p>
          <w:p w14:paraId="508DE7F7" w14:textId="77777777" w:rsidR="00E3768F" w:rsidRPr="00F17300" w:rsidRDefault="00E3768F" w:rsidP="00223077">
            <w:pPr>
              <w:pStyle w:val="ConsPlusNonformat"/>
              <w:rPr>
                <w:rFonts w:ascii="Times New Roman" w:hAnsi="Times New Roman" w:cs="Times New Roman"/>
                <w:sz w:val="26"/>
                <w:szCs w:val="26"/>
              </w:rPr>
            </w:pPr>
          </w:p>
        </w:tc>
        <w:tc>
          <w:tcPr>
            <w:tcW w:w="2126" w:type="dxa"/>
          </w:tcPr>
          <w:p w14:paraId="6F08BED4" w14:textId="77777777" w:rsidR="00E3768F" w:rsidRPr="00F17300" w:rsidRDefault="00E3768F" w:rsidP="00223077">
            <w:pPr>
              <w:pStyle w:val="ConsPlusNonformat"/>
              <w:jc w:val="center"/>
              <w:rPr>
                <w:rFonts w:ascii="Times New Roman" w:hAnsi="Times New Roman" w:cs="Times New Roman"/>
                <w:i/>
                <w:sz w:val="26"/>
                <w:szCs w:val="26"/>
              </w:rPr>
            </w:pPr>
          </w:p>
          <w:p w14:paraId="3D8DAB86" w14:textId="77777777" w:rsidR="00E3768F" w:rsidRPr="00F17300" w:rsidRDefault="00E3768F" w:rsidP="00223077">
            <w:pPr>
              <w:pStyle w:val="ConsPlusNonformat"/>
              <w:jc w:val="center"/>
              <w:rPr>
                <w:rFonts w:ascii="Times New Roman" w:hAnsi="Times New Roman" w:cs="Times New Roman"/>
                <w:i/>
                <w:sz w:val="26"/>
                <w:szCs w:val="26"/>
              </w:rPr>
            </w:pPr>
          </w:p>
          <w:p w14:paraId="7EFA0BB8"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14:paraId="59A07C17" w14:textId="77777777" w:rsidR="00E3768F" w:rsidRPr="00F17300" w:rsidRDefault="00E3768F" w:rsidP="00223077">
            <w:pPr>
              <w:pStyle w:val="ConsPlusNonformat"/>
              <w:jc w:val="center"/>
              <w:rPr>
                <w:rFonts w:ascii="Times New Roman" w:hAnsi="Times New Roman" w:cs="Times New Roman"/>
                <w:i/>
                <w:sz w:val="26"/>
                <w:szCs w:val="26"/>
              </w:rPr>
            </w:pPr>
          </w:p>
          <w:p w14:paraId="7CC56E12" w14:textId="77777777" w:rsidR="00E3768F" w:rsidRPr="00F17300" w:rsidRDefault="00E3768F" w:rsidP="00223077">
            <w:pPr>
              <w:pStyle w:val="ConsPlusNonformat"/>
              <w:rPr>
                <w:rFonts w:ascii="Times New Roman" w:hAnsi="Times New Roman" w:cs="Times New Roman"/>
                <w:i/>
                <w:sz w:val="26"/>
                <w:szCs w:val="26"/>
              </w:rPr>
            </w:pPr>
          </w:p>
          <w:p w14:paraId="3D1CA213" w14:textId="77777777" w:rsidR="00E3768F" w:rsidRPr="00F17300" w:rsidRDefault="00E3768F" w:rsidP="00223077">
            <w:pPr>
              <w:pStyle w:val="ConsPlusNonformat"/>
              <w:jc w:val="center"/>
              <w:rPr>
                <w:rFonts w:ascii="Times New Roman" w:hAnsi="Times New Roman" w:cs="Times New Roman"/>
                <w:i/>
                <w:sz w:val="26"/>
                <w:szCs w:val="26"/>
              </w:rPr>
            </w:pPr>
          </w:p>
          <w:p w14:paraId="0E827E5C" w14:textId="77777777" w:rsidR="00E3768F" w:rsidRPr="00F17300" w:rsidRDefault="00E3768F" w:rsidP="00223077">
            <w:pPr>
              <w:pStyle w:val="ConsPlusNonformat"/>
              <w:jc w:val="center"/>
              <w:rPr>
                <w:rFonts w:ascii="Times New Roman" w:hAnsi="Times New Roman" w:cs="Times New Roman"/>
                <w:i/>
                <w:sz w:val="26"/>
                <w:szCs w:val="26"/>
              </w:rPr>
            </w:pPr>
          </w:p>
          <w:p w14:paraId="3F363F87" w14:textId="77777777" w:rsidR="00E3768F" w:rsidRPr="00F17300" w:rsidRDefault="00E3768F" w:rsidP="00223077">
            <w:pPr>
              <w:pStyle w:val="ConsPlusNonformat"/>
              <w:jc w:val="center"/>
              <w:rPr>
                <w:rFonts w:ascii="Times New Roman" w:hAnsi="Times New Roman" w:cs="Times New Roman"/>
                <w:i/>
                <w:sz w:val="26"/>
                <w:szCs w:val="26"/>
              </w:rPr>
            </w:pPr>
          </w:p>
          <w:p w14:paraId="1F2FE90C" w14:textId="77777777" w:rsidR="00E3768F" w:rsidRPr="00F17300" w:rsidRDefault="00E3768F" w:rsidP="00223077">
            <w:pPr>
              <w:pStyle w:val="ConsPlusNonformat"/>
              <w:jc w:val="center"/>
              <w:rPr>
                <w:rFonts w:ascii="Times New Roman" w:hAnsi="Times New Roman" w:cs="Times New Roman"/>
                <w:i/>
                <w:sz w:val="26"/>
                <w:szCs w:val="26"/>
              </w:rPr>
            </w:pPr>
          </w:p>
          <w:p w14:paraId="0C0C4462" w14:textId="77777777" w:rsidR="00E3768F"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 xml:space="preserve">    </w:t>
            </w:r>
          </w:p>
          <w:p w14:paraId="4DA820F8" w14:textId="77777777" w:rsidR="00E3768F" w:rsidRDefault="00E3768F" w:rsidP="00223077">
            <w:pPr>
              <w:pStyle w:val="ConsPlusNonformat"/>
              <w:jc w:val="center"/>
              <w:rPr>
                <w:rFonts w:ascii="Times New Roman" w:hAnsi="Times New Roman" w:cs="Times New Roman"/>
                <w:i/>
                <w:sz w:val="26"/>
                <w:szCs w:val="26"/>
              </w:rPr>
            </w:pPr>
          </w:p>
          <w:p w14:paraId="46059ADE" w14:textId="77777777" w:rsidR="00E3768F" w:rsidRDefault="00E3768F" w:rsidP="00223077">
            <w:pPr>
              <w:pStyle w:val="ConsPlusNonformat"/>
              <w:jc w:val="center"/>
              <w:rPr>
                <w:rFonts w:ascii="Times New Roman" w:hAnsi="Times New Roman" w:cs="Times New Roman"/>
                <w:i/>
                <w:sz w:val="26"/>
                <w:szCs w:val="26"/>
              </w:rPr>
            </w:pPr>
          </w:p>
          <w:p w14:paraId="60130925" w14:textId="77777777" w:rsidR="00E3768F" w:rsidRDefault="00E3768F" w:rsidP="00223077">
            <w:pPr>
              <w:pStyle w:val="ConsPlusNonformat"/>
              <w:jc w:val="center"/>
              <w:rPr>
                <w:rFonts w:ascii="Times New Roman" w:hAnsi="Times New Roman" w:cs="Times New Roman"/>
                <w:i/>
                <w:sz w:val="26"/>
                <w:szCs w:val="26"/>
              </w:rPr>
            </w:pPr>
          </w:p>
          <w:p w14:paraId="5552A9C1" w14:textId="77777777" w:rsidR="00E3768F" w:rsidRDefault="00E3768F" w:rsidP="00223077">
            <w:pPr>
              <w:pStyle w:val="ConsPlusNonformat"/>
              <w:jc w:val="center"/>
              <w:rPr>
                <w:rFonts w:ascii="Times New Roman" w:hAnsi="Times New Roman" w:cs="Times New Roman"/>
                <w:i/>
                <w:sz w:val="26"/>
                <w:szCs w:val="26"/>
              </w:rPr>
            </w:pPr>
          </w:p>
          <w:p w14:paraId="5F473EBB" w14:textId="77777777" w:rsidR="00E3768F" w:rsidRDefault="00E3768F" w:rsidP="00223077">
            <w:pPr>
              <w:pStyle w:val="ConsPlusNonformat"/>
              <w:jc w:val="center"/>
              <w:rPr>
                <w:rFonts w:ascii="Times New Roman" w:hAnsi="Times New Roman" w:cs="Times New Roman"/>
                <w:i/>
                <w:sz w:val="26"/>
                <w:szCs w:val="26"/>
              </w:rPr>
            </w:pPr>
          </w:p>
          <w:p w14:paraId="4B3E822C" w14:textId="77777777" w:rsidR="00E3768F" w:rsidRDefault="00E3768F" w:rsidP="00223077">
            <w:pPr>
              <w:pStyle w:val="ConsPlusNonformat"/>
              <w:jc w:val="center"/>
              <w:rPr>
                <w:rFonts w:ascii="Times New Roman" w:hAnsi="Times New Roman" w:cs="Times New Roman"/>
                <w:i/>
                <w:sz w:val="26"/>
                <w:szCs w:val="26"/>
              </w:rPr>
            </w:pPr>
          </w:p>
          <w:p w14:paraId="38149D96" w14:textId="77777777" w:rsidR="00E3768F" w:rsidRPr="00F17300" w:rsidRDefault="00E3768F" w:rsidP="00223077">
            <w:pPr>
              <w:pStyle w:val="ConsPlusNonformat"/>
              <w:rPr>
                <w:rFonts w:ascii="Times New Roman" w:hAnsi="Times New Roman" w:cs="Times New Roman"/>
                <w:i/>
                <w:sz w:val="26"/>
                <w:szCs w:val="26"/>
              </w:rPr>
            </w:pPr>
            <w:r>
              <w:rPr>
                <w:rFonts w:ascii="Times New Roman" w:hAnsi="Times New Roman" w:cs="Times New Roman"/>
                <w:i/>
                <w:sz w:val="26"/>
                <w:szCs w:val="26"/>
              </w:rPr>
              <w:t xml:space="preserve">    </w:t>
            </w:r>
            <w:r w:rsidRPr="00F17300">
              <w:rPr>
                <w:rFonts w:ascii="Times New Roman" w:hAnsi="Times New Roman" w:cs="Times New Roman"/>
                <w:i/>
                <w:sz w:val="26"/>
                <w:szCs w:val="26"/>
              </w:rPr>
              <w:t xml:space="preserve"> совместная </w:t>
            </w:r>
          </w:p>
          <w:p w14:paraId="09EE67E6"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 с Ивановым Иваном Петровичем</w:t>
            </w:r>
          </w:p>
        </w:tc>
        <w:tc>
          <w:tcPr>
            <w:tcW w:w="2127" w:type="dxa"/>
          </w:tcPr>
          <w:p w14:paraId="1A14A552" w14:textId="77777777" w:rsidR="00E3768F" w:rsidRPr="00F17300" w:rsidRDefault="00E3768F" w:rsidP="00223077">
            <w:pPr>
              <w:pStyle w:val="ConsPlusNonformat"/>
              <w:rPr>
                <w:rFonts w:ascii="Times New Roman" w:hAnsi="Times New Roman" w:cs="Times New Roman"/>
                <w:i/>
                <w:sz w:val="26"/>
                <w:szCs w:val="26"/>
              </w:rPr>
            </w:pPr>
          </w:p>
          <w:p w14:paraId="2516E833" w14:textId="77777777" w:rsidR="00E3768F" w:rsidRPr="00F17300" w:rsidRDefault="00E3768F" w:rsidP="00223077">
            <w:pPr>
              <w:pStyle w:val="ConsPlusNonformat"/>
              <w:rPr>
                <w:rFonts w:ascii="Times New Roman" w:hAnsi="Times New Roman" w:cs="Times New Roman"/>
                <w:i/>
                <w:sz w:val="26"/>
                <w:szCs w:val="26"/>
              </w:rPr>
            </w:pPr>
          </w:p>
          <w:p w14:paraId="7AD6A2D9" w14:textId="77777777" w:rsidR="00E3768F" w:rsidRPr="00F17300"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 xml:space="preserve">Московская область, Ступинский район </w:t>
            </w:r>
            <w:r w:rsidRPr="00F17300">
              <w:rPr>
                <w:rFonts w:ascii="Times New Roman" w:hAnsi="Times New Roman" w:cs="Times New Roman"/>
                <w:i/>
                <w:sz w:val="26"/>
                <w:szCs w:val="26"/>
              </w:rPr>
              <w:t xml:space="preserve"> д.</w:t>
            </w:r>
            <w:r>
              <w:rPr>
                <w:rFonts w:ascii="Times New Roman" w:hAnsi="Times New Roman" w:cs="Times New Roman"/>
                <w:i/>
                <w:sz w:val="26"/>
                <w:szCs w:val="26"/>
              </w:rPr>
              <w:t xml:space="preserve"> Райки ул. Ленина</w:t>
            </w:r>
            <w:r w:rsidRPr="00F17300">
              <w:rPr>
                <w:rFonts w:ascii="Times New Roman" w:hAnsi="Times New Roman" w:cs="Times New Roman"/>
                <w:i/>
                <w:sz w:val="26"/>
                <w:szCs w:val="26"/>
              </w:rPr>
              <w:t xml:space="preserve"> 14</w:t>
            </w:r>
          </w:p>
          <w:p w14:paraId="17325320" w14:textId="77777777" w:rsidR="00E3768F" w:rsidRPr="00F17300" w:rsidRDefault="00E3768F" w:rsidP="00223077">
            <w:pPr>
              <w:pStyle w:val="ConsPlusNonformat"/>
              <w:rPr>
                <w:rFonts w:ascii="Times New Roman" w:hAnsi="Times New Roman" w:cs="Times New Roman"/>
                <w:i/>
                <w:sz w:val="26"/>
                <w:szCs w:val="26"/>
              </w:rPr>
            </w:pPr>
          </w:p>
          <w:p w14:paraId="00ABA282" w14:textId="77777777" w:rsidR="00E3768F" w:rsidRPr="00F17300" w:rsidRDefault="00E3768F" w:rsidP="00223077">
            <w:pPr>
              <w:pStyle w:val="ConsPlusNonformat"/>
              <w:rPr>
                <w:rFonts w:ascii="Times New Roman" w:hAnsi="Times New Roman" w:cs="Times New Roman"/>
                <w:i/>
                <w:sz w:val="26"/>
                <w:szCs w:val="26"/>
              </w:rPr>
            </w:pPr>
          </w:p>
          <w:p w14:paraId="53860B53" w14:textId="77777777" w:rsidR="00E3768F" w:rsidRPr="00F17300" w:rsidRDefault="00E3768F" w:rsidP="00223077">
            <w:pPr>
              <w:pStyle w:val="ConsPlusNonformat"/>
              <w:rPr>
                <w:rFonts w:ascii="Times New Roman" w:hAnsi="Times New Roman" w:cs="Times New Roman"/>
                <w:i/>
                <w:sz w:val="26"/>
                <w:szCs w:val="26"/>
              </w:rPr>
            </w:pPr>
          </w:p>
          <w:p w14:paraId="586D4E89" w14:textId="77777777" w:rsidR="00E3768F" w:rsidRDefault="00E3768F" w:rsidP="00223077">
            <w:pPr>
              <w:pStyle w:val="ConsPlusNonformat"/>
              <w:jc w:val="center"/>
              <w:rPr>
                <w:rFonts w:ascii="Times New Roman" w:hAnsi="Times New Roman" w:cs="Times New Roman"/>
                <w:i/>
                <w:sz w:val="26"/>
                <w:szCs w:val="26"/>
              </w:rPr>
            </w:pPr>
          </w:p>
          <w:p w14:paraId="746ACBD6" w14:textId="77777777" w:rsidR="00E3768F" w:rsidRDefault="00E3768F" w:rsidP="00223077">
            <w:pPr>
              <w:pStyle w:val="ConsPlusNonformat"/>
              <w:jc w:val="center"/>
              <w:rPr>
                <w:rFonts w:ascii="Times New Roman" w:hAnsi="Times New Roman" w:cs="Times New Roman"/>
                <w:i/>
                <w:sz w:val="26"/>
                <w:szCs w:val="26"/>
              </w:rPr>
            </w:pPr>
          </w:p>
          <w:p w14:paraId="401ACA6D" w14:textId="77777777" w:rsidR="00E3768F" w:rsidRDefault="00E3768F" w:rsidP="00223077">
            <w:pPr>
              <w:pStyle w:val="ConsPlusNonformat"/>
              <w:jc w:val="center"/>
              <w:rPr>
                <w:rFonts w:ascii="Times New Roman" w:hAnsi="Times New Roman" w:cs="Times New Roman"/>
                <w:i/>
                <w:sz w:val="26"/>
                <w:szCs w:val="26"/>
              </w:rPr>
            </w:pPr>
          </w:p>
          <w:p w14:paraId="5ED490D6" w14:textId="77777777" w:rsidR="00E3768F" w:rsidRDefault="00E3768F" w:rsidP="00223077">
            <w:pPr>
              <w:pStyle w:val="ConsPlusNonformat"/>
              <w:jc w:val="center"/>
              <w:rPr>
                <w:rFonts w:ascii="Times New Roman" w:hAnsi="Times New Roman" w:cs="Times New Roman"/>
                <w:i/>
                <w:sz w:val="26"/>
                <w:szCs w:val="26"/>
              </w:rPr>
            </w:pPr>
          </w:p>
          <w:p w14:paraId="1BC54865" w14:textId="77777777" w:rsidR="00E3768F" w:rsidRDefault="00E3768F" w:rsidP="00223077">
            <w:pPr>
              <w:pStyle w:val="ConsPlusNonformat"/>
              <w:jc w:val="center"/>
              <w:rPr>
                <w:rFonts w:ascii="Times New Roman" w:hAnsi="Times New Roman" w:cs="Times New Roman"/>
                <w:i/>
                <w:sz w:val="26"/>
                <w:szCs w:val="26"/>
              </w:rPr>
            </w:pPr>
          </w:p>
          <w:p w14:paraId="7A771EAF" w14:textId="77777777" w:rsidR="00E3768F" w:rsidRDefault="00E3768F" w:rsidP="00223077">
            <w:pPr>
              <w:pStyle w:val="ConsPlusNonformat"/>
              <w:jc w:val="center"/>
              <w:rPr>
                <w:rFonts w:ascii="Times New Roman" w:hAnsi="Times New Roman" w:cs="Times New Roman"/>
                <w:i/>
                <w:sz w:val="26"/>
                <w:szCs w:val="26"/>
              </w:rPr>
            </w:pPr>
          </w:p>
          <w:p w14:paraId="46E1112A" w14:textId="77777777" w:rsidR="00E3768F" w:rsidRPr="00F17300" w:rsidRDefault="00E3768F" w:rsidP="00223077">
            <w:pPr>
              <w:pStyle w:val="ConsPlusNonformat"/>
              <w:jc w:val="center"/>
              <w:rPr>
                <w:rFonts w:ascii="Times New Roman" w:hAnsi="Times New Roman" w:cs="Times New Roman"/>
                <w:i/>
                <w:sz w:val="26"/>
                <w:szCs w:val="26"/>
              </w:rPr>
            </w:pPr>
            <w:r>
              <w:rPr>
                <w:rFonts w:ascii="Times New Roman" w:hAnsi="Times New Roman" w:cs="Times New Roman"/>
                <w:i/>
                <w:sz w:val="26"/>
                <w:szCs w:val="26"/>
              </w:rPr>
              <w:t>Московская</w:t>
            </w:r>
            <w:r w:rsidRPr="00F17300">
              <w:rPr>
                <w:rFonts w:ascii="Times New Roman" w:hAnsi="Times New Roman" w:cs="Times New Roman"/>
                <w:i/>
                <w:sz w:val="26"/>
                <w:szCs w:val="26"/>
              </w:rPr>
              <w:t xml:space="preserve"> обл., </w:t>
            </w:r>
          </w:p>
          <w:p w14:paraId="435C602F"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дер. Семенково,</w:t>
            </w:r>
          </w:p>
          <w:p w14:paraId="49E2C271"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С</w:t>
            </w:r>
            <w:r>
              <w:rPr>
                <w:rFonts w:ascii="Times New Roman" w:hAnsi="Times New Roman" w:cs="Times New Roman"/>
                <w:i/>
                <w:sz w:val="26"/>
                <w:szCs w:val="26"/>
              </w:rPr>
              <w:t>Н</w:t>
            </w:r>
            <w:r w:rsidRPr="00F17300">
              <w:rPr>
                <w:rFonts w:ascii="Times New Roman" w:hAnsi="Times New Roman" w:cs="Times New Roman"/>
                <w:i/>
                <w:sz w:val="26"/>
                <w:szCs w:val="26"/>
              </w:rPr>
              <w:t>Т «Беркут», участок № 251</w:t>
            </w:r>
          </w:p>
        </w:tc>
        <w:tc>
          <w:tcPr>
            <w:tcW w:w="992" w:type="dxa"/>
          </w:tcPr>
          <w:p w14:paraId="1B4A3AF3" w14:textId="77777777" w:rsidR="00E3768F" w:rsidRPr="00F17300" w:rsidRDefault="00E3768F" w:rsidP="00223077">
            <w:pPr>
              <w:jc w:val="center"/>
              <w:rPr>
                <w:i/>
                <w:sz w:val="26"/>
                <w:szCs w:val="26"/>
              </w:rPr>
            </w:pPr>
          </w:p>
          <w:p w14:paraId="09C44436" w14:textId="77777777" w:rsidR="00E3768F" w:rsidRPr="00F17300" w:rsidRDefault="00E3768F" w:rsidP="00223077">
            <w:pPr>
              <w:jc w:val="center"/>
              <w:rPr>
                <w:i/>
                <w:sz w:val="26"/>
                <w:szCs w:val="26"/>
              </w:rPr>
            </w:pPr>
          </w:p>
          <w:p w14:paraId="49798D7B" w14:textId="77777777" w:rsidR="00E3768F" w:rsidRPr="00F17300" w:rsidRDefault="00E3768F" w:rsidP="00223077">
            <w:pPr>
              <w:jc w:val="center"/>
              <w:rPr>
                <w:i/>
                <w:sz w:val="26"/>
                <w:szCs w:val="26"/>
              </w:rPr>
            </w:pPr>
            <w:r w:rsidRPr="00F17300">
              <w:rPr>
                <w:i/>
                <w:sz w:val="26"/>
                <w:szCs w:val="26"/>
              </w:rPr>
              <w:t>2500</w:t>
            </w:r>
          </w:p>
          <w:p w14:paraId="5735748F" w14:textId="77777777" w:rsidR="00E3768F" w:rsidRPr="00F17300" w:rsidRDefault="00E3768F" w:rsidP="00223077">
            <w:pPr>
              <w:pStyle w:val="ConsPlusNonformat"/>
              <w:jc w:val="center"/>
              <w:rPr>
                <w:rFonts w:ascii="Times New Roman" w:hAnsi="Times New Roman" w:cs="Times New Roman"/>
                <w:i/>
                <w:sz w:val="26"/>
                <w:szCs w:val="26"/>
              </w:rPr>
            </w:pPr>
          </w:p>
          <w:p w14:paraId="38C579BA" w14:textId="77777777" w:rsidR="00E3768F" w:rsidRPr="00F17300" w:rsidRDefault="00E3768F" w:rsidP="00223077">
            <w:pPr>
              <w:pStyle w:val="ConsPlusNonformat"/>
              <w:jc w:val="center"/>
              <w:rPr>
                <w:rFonts w:ascii="Times New Roman" w:hAnsi="Times New Roman" w:cs="Times New Roman"/>
                <w:i/>
                <w:sz w:val="26"/>
                <w:szCs w:val="26"/>
              </w:rPr>
            </w:pPr>
          </w:p>
          <w:p w14:paraId="0ADB9E01" w14:textId="77777777" w:rsidR="00E3768F" w:rsidRPr="00F17300" w:rsidRDefault="00E3768F" w:rsidP="00223077">
            <w:pPr>
              <w:pStyle w:val="ConsPlusNonformat"/>
              <w:jc w:val="center"/>
              <w:rPr>
                <w:rFonts w:ascii="Times New Roman" w:hAnsi="Times New Roman" w:cs="Times New Roman"/>
                <w:i/>
                <w:sz w:val="26"/>
                <w:szCs w:val="26"/>
              </w:rPr>
            </w:pPr>
          </w:p>
          <w:p w14:paraId="26494024" w14:textId="77777777" w:rsidR="00E3768F" w:rsidRPr="00F17300" w:rsidRDefault="00E3768F" w:rsidP="00223077">
            <w:pPr>
              <w:pStyle w:val="ConsPlusNonformat"/>
              <w:rPr>
                <w:rFonts w:ascii="Times New Roman" w:hAnsi="Times New Roman" w:cs="Times New Roman"/>
                <w:i/>
                <w:sz w:val="26"/>
                <w:szCs w:val="26"/>
              </w:rPr>
            </w:pPr>
          </w:p>
          <w:p w14:paraId="632E6C42" w14:textId="77777777" w:rsidR="00E3768F" w:rsidRPr="00F17300" w:rsidRDefault="00E3768F" w:rsidP="00223077">
            <w:pPr>
              <w:pStyle w:val="ConsPlusNonformat"/>
              <w:rPr>
                <w:rFonts w:ascii="Times New Roman" w:hAnsi="Times New Roman" w:cs="Times New Roman"/>
                <w:i/>
                <w:sz w:val="26"/>
                <w:szCs w:val="26"/>
              </w:rPr>
            </w:pPr>
          </w:p>
          <w:p w14:paraId="06FC0F40" w14:textId="77777777" w:rsidR="00E3768F" w:rsidRPr="00F17300" w:rsidRDefault="00E3768F" w:rsidP="00223077">
            <w:pPr>
              <w:pStyle w:val="ConsPlusNonformat"/>
              <w:rPr>
                <w:rFonts w:ascii="Times New Roman" w:hAnsi="Times New Roman" w:cs="Times New Roman"/>
                <w:i/>
                <w:sz w:val="26"/>
                <w:szCs w:val="26"/>
              </w:rPr>
            </w:pPr>
          </w:p>
          <w:p w14:paraId="0EE1B39D" w14:textId="77777777" w:rsidR="00E3768F" w:rsidRDefault="00E3768F" w:rsidP="00223077">
            <w:pPr>
              <w:pStyle w:val="ConsPlusNonformat"/>
              <w:jc w:val="center"/>
              <w:rPr>
                <w:rFonts w:ascii="Times New Roman" w:hAnsi="Times New Roman" w:cs="Times New Roman"/>
                <w:i/>
                <w:sz w:val="26"/>
                <w:szCs w:val="26"/>
              </w:rPr>
            </w:pPr>
          </w:p>
          <w:p w14:paraId="03B44BB5" w14:textId="77777777" w:rsidR="00E3768F" w:rsidRDefault="00E3768F" w:rsidP="00223077">
            <w:pPr>
              <w:pStyle w:val="ConsPlusNonformat"/>
              <w:jc w:val="center"/>
              <w:rPr>
                <w:rFonts w:ascii="Times New Roman" w:hAnsi="Times New Roman" w:cs="Times New Roman"/>
                <w:i/>
                <w:sz w:val="26"/>
                <w:szCs w:val="26"/>
              </w:rPr>
            </w:pPr>
          </w:p>
          <w:p w14:paraId="36C8FEAD" w14:textId="77777777" w:rsidR="00E3768F" w:rsidRDefault="00E3768F" w:rsidP="00223077">
            <w:pPr>
              <w:pStyle w:val="ConsPlusNonformat"/>
              <w:jc w:val="center"/>
              <w:rPr>
                <w:rFonts w:ascii="Times New Roman" w:hAnsi="Times New Roman" w:cs="Times New Roman"/>
                <w:i/>
                <w:sz w:val="26"/>
                <w:szCs w:val="26"/>
              </w:rPr>
            </w:pPr>
          </w:p>
          <w:p w14:paraId="57DEF4DC" w14:textId="77777777" w:rsidR="00E3768F" w:rsidRDefault="00E3768F" w:rsidP="00223077">
            <w:pPr>
              <w:pStyle w:val="ConsPlusNonformat"/>
              <w:jc w:val="center"/>
              <w:rPr>
                <w:rFonts w:ascii="Times New Roman" w:hAnsi="Times New Roman" w:cs="Times New Roman"/>
                <w:i/>
                <w:sz w:val="26"/>
                <w:szCs w:val="26"/>
              </w:rPr>
            </w:pPr>
          </w:p>
          <w:p w14:paraId="1F6476BD" w14:textId="77777777" w:rsidR="00E3768F" w:rsidRDefault="00E3768F" w:rsidP="00223077">
            <w:pPr>
              <w:pStyle w:val="ConsPlusNonformat"/>
              <w:jc w:val="center"/>
              <w:rPr>
                <w:rFonts w:ascii="Times New Roman" w:hAnsi="Times New Roman" w:cs="Times New Roman"/>
                <w:i/>
                <w:sz w:val="26"/>
                <w:szCs w:val="26"/>
              </w:rPr>
            </w:pPr>
          </w:p>
          <w:p w14:paraId="6C2BE9D4" w14:textId="77777777" w:rsidR="00E3768F" w:rsidRDefault="00E3768F" w:rsidP="00223077">
            <w:pPr>
              <w:pStyle w:val="ConsPlusNonformat"/>
              <w:jc w:val="center"/>
              <w:rPr>
                <w:rFonts w:ascii="Times New Roman" w:hAnsi="Times New Roman" w:cs="Times New Roman"/>
                <w:i/>
                <w:sz w:val="26"/>
                <w:szCs w:val="26"/>
              </w:rPr>
            </w:pPr>
          </w:p>
          <w:p w14:paraId="6BB65A8E" w14:textId="77777777" w:rsidR="00E3768F" w:rsidRDefault="00E3768F" w:rsidP="00223077">
            <w:pPr>
              <w:pStyle w:val="ConsPlusNonformat"/>
              <w:jc w:val="center"/>
              <w:rPr>
                <w:rFonts w:ascii="Times New Roman" w:hAnsi="Times New Roman" w:cs="Times New Roman"/>
                <w:i/>
                <w:sz w:val="26"/>
                <w:szCs w:val="26"/>
              </w:rPr>
            </w:pPr>
          </w:p>
          <w:p w14:paraId="4DBCF332"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1500</w:t>
            </w:r>
          </w:p>
          <w:p w14:paraId="64CA9782" w14:textId="77777777" w:rsidR="00E3768F" w:rsidRPr="00F17300" w:rsidRDefault="00E3768F" w:rsidP="00223077">
            <w:pPr>
              <w:pStyle w:val="ConsPlusNonformat"/>
              <w:rPr>
                <w:rFonts w:ascii="Times New Roman" w:hAnsi="Times New Roman" w:cs="Times New Roman"/>
                <w:i/>
                <w:sz w:val="26"/>
                <w:szCs w:val="26"/>
              </w:rPr>
            </w:pPr>
          </w:p>
        </w:tc>
        <w:tc>
          <w:tcPr>
            <w:tcW w:w="1985" w:type="dxa"/>
          </w:tcPr>
          <w:p w14:paraId="4B2347F8" w14:textId="77777777" w:rsidR="00E3768F" w:rsidRPr="006434F2" w:rsidRDefault="00E3768F" w:rsidP="00223077">
            <w:pPr>
              <w:jc w:val="center"/>
              <w:rPr>
                <w:i/>
                <w:sz w:val="26"/>
                <w:szCs w:val="26"/>
              </w:rPr>
            </w:pPr>
          </w:p>
          <w:p w14:paraId="238CC498" w14:textId="77777777" w:rsidR="00E3768F" w:rsidRPr="006434F2" w:rsidRDefault="00E3768F" w:rsidP="00223077">
            <w:pPr>
              <w:jc w:val="center"/>
              <w:rPr>
                <w:i/>
                <w:sz w:val="26"/>
                <w:szCs w:val="26"/>
              </w:rPr>
            </w:pPr>
          </w:p>
          <w:p w14:paraId="6A5ECA57"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 xml:space="preserve">Свидетельство о наследовании </w:t>
            </w:r>
          </w:p>
          <w:p w14:paraId="5185649D"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от 18.07.2009 № 894/Н/</w:t>
            </w:r>
          </w:p>
          <w:p w14:paraId="0571C24A"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15-087</w:t>
            </w:r>
          </w:p>
          <w:p w14:paraId="78374FE5"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государственной регистрации права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14:paraId="7D00FB2D" w14:textId="77777777" w:rsidR="00E3768F" w:rsidRPr="006434F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29B0D846" w14:textId="77777777" w:rsidR="00E3768F" w:rsidRPr="006434F2" w:rsidRDefault="00E3768F" w:rsidP="00223077">
            <w:pPr>
              <w:pStyle w:val="ConsPlusNonformat"/>
              <w:jc w:val="center"/>
              <w:rPr>
                <w:i/>
                <w:sz w:val="26"/>
                <w:szCs w:val="26"/>
              </w:rPr>
            </w:pPr>
          </w:p>
          <w:p w14:paraId="0065B0B4"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 xml:space="preserve">Свидетельство о приватизации </w:t>
            </w:r>
          </w:p>
          <w:p w14:paraId="58389081"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от 08.10.2007 № 693/ПР/</w:t>
            </w:r>
          </w:p>
          <w:p w14:paraId="0D0C77AA" w14:textId="77777777" w:rsidR="00E3768F" w:rsidRPr="006434F2" w:rsidRDefault="00E3768F" w:rsidP="00223077">
            <w:pPr>
              <w:pStyle w:val="ConsPlusNonformat"/>
              <w:jc w:val="center"/>
              <w:rPr>
                <w:rFonts w:ascii="Times New Roman" w:hAnsi="Times New Roman" w:cs="Times New Roman"/>
                <w:i/>
                <w:sz w:val="26"/>
                <w:szCs w:val="26"/>
              </w:rPr>
            </w:pPr>
            <w:r w:rsidRPr="006434F2">
              <w:rPr>
                <w:rFonts w:ascii="Times New Roman" w:hAnsi="Times New Roman" w:cs="Times New Roman"/>
                <w:i/>
                <w:sz w:val="26"/>
                <w:szCs w:val="26"/>
              </w:rPr>
              <w:t>9874</w:t>
            </w:r>
          </w:p>
          <w:p w14:paraId="32576B9B"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14:paraId="5EC7F1A6" w14:textId="77777777" w:rsidR="00E3768F" w:rsidRPr="006434F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378E4D10" w14:textId="77777777" w:rsidR="00E3768F" w:rsidRPr="006434F2" w:rsidRDefault="00E3768F" w:rsidP="00223077">
            <w:pPr>
              <w:pStyle w:val="ConsPlusNonformat"/>
              <w:jc w:val="center"/>
              <w:rPr>
                <w:i/>
                <w:sz w:val="26"/>
                <w:szCs w:val="26"/>
              </w:rPr>
            </w:pPr>
          </w:p>
          <w:p w14:paraId="692F3DE5" w14:textId="77777777" w:rsidR="00E3768F" w:rsidRPr="006434F2" w:rsidRDefault="00E3768F" w:rsidP="00223077">
            <w:pPr>
              <w:pStyle w:val="ConsPlusNonformat"/>
              <w:jc w:val="center"/>
              <w:rPr>
                <w:rFonts w:ascii="Times New Roman" w:hAnsi="Times New Roman" w:cs="Times New Roman"/>
                <w:i/>
                <w:sz w:val="26"/>
                <w:szCs w:val="26"/>
              </w:rPr>
            </w:pPr>
          </w:p>
          <w:p w14:paraId="54666749" w14:textId="77777777" w:rsidR="00E3768F" w:rsidRPr="006434F2" w:rsidRDefault="00E3768F" w:rsidP="00223077">
            <w:pPr>
              <w:pStyle w:val="ConsPlusNonformat"/>
              <w:jc w:val="center"/>
              <w:rPr>
                <w:i/>
                <w:sz w:val="26"/>
                <w:szCs w:val="26"/>
              </w:rPr>
            </w:pPr>
          </w:p>
        </w:tc>
      </w:tr>
      <w:tr w:rsidR="00E3768F" w:rsidRPr="00990B06" w14:paraId="5AEE4E90" w14:textId="77777777" w:rsidTr="00223077">
        <w:trPr>
          <w:trHeight w:val="416"/>
        </w:trPr>
        <w:tc>
          <w:tcPr>
            <w:tcW w:w="709" w:type="dxa"/>
          </w:tcPr>
          <w:p w14:paraId="34DEBD0E" w14:textId="77777777"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2</w:t>
            </w:r>
          </w:p>
        </w:tc>
        <w:tc>
          <w:tcPr>
            <w:tcW w:w="2268" w:type="dxa"/>
          </w:tcPr>
          <w:p w14:paraId="6007A404"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Жилые дома, дачи:</w:t>
            </w:r>
          </w:p>
          <w:p w14:paraId="202C16CE" w14:textId="77777777" w:rsidR="00E3768F" w:rsidRPr="00F17300" w:rsidRDefault="00E3768F" w:rsidP="00223077">
            <w:pPr>
              <w:pStyle w:val="ConsPlusNonformat"/>
              <w:rPr>
                <w:rFonts w:ascii="Times New Roman" w:hAnsi="Times New Roman" w:cs="Times New Roman"/>
                <w:i/>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жилой дом</w:t>
            </w:r>
          </w:p>
          <w:p w14:paraId="56739F25" w14:textId="77777777" w:rsidR="00E3768F" w:rsidRPr="00F17300" w:rsidRDefault="00E3768F" w:rsidP="00223077">
            <w:pPr>
              <w:pStyle w:val="ConsPlusNonformat"/>
              <w:rPr>
                <w:rFonts w:ascii="Times New Roman" w:hAnsi="Times New Roman" w:cs="Times New Roman"/>
                <w:sz w:val="26"/>
                <w:szCs w:val="26"/>
              </w:rPr>
            </w:pPr>
          </w:p>
          <w:p w14:paraId="2CAD4521" w14:textId="77777777" w:rsidR="00E3768F" w:rsidRPr="00F17300" w:rsidRDefault="00E3768F" w:rsidP="00223077">
            <w:pPr>
              <w:pStyle w:val="ConsPlusNonformat"/>
              <w:rPr>
                <w:rFonts w:ascii="Times New Roman" w:hAnsi="Times New Roman" w:cs="Times New Roman"/>
                <w:sz w:val="26"/>
                <w:szCs w:val="26"/>
              </w:rPr>
            </w:pPr>
          </w:p>
          <w:p w14:paraId="0E41D20A" w14:textId="77777777" w:rsidR="00E3768F" w:rsidRPr="00F17300" w:rsidRDefault="00E3768F" w:rsidP="00223077">
            <w:pPr>
              <w:pStyle w:val="ConsPlusNonformat"/>
              <w:rPr>
                <w:rFonts w:ascii="Times New Roman" w:hAnsi="Times New Roman" w:cs="Times New Roman"/>
                <w:sz w:val="26"/>
                <w:szCs w:val="26"/>
              </w:rPr>
            </w:pPr>
          </w:p>
          <w:p w14:paraId="0E239550" w14:textId="77777777" w:rsidR="00E3768F" w:rsidRPr="00F17300" w:rsidRDefault="00E3768F" w:rsidP="00223077">
            <w:pPr>
              <w:pStyle w:val="ConsPlusNonformat"/>
              <w:rPr>
                <w:rFonts w:ascii="Times New Roman" w:hAnsi="Times New Roman" w:cs="Times New Roman"/>
                <w:sz w:val="26"/>
                <w:szCs w:val="26"/>
              </w:rPr>
            </w:pPr>
          </w:p>
          <w:p w14:paraId="0623E313" w14:textId="77777777" w:rsidR="00E3768F" w:rsidRPr="00F17300" w:rsidRDefault="00E3768F" w:rsidP="00223077">
            <w:pPr>
              <w:pStyle w:val="ConsPlusNonformat"/>
              <w:rPr>
                <w:rFonts w:ascii="Times New Roman" w:hAnsi="Times New Roman" w:cs="Times New Roman"/>
                <w:sz w:val="26"/>
                <w:szCs w:val="26"/>
              </w:rPr>
            </w:pPr>
          </w:p>
          <w:p w14:paraId="29CB0E8B" w14:textId="77777777" w:rsidR="00E3768F" w:rsidRPr="00F17300" w:rsidRDefault="00E3768F" w:rsidP="00223077">
            <w:pPr>
              <w:pStyle w:val="ConsPlusNonformat"/>
              <w:rPr>
                <w:rFonts w:ascii="Times New Roman" w:hAnsi="Times New Roman" w:cs="Times New Roman"/>
                <w:sz w:val="26"/>
                <w:szCs w:val="26"/>
              </w:rPr>
            </w:pPr>
          </w:p>
          <w:p w14:paraId="6DF9BEA3" w14:textId="77777777" w:rsidR="00E3768F" w:rsidRPr="00F17300" w:rsidRDefault="00E3768F" w:rsidP="00223077">
            <w:pPr>
              <w:pStyle w:val="ConsPlusNonformat"/>
              <w:rPr>
                <w:rFonts w:ascii="Times New Roman" w:hAnsi="Times New Roman" w:cs="Times New Roman"/>
                <w:sz w:val="26"/>
                <w:szCs w:val="26"/>
              </w:rPr>
            </w:pPr>
          </w:p>
          <w:p w14:paraId="211372BF" w14:textId="77777777" w:rsidR="00E3768F" w:rsidRPr="00F17300" w:rsidRDefault="00E3768F" w:rsidP="00223077">
            <w:pPr>
              <w:pStyle w:val="ConsPlusNonformat"/>
              <w:rPr>
                <w:rFonts w:ascii="Times New Roman" w:hAnsi="Times New Roman" w:cs="Times New Roman"/>
                <w:sz w:val="26"/>
                <w:szCs w:val="26"/>
              </w:rPr>
            </w:pPr>
          </w:p>
          <w:p w14:paraId="0225C2DC" w14:textId="77777777" w:rsidR="00E3768F" w:rsidRPr="00F17300" w:rsidRDefault="00E3768F" w:rsidP="00223077">
            <w:pPr>
              <w:pStyle w:val="ConsPlusNonformat"/>
              <w:rPr>
                <w:rFonts w:ascii="Times New Roman" w:hAnsi="Times New Roman" w:cs="Times New Roman"/>
                <w:sz w:val="26"/>
                <w:szCs w:val="26"/>
              </w:rPr>
            </w:pPr>
          </w:p>
          <w:p w14:paraId="7DB1319C" w14:textId="77777777" w:rsidR="00E3768F" w:rsidRDefault="00E3768F" w:rsidP="00223077">
            <w:pPr>
              <w:pStyle w:val="ConsPlusNonformat"/>
              <w:rPr>
                <w:rFonts w:ascii="Times New Roman" w:hAnsi="Times New Roman" w:cs="Times New Roman"/>
                <w:sz w:val="26"/>
                <w:szCs w:val="26"/>
              </w:rPr>
            </w:pPr>
          </w:p>
          <w:p w14:paraId="11C916A7" w14:textId="77777777" w:rsidR="00E3768F" w:rsidRDefault="00E3768F" w:rsidP="00223077">
            <w:pPr>
              <w:pStyle w:val="ConsPlusNonformat"/>
              <w:rPr>
                <w:rFonts w:ascii="Times New Roman" w:hAnsi="Times New Roman" w:cs="Times New Roman"/>
                <w:sz w:val="26"/>
                <w:szCs w:val="26"/>
              </w:rPr>
            </w:pPr>
          </w:p>
          <w:p w14:paraId="6A76BB23"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дачный дом</w:t>
            </w:r>
            <w:r w:rsidRPr="00F17300">
              <w:rPr>
                <w:rFonts w:ascii="Times New Roman" w:hAnsi="Times New Roman" w:cs="Times New Roman"/>
                <w:sz w:val="26"/>
                <w:szCs w:val="26"/>
              </w:rPr>
              <w:t xml:space="preserve"> </w:t>
            </w:r>
          </w:p>
          <w:p w14:paraId="67F62FF0" w14:textId="77777777" w:rsidR="00E3768F" w:rsidRPr="00F17300" w:rsidRDefault="00E3768F" w:rsidP="00223077">
            <w:pPr>
              <w:pStyle w:val="ConsPlusNonformat"/>
              <w:rPr>
                <w:rFonts w:ascii="Times New Roman" w:hAnsi="Times New Roman" w:cs="Times New Roman"/>
                <w:sz w:val="26"/>
                <w:szCs w:val="26"/>
              </w:rPr>
            </w:pPr>
          </w:p>
          <w:p w14:paraId="6A99FE8D" w14:textId="77777777" w:rsidR="00E3768F" w:rsidRPr="00F17300" w:rsidRDefault="00E3768F" w:rsidP="00223077">
            <w:pPr>
              <w:pStyle w:val="ConsPlusNonformat"/>
              <w:rPr>
                <w:rFonts w:ascii="Times New Roman" w:hAnsi="Times New Roman" w:cs="Times New Roman"/>
                <w:sz w:val="26"/>
                <w:szCs w:val="26"/>
              </w:rPr>
            </w:pPr>
          </w:p>
        </w:tc>
        <w:tc>
          <w:tcPr>
            <w:tcW w:w="2126" w:type="dxa"/>
          </w:tcPr>
          <w:p w14:paraId="30C7446F" w14:textId="77777777" w:rsidR="00E3768F" w:rsidRPr="00F17300" w:rsidRDefault="00E3768F" w:rsidP="00223077">
            <w:pPr>
              <w:pStyle w:val="ConsPlusNonformat"/>
              <w:jc w:val="center"/>
              <w:rPr>
                <w:rFonts w:ascii="Times New Roman" w:hAnsi="Times New Roman" w:cs="Times New Roman"/>
                <w:i/>
                <w:sz w:val="26"/>
                <w:szCs w:val="26"/>
              </w:rPr>
            </w:pPr>
          </w:p>
          <w:p w14:paraId="67992EAA" w14:textId="77777777" w:rsidR="00E3768F" w:rsidRPr="00F17300" w:rsidRDefault="00E3768F" w:rsidP="00223077">
            <w:pPr>
              <w:pStyle w:val="ConsPlusNonformat"/>
              <w:jc w:val="center"/>
              <w:rPr>
                <w:rFonts w:ascii="Times New Roman" w:hAnsi="Times New Roman" w:cs="Times New Roman"/>
                <w:i/>
                <w:sz w:val="26"/>
                <w:szCs w:val="26"/>
              </w:rPr>
            </w:pPr>
          </w:p>
          <w:p w14:paraId="7AA00F83"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14:paraId="69801A09" w14:textId="77777777" w:rsidR="00E3768F" w:rsidRPr="00F17300" w:rsidRDefault="00E3768F" w:rsidP="00223077">
            <w:pPr>
              <w:pStyle w:val="ConsPlusNonformat"/>
              <w:jc w:val="center"/>
              <w:rPr>
                <w:rFonts w:ascii="Times New Roman" w:hAnsi="Times New Roman" w:cs="Times New Roman"/>
                <w:i/>
                <w:sz w:val="26"/>
                <w:szCs w:val="26"/>
              </w:rPr>
            </w:pPr>
          </w:p>
          <w:p w14:paraId="7273B870" w14:textId="77777777" w:rsidR="00E3768F" w:rsidRPr="00F17300" w:rsidRDefault="00E3768F" w:rsidP="00223077">
            <w:pPr>
              <w:pStyle w:val="ConsPlusNonformat"/>
              <w:jc w:val="center"/>
              <w:rPr>
                <w:rFonts w:ascii="Times New Roman" w:hAnsi="Times New Roman" w:cs="Times New Roman"/>
                <w:i/>
                <w:sz w:val="26"/>
                <w:szCs w:val="26"/>
              </w:rPr>
            </w:pPr>
          </w:p>
          <w:p w14:paraId="5C77937A" w14:textId="77777777" w:rsidR="00E3768F" w:rsidRPr="00F17300" w:rsidRDefault="00E3768F" w:rsidP="00223077">
            <w:pPr>
              <w:pStyle w:val="ConsPlusNonformat"/>
              <w:jc w:val="center"/>
              <w:rPr>
                <w:rFonts w:ascii="Times New Roman" w:hAnsi="Times New Roman" w:cs="Times New Roman"/>
                <w:i/>
                <w:sz w:val="26"/>
                <w:szCs w:val="26"/>
              </w:rPr>
            </w:pPr>
          </w:p>
          <w:p w14:paraId="726193A6" w14:textId="77777777" w:rsidR="00E3768F" w:rsidRPr="00F17300" w:rsidRDefault="00E3768F" w:rsidP="00223077">
            <w:pPr>
              <w:pStyle w:val="ConsPlusNonformat"/>
              <w:jc w:val="center"/>
              <w:rPr>
                <w:rFonts w:ascii="Times New Roman" w:hAnsi="Times New Roman" w:cs="Times New Roman"/>
                <w:i/>
                <w:sz w:val="26"/>
                <w:szCs w:val="26"/>
              </w:rPr>
            </w:pPr>
          </w:p>
          <w:p w14:paraId="246A2976" w14:textId="77777777" w:rsidR="00E3768F" w:rsidRPr="00F17300" w:rsidRDefault="00E3768F" w:rsidP="00223077">
            <w:pPr>
              <w:pStyle w:val="ConsPlusNonformat"/>
              <w:jc w:val="center"/>
              <w:rPr>
                <w:rFonts w:ascii="Times New Roman" w:hAnsi="Times New Roman" w:cs="Times New Roman"/>
                <w:i/>
                <w:sz w:val="26"/>
                <w:szCs w:val="26"/>
              </w:rPr>
            </w:pPr>
          </w:p>
          <w:p w14:paraId="17C56BE9" w14:textId="77777777" w:rsidR="00E3768F" w:rsidRPr="00F17300" w:rsidRDefault="00E3768F" w:rsidP="00223077">
            <w:pPr>
              <w:pStyle w:val="ConsPlusNonformat"/>
              <w:jc w:val="center"/>
              <w:rPr>
                <w:rFonts w:ascii="Times New Roman" w:hAnsi="Times New Roman" w:cs="Times New Roman"/>
                <w:i/>
                <w:sz w:val="26"/>
                <w:szCs w:val="26"/>
              </w:rPr>
            </w:pPr>
          </w:p>
          <w:p w14:paraId="0BC98D88" w14:textId="77777777" w:rsidR="00E3768F" w:rsidRPr="00F17300" w:rsidRDefault="00E3768F" w:rsidP="00223077">
            <w:pPr>
              <w:pStyle w:val="ConsPlusNonformat"/>
              <w:jc w:val="center"/>
              <w:rPr>
                <w:rFonts w:ascii="Times New Roman" w:hAnsi="Times New Roman" w:cs="Times New Roman"/>
                <w:i/>
                <w:sz w:val="26"/>
                <w:szCs w:val="26"/>
              </w:rPr>
            </w:pPr>
          </w:p>
          <w:p w14:paraId="4E47639C" w14:textId="77777777" w:rsidR="00E3768F" w:rsidRPr="00F17300" w:rsidRDefault="00E3768F" w:rsidP="00223077">
            <w:pPr>
              <w:pStyle w:val="ConsPlusNonformat"/>
              <w:jc w:val="center"/>
              <w:rPr>
                <w:rFonts w:ascii="Times New Roman" w:hAnsi="Times New Roman" w:cs="Times New Roman"/>
                <w:i/>
                <w:sz w:val="26"/>
                <w:szCs w:val="26"/>
              </w:rPr>
            </w:pPr>
          </w:p>
          <w:p w14:paraId="23C54345" w14:textId="77777777" w:rsidR="00E3768F" w:rsidRPr="00F17300" w:rsidRDefault="00E3768F" w:rsidP="00223077">
            <w:pPr>
              <w:pStyle w:val="ConsPlusNonformat"/>
              <w:jc w:val="center"/>
              <w:rPr>
                <w:rFonts w:ascii="Times New Roman" w:hAnsi="Times New Roman" w:cs="Times New Roman"/>
                <w:i/>
                <w:sz w:val="26"/>
                <w:szCs w:val="26"/>
              </w:rPr>
            </w:pPr>
          </w:p>
          <w:p w14:paraId="61B2819C" w14:textId="77777777" w:rsidR="00E3768F" w:rsidRDefault="00E3768F" w:rsidP="00223077">
            <w:pPr>
              <w:pStyle w:val="ConsPlusNonformat"/>
              <w:jc w:val="center"/>
              <w:rPr>
                <w:rFonts w:ascii="Times New Roman" w:hAnsi="Times New Roman" w:cs="Times New Roman"/>
                <w:i/>
                <w:sz w:val="26"/>
                <w:szCs w:val="26"/>
              </w:rPr>
            </w:pPr>
          </w:p>
          <w:p w14:paraId="18232BD2" w14:textId="77777777" w:rsidR="00E3768F" w:rsidRDefault="00E3768F" w:rsidP="00223077">
            <w:pPr>
              <w:pStyle w:val="ConsPlusNonformat"/>
              <w:jc w:val="center"/>
              <w:rPr>
                <w:rFonts w:ascii="Times New Roman" w:hAnsi="Times New Roman" w:cs="Times New Roman"/>
                <w:i/>
                <w:sz w:val="26"/>
                <w:szCs w:val="26"/>
              </w:rPr>
            </w:pPr>
          </w:p>
          <w:p w14:paraId="1854CB38"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p w14:paraId="0804D21A" w14:textId="77777777" w:rsidR="00E3768F" w:rsidRPr="00F17300" w:rsidRDefault="00E3768F" w:rsidP="00223077">
            <w:pPr>
              <w:pStyle w:val="ConsPlusNonformat"/>
              <w:jc w:val="center"/>
              <w:rPr>
                <w:rFonts w:ascii="Times New Roman" w:hAnsi="Times New Roman" w:cs="Times New Roman"/>
                <w:i/>
                <w:sz w:val="26"/>
                <w:szCs w:val="26"/>
              </w:rPr>
            </w:pPr>
          </w:p>
        </w:tc>
        <w:tc>
          <w:tcPr>
            <w:tcW w:w="2127" w:type="dxa"/>
          </w:tcPr>
          <w:p w14:paraId="3BFCF01C" w14:textId="77777777" w:rsidR="00E3768F" w:rsidRPr="00F17300" w:rsidRDefault="00E3768F" w:rsidP="00223077">
            <w:pPr>
              <w:pStyle w:val="ConsPlusNonformat"/>
              <w:jc w:val="center"/>
              <w:rPr>
                <w:rFonts w:ascii="Times New Roman" w:hAnsi="Times New Roman" w:cs="Times New Roman"/>
                <w:i/>
                <w:sz w:val="26"/>
                <w:szCs w:val="26"/>
              </w:rPr>
            </w:pPr>
          </w:p>
          <w:p w14:paraId="719432A4" w14:textId="77777777" w:rsidR="00E3768F" w:rsidRPr="00F17300" w:rsidRDefault="00E3768F" w:rsidP="00223077">
            <w:pPr>
              <w:pStyle w:val="ConsPlusNonformat"/>
              <w:jc w:val="center"/>
              <w:rPr>
                <w:rFonts w:ascii="Times New Roman" w:hAnsi="Times New Roman" w:cs="Times New Roman"/>
                <w:i/>
                <w:sz w:val="26"/>
                <w:szCs w:val="26"/>
              </w:rPr>
            </w:pPr>
          </w:p>
          <w:p w14:paraId="5D67C0ED"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Московская обл.,</w:t>
            </w:r>
          </w:p>
          <w:p w14:paraId="70612DF8"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п. Сосново, </w:t>
            </w:r>
          </w:p>
          <w:p w14:paraId="5B2D762F"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ул. Победы,</w:t>
            </w:r>
          </w:p>
          <w:p w14:paraId="7A1BC2E9"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 13</w:t>
            </w:r>
          </w:p>
          <w:p w14:paraId="16115CAF" w14:textId="77777777" w:rsidR="00E3768F" w:rsidRPr="00F17300" w:rsidRDefault="00E3768F" w:rsidP="00223077">
            <w:pPr>
              <w:pStyle w:val="ConsPlusNonformat"/>
              <w:jc w:val="center"/>
              <w:rPr>
                <w:rFonts w:ascii="Times New Roman" w:hAnsi="Times New Roman" w:cs="Times New Roman"/>
                <w:i/>
                <w:sz w:val="26"/>
                <w:szCs w:val="26"/>
              </w:rPr>
            </w:pPr>
          </w:p>
          <w:p w14:paraId="331D58C0" w14:textId="77777777" w:rsidR="00E3768F" w:rsidRPr="00F17300" w:rsidRDefault="00E3768F" w:rsidP="00223077">
            <w:pPr>
              <w:pStyle w:val="ConsPlusNonformat"/>
              <w:jc w:val="center"/>
              <w:rPr>
                <w:rFonts w:ascii="Times New Roman" w:hAnsi="Times New Roman" w:cs="Times New Roman"/>
                <w:i/>
                <w:sz w:val="26"/>
                <w:szCs w:val="26"/>
              </w:rPr>
            </w:pPr>
          </w:p>
          <w:p w14:paraId="07E299EA" w14:textId="77777777" w:rsidR="00E3768F" w:rsidRPr="00F17300" w:rsidRDefault="00E3768F" w:rsidP="00223077">
            <w:pPr>
              <w:pStyle w:val="ConsPlusNonformat"/>
              <w:jc w:val="center"/>
              <w:rPr>
                <w:rFonts w:ascii="Times New Roman" w:hAnsi="Times New Roman" w:cs="Times New Roman"/>
                <w:i/>
                <w:sz w:val="26"/>
                <w:szCs w:val="26"/>
              </w:rPr>
            </w:pPr>
          </w:p>
          <w:p w14:paraId="1B376985" w14:textId="77777777" w:rsidR="00E3768F" w:rsidRPr="00F17300" w:rsidRDefault="00E3768F" w:rsidP="00223077">
            <w:pPr>
              <w:pStyle w:val="ConsPlusNonformat"/>
              <w:jc w:val="center"/>
              <w:rPr>
                <w:rFonts w:ascii="Times New Roman" w:hAnsi="Times New Roman" w:cs="Times New Roman"/>
                <w:i/>
                <w:sz w:val="26"/>
                <w:szCs w:val="26"/>
              </w:rPr>
            </w:pPr>
          </w:p>
          <w:p w14:paraId="37D7E00B" w14:textId="77777777" w:rsidR="00E3768F" w:rsidRPr="00F17300" w:rsidRDefault="00E3768F" w:rsidP="00223077">
            <w:pPr>
              <w:pStyle w:val="ConsPlusNonformat"/>
              <w:jc w:val="center"/>
              <w:rPr>
                <w:rFonts w:ascii="Times New Roman" w:hAnsi="Times New Roman" w:cs="Times New Roman"/>
                <w:i/>
                <w:sz w:val="26"/>
                <w:szCs w:val="26"/>
              </w:rPr>
            </w:pPr>
          </w:p>
          <w:p w14:paraId="6FBADFD5" w14:textId="77777777" w:rsidR="00E3768F" w:rsidRDefault="00E3768F" w:rsidP="00223077">
            <w:pPr>
              <w:pStyle w:val="ConsPlusNonformat"/>
              <w:jc w:val="center"/>
              <w:rPr>
                <w:rFonts w:ascii="Times New Roman" w:hAnsi="Times New Roman" w:cs="Times New Roman"/>
                <w:i/>
                <w:sz w:val="26"/>
                <w:szCs w:val="26"/>
              </w:rPr>
            </w:pPr>
          </w:p>
          <w:p w14:paraId="6F29E669" w14:textId="77777777" w:rsidR="00E3768F" w:rsidRDefault="00E3768F" w:rsidP="00223077">
            <w:pPr>
              <w:pStyle w:val="ConsPlusNonformat"/>
              <w:jc w:val="center"/>
              <w:rPr>
                <w:rFonts w:ascii="Times New Roman" w:hAnsi="Times New Roman" w:cs="Times New Roman"/>
                <w:i/>
                <w:sz w:val="26"/>
                <w:szCs w:val="26"/>
              </w:rPr>
            </w:pPr>
          </w:p>
          <w:p w14:paraId="35794A0C" w14:textId="77777777" w:rsidR="00E3768F" w:rsidRDefault="00E3768F" w:rsidP="00223077">
            <w:pPr>
              <w:pStyle w:val="ConsPlusNonformat"/>
              <w:jc w:val="center"/>
              <w:rPr>
                <w:rFonts w:ascii="Times New Roman" w:hAnsi="Times New Roman" w:cs="Times New Roman"/>
                <w:i/>
                <w:sz w:val="26"/>
                <w:szCs w:val="26"/>
              </w:rPr>
            </w:pPr>
          </w:p>
          <w:p w14:paraId="091A8A9A"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Вологодский район,</w:t>
            </w:r>
          </w:p>
          <w:p w14:paraId="5A43DA0F"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дер. Семенково</w:t>
            </w:r>
          </w:p>
        </w:tc>
        <w:tc>
          <w:tcPr>
            <w:tcW w:w="992" w:type="dxa"/>
          </w:tcPr>
          <w:p w14:paraId="7811606A" w14:textId="77777777" w:rsidR="00E3768F" w:rsidRPr="00F17300" w:rsidRDefault="00E3768F" w:rsidP="00223077">
            <w:pPr>
              <w:rPr>
                <w:i/>
                <w:sz w:val="26"/>
                <w:szCs w:val="26"/>
              </w:rPr>
            </w:pPr>
          </w:p>
          <w:p w14:paraId="4DACC316" w14:textId="77777777" w:rsidR="00E3768F" w:rsidRPr="00F17300" w:rsidRDefault="00E3768F" w:rsidP="00223077">
            <w:pPr>
              <w:rPr>
                <w:i/>
                <w:sz w:val="26"/>
                <w:szCs w:val="26"/>
              </w:rPr>
            </w:pPr>
          </w:p>
          <w:p w14:paraId="77C4F124"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200,4</w:t>
            </w:r>
          </w:p>
          <w:p w14:paraId="5963DD39" w14:textId="77777777" w:rsidR="00E3768F" w:rsidRPr="00F17300" w:rsidRDefault="00E3768F" w:rsidP="00223077">
            <w:pPr>
              <w:pStyle w:val="ConsPlusNonformat"/>
              <w:jc w:val="center"/>
              <w:rPr>
                <w:rFonts w:ascii="Times New Roman" w:hAnsi="Times New Roman" w:cs="Times New Roman"/>
                <w:i/>
                <w:sz w:val="26"/>
                <w:szCs w:val="26"/>
              </w:rPr>
            </w:pPr>
          </w:p>
          <w:p w14:paraId="672ACA51" w14:textId="77777777" w:rsidR="00E3768F" w:rsidRPr="00F17300" w:rsidRDefault="00E3768F" w:rsidP="00223077">
            <w:pPr>
              <w:pStyle w:val="ConsPlusNonformat"/>
              <w:jc w:val="center"/>
              <w:rPr>
                <w:rFonts w:ascii="Times New Roman" w:hAnsi="Times New Roman" w:cs="Times New Roman"/>
                <w:i/>
                <w:sz w:val="26"/>
                <w:szCs w:val="26"/>
              </w:rPr>
            </w:pPr>
          </w:p>
          <w:p w14:paraId="6FA073DE" w14:textId="77777777" w:rsidR="00E3768F" w:rsidRPr="00F17300" w:rsidRDefault="00E3768F" w:rsidP="00223077">
            <w:pPr>
              <w:pStyle w:val="ConsPlusNonformat"/>
              <w:jc w:val="center"/>
              <w:rPr>
                <w:rFonts w:ascii="Times New Roman" w:hAnsi="Times New Roman" w:cs="Times New Roman"/>
                <w:i/>
                <w:sz w:val="26"/>
                <w:szCs w:val="26"/>
              </w:rPr>
            </w:pPr>
          </w:p>
          <w:p w14:paraId="798A01CF" w14:textId="77777777" w:rsidR="00E3768F" w:rsidRPr="00F17300" w:rsidRDefault="00E3768F" w:rsidP="00223077">
            <w:pPr>
              <w:pStyle w:val="ConsPlusNonformat"/>
              <w:jc w:val="center"/>
              <w:rPr>
                <w:rFonts w:ascii="Times New Roman" w:hAnsi="Times New Roman" w:cs="Times New Roman"/>
                <w:i/>
                <w:sz w:val="26"/>
                <w:szCs w:val="26"/>
              </w:rPr>
            </w:pPr>
          </w:p>
          <w:p w14:paraId="3E744D46" w14:textId="77777777" w:rsidR="00E3768F" w:rsidRPr="00F17300" w:rsidRDefault="00E3768F" w:rsidP="00223077">
            <w:pPr>
              <w:pStyle w:val="ConsPlusNonformat"/>
              <w:jc w:val="center"/>
              <w:rPr>
                <w:rFonts w:ascii="Times New Roman" w:hAnsi="Times New Roman" w:cs="Times New Roman"/>
                <w:i/>
                <w:sz w:val="26"/>
                <w:szCs w:val="26"/>
              </w:rPr>
            </w:pPr>
          </w:p>
          <w:p w14:paraId="0EC53FA3" w14:textId="77777777" w:rsidR="00E3768F" w:rsidRPr="00F17300" w:rsidRDefault="00E3768F" w:rsidP="00223077">
            <w:pPr>
              <w:pStyle w:val="ConsPlusNonformat"/>
              <w:jc w:val="center"/>
              <w:rPr>
                <w:rFonts w:ascii="Times New Roman" w:hAnsi="Times New Roman" w:cs="Times New Roman"/>
                <w:i/>
                <w:sz w:val="26"/>
                <w:szCs w:val="26"/>
              </w:rPr>
            </w:pPr>
          </w:p>
          <w:p w14:paraId="40271573" w14:textId="77777777" w:rsidR="00E3768F" w:rsidRPr="00F17300" w:rsidRDefault="00E3768F" w:rsidP="00223077">
            <w:pPr>
              <w:pStyle w:val="ConsPlusNonformat"/>
              <w:jc w:val="center"/>
              <w:rPr>
                <w:rFonts w:ascii="Times New Roman" w:hAnsi="Times New Roman" w:cs="Times New Roman"/>
                <w:i/>
                <w:sz w:val="26"/>
                <w:szCs w:val="26"/>
              </w:rPr>
            </w:pPr>
          </w:p>
          <w:p w14:paraId="366EB053" w14:textId="77777777" w:rsidR="00E3768F" w:rsidRPr="00F17300" w:rsidRDefault="00E3768F" w:rsidP="00223077">
            <w:pPr>
              <w:pStyle w:val="ConsPlusNonformat"/>
              <w:jc w:val="center"/>
              <w:rPr>
                <w:rFonts w:ascii="Times New Roman" w:hAnsi="Times New Roman" w:cs="Times New Roman"/>
                <w:i/>
                <w:sz w:val="26"/>
                <w:szCs w:val="26"/>
              </w:rPr>
            </w:pPr>
          </w:p>
          <w:p w14:paraId="4F6F27EF" w14:textId="77777777" w:rsidR="00E3768F" w:rsidRPr="00F17300" w:rsidRDefault="00E3768F" w:rsidP="00223077">
            <w:pPr>
              <w:pStyle w:val="ConsPlusNonformat"/>
              <w:jc w:val="center"/>
              <w:rPr>
                <w:rFonts w:ascii="Times New Roman" w:hAnsi="Times New Roman" w:cs="Times New Roman"/>
                <w:i/>
                <w:sz w:val="26"/>
                <w:szCs w:val="26"/>
              </w:rPr>
            </w:pPr>
          </w:p>
          <w:p w14:paraId="765BD61C" w14:textId="77777777" w:rsidR="00E3768F" w:rsidRDefault="00E3768F" w:rsidP="00223077">
            <w:pPr>
              <w:pStyle w:val="ConsPlusNonformat"/>
              <w:jc w:val="center"/>
              <w:rPr>
                <w:rFonts w:ascii="Times New Roman" w:hAnsi="Times New Roman" w:cs="Times New Roman"/>
                <w:i/>
                <w:sz w:val="26"/>
                <w:szCs w:val="26"/>
              </w:rPr>
            </w:pPr>
          </w:p>
          <w:p w14:paraId="3C31EBA7" w14:textId="77777777" w:rsidR="00E3768F" w:rsidRDefault="00E3768F" w:rsidP="00223077">
            <w:pPr>
              <w:pStyle w:val="ConsPlusNonformat"/>
              <w:jc w:val="center"/>
              <w:rPr>
                <w:rFonts w:ascii="Times New Roman" w:hAnsi="Times New Roman" w:cs="Times New Roman"/>
                <w:i/>
                <w:sz w:val="26"/>
                <w:szCs w:val="26"/>
              </w:rPr>
            </w:pPr>
          </w:p>
          <w:p w14:paraId="622A4CB1"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51,2</w:t>
            </w:r>
          </w:p>
        </w:tc>
        <w:tc>
          <w:tcPr>
            <w:tcW w:w="1985" w:type="dxa"/>
          </w:tcPr>
          <w:p w14:paraId="0BCD1924" w14:textId="77777777" w:rsidR="00E3768F" w:rsidRPr="00E23F62" w:rsidRDefault="00E3768F" w:rsidP="00223077">
            <w:pPr>
              <w:pStyle w:val="ConsPlusNonformat"/>
              <w:jc w:val="center"/>
              <w:rPr>
                <w:rFonts w:ascii="Times New Roman" w:hAnsi="Times New Roman" w:cs="Times New Roman"/>
                <w:i/>
                <w:sz w:val="26"/>
                <w:szCs w:val="26"/>
              </w:rPr>
            </w:pPr>
          </w:p>
          <w:p w14:paraId="564A30B3" w14:textId="77777777" w:rsidR="00E3768F" w:rsidRPr="00E23F62" w:rsidRDefault="00E3768F" w:rsidP="00223077">
            <w:pPr>
              <w:pStyle w:val="ConsPlusNonformat"/>
              <w:jc w:val="center"/>
              <w:rPr>
                <w:rFonts w:ascii="Times New Roman" w:hAnsi="Times New Roman" w:cs="Times New Roman"/>
                <w:i/>
                <w:sz w:val="26"/>
                <w:szCs w:val="26"/>
              </w:rPr>
            </w:pPr>
          </w:p>
          <w:p w14:paraId="773B2CD3" w14:textId="77777777"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 xml:space="preserve">Договор купли-продажи земельного участка с домом </w:t>
            </w:r>
          </w:p>
          <w:p w14:paraId="343386C6" w14:textId="77777777"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от 26.05.2000 № 12/1849</w:t>
            </w:r>
          </w:p>
          <w:p w14:paraId="37C637F7"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60</w:t>
            </w:r>
            <w:r w:rsidRPr="00E414ED">
              <w:rPr>
                <w:rFonts w:ascii="Times New Roman" w:hAnsi="Times New Roman" w:cs="Times New Roman"/>
                <w:i/>
                <w:sz w:val="26"/>
                <w:szCs w:val="26"/>
                <w:lang w:val="en-US"/>
              </w:rPr>
              <w:t>AT</w:t>
            </w:r>
            <w:r w:rsidRPr="00E414ED">
              <w:rPr>
                <w:rFonts w:ascii="Times New Roman" w:hAnsi="Times New Roman" w:cs="Times New Roman"/>
                <w:i/>
                <w:sz w:val="26"/>
                <w:szCs w:val="26"/>
              </w:rPr>
              <w:t>Н776723</w:t>
            </w:r>
          </w:p>
          <w:p w14:paraId="4A5DD6FF"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0D0DCD6E" w14:textId="77777777" w:rsidR="00E3768F" w:rsidRPr="00E414ED" w:rsidRDefault="00E3768F" w:rsidP="00223077">
            <w:pPr>
              <w:pStyle w:val="ConsPlusNonformat"/>
              <w:jc w:val="center"/>
              <w:rPr>
                <w:i/>
                <w:sz w:val="26"/>
              </w:rPr>
            </w:pPr>
          </w:p>
          <w:p w14:paraId="658EB1CD"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земельного участка </w:t>
            </w:r>
          </w:p>
          <w:p w14:paraId="2E47F232"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13.07.20</w:t>
            </w:r>
            <w:r w:rsidRPr="00E414ED">
              <w:rPr>
                <w:rFonts w:ascii="Times New Roman" w:hAnsi="Times New Roman"/>
                <w:i/>
                <w:sz w:val="26"/>
              </w:rPr>
              <w:t xml:space="preserve">10 </w:t>
            </w:r>
            <w:r w:rsidRPr="00E414ED">
              <w:rPr>
                <w:rFonts w:ascii="Times New Roman" w:hAnsi="Times New Roman" w:cs="Times New Roman"/>
                <w:i/>
                <w:sz w:val="26"/>
                <w:szCs w:val="26"/>
              </w:rPr>
              <w:t>№ 59/63-651</w:t>
            </w:r>
          </w:p>
          <w:p w14:paraId="19233126"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w:t>
            </w:r>
            <w:r w:rsidRPr="00E414ED">
              <w:rPr>
                <w:rFonts w:ascii="Times New Roman" w:hAnsi="Times New Roman" w:cs="Times New Roman"/>
                <w:i/>
                <w:sz w:val="26"/>
                <w:szCs w:val="26"/>
              </w:rPr>
              <w:t>У 776723</w:t>
            </w:r>
          </w:p>
          <w:p w14:paraId="76212F21" w14:textId="77777777" w:rsidR="00E3768F" w:rsidRPr="00E23F62"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721A0B42" w14:textId="77777777" w:rsidR="00E3768F" w:rsidRPr="00E23F62" w:rsidRDefault="00E3768F" w:rsidP="00223077">
            <w:pPr>
              <w:pStyle w:val="ConsPlusNonformat"/>
              <w:jc w:val="center"/>
              <w:rPr>
                <w:i/>
                <w:sz w:val="26"/>
                <w:szCs w:val="26"/>
              </w:rPr>
            </w:pPr>
          </w:p>
          <w:p w14:paraId="6C2ECFFF" w14:textId="77777777" w:rsidR="00E3768F" w:rsidRPr="00E23F62" w:rsidRDefault="00E3768F" w:rsidP="00223077">
            <w:pPr>
              <w:pStyle w:val="ConsPlusNonformat"/>
              <w:jc w:val="center"/>
              <w:rPr>
                <w:rFonts w:ascii="Times New Roman" w:hAnsi="Times New Roman" w:cs="Times New Roman"/>
                <w:i/>
                <w:sz w:val="26"/>
                <w:szCs w:val="26"/>
              </w:rPr>
            </w:pPr>
            <w:r w:rsidRPr="00E23F62">
              <w:rPr>
                <w:rFonts w:ascii="Times New Roman" w:hAnsi="Times New Roman" w:cs="Times New Roman"/>
                <w:i/>
                <w:sz w:val="26"/>
                <w:szCs w:val="26"/>
              </w:rPr>
              <w:t>5</w:t>
            </w:r>
          </w:p>
        </w:tc>
      </w:tr>
      <w:tr w:rsidR="00E3768F" w:rsidRPr="00990B06" w14:paraId="0A216397" w14:textId="77777777" w:rsidTr="00223077">
        <w:tc>
          <w:tcPr>
            <w:tcW w:w="709" w:type="dxa"/>
          </w:tcPr>
          <w:p w14:paraId="0348DDEE" w14:textId="77777777" w:rsidR="00E3768F" w:rsidRPr="00F17300" w:rsidRDefault="00E3768F" w:rsidP="00223077">
            <w:pPr>
              <w:pStyle w:val="ConsPlusNonformat"/>
              <w:jc w:val="center"/>
              <w:rPr>
                <w:rFonts w:ascii="Times New Roman" w:hAnsi="Times New Roman" w:cs="Times New Roman"/>
                <w:sz w:val="26"/>
                <w:szCs w:val="26"/>
              </w:rPr>
            </w:pPr>
            <w:r w:rsidRPr="00F17300">
              <w:rPr>
                <w:rFonts w:ascii="Times New Roman" w:hAnsi="Times New Roman" w:cs="Times New Roman"/>
                <w:sz w:val="26"/>
                <w:szCs w:val="26"/>
              </w:rPr>
              <w:t>3</w:t>
            </w:r>
          </w:p>
        </w:tc>
        <w:tc>
          <w:tcPr>
            <w:tcW w:w="2268" w:type="dxa"/>
          </w:tcPr>
          <w:p w14:paraId="1D76B15B"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Квартиры:</w:t>
            </w:r>
          </w:p>
          <w:p w14:paraId="6D7EA4E2"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двухкомнатная</w:t>
            </w:r>
            <w:r w:rsidRPr="00F17300">
              <w:rPr>
                <w:rFonts w:ascii="Times New Roman" w:hAnsi="Times New Roman" w:cs="Times New Roman"/>
                <w:sz w:val="26"/>
                <w:szCs w:val="26"/>
              </w:rPr>
              <w:t xml:space="preserve"> </w:t>
            </w:r>
            <w:r w:rsidRPr="00F17300">
              <w:rPr>
                <w:rFonts w:ascii="Times New Roman" w:hAnsi="Times New Roman" w:cs="Times New Roman"/>
                <w:i/>
                <w:sz w:val="26"/>
                <w:szCs w:val="26"/>
              </w:rPr>
              <w:t>квартира</w:t>
            </w:r>
          </w:p>
          <w:p w14:paraId="2E88651E" w14:textId="77777777" w:rsidR="00E3768F" w:rsidRPr="00F17300" w:rsidRDefault="00E3768F" w:rsidP="00223077">
            <w:pPr>
              <w:pStyle w:val="ConsPlusNonformat"/>
              <w:rPr>
                <w:rFonts w:ascii="Times New Roman" w:hAnsi="Times New Roman" w:cs="Times New Roman"/>
                <w:sz w:val="26"/>
                <w:szCs w:val="26"/>
              </w:rPr>
            </w:pPr>
          </w:p>
          <w:p w14:paraId="419C02D8" w14:textId="77777777" w:rsidR="00E3768F" w:rsidRPr="00F17300" w:rsidRDefault="00E3768F" w:rsidP="00223077">
            <w:pPr>
              <w:pStyle w:val="ConsPlusNonformat"/>
              <w:rPr>
                <w:rFonts w:ascii="Times New Roman" w:hAnsi="Times New Roman" w:cs="Times New Roman"/>
                <w:sz w:val="26"/>
                <w:szCs w:val="26"/>
              </w:rPr>
            </w:pPr>
          </w:p>
          <w:p w14:paraId="1925F53C" w14:textId="77777777" w:rsidR="00E3768F" w:rsidRPr="00F17300" w:rsidRDefault="00E3768F" w:rsidP="00223077">
            <w:pPr>
              <w:pStyle w:val="ConsPlusNonformat"/>
              <w:rPr>
                <w:rFonts w:ascii="Times New Roman" w:hAnsi="Times New Roman" w:cs="Times New Roman"/>
                <w:sz w:val="26"/>
                <w:szCs w:val="26"/>
              </w:rPr>
            </w:pPr>
          </w:p>
          <w:p w14:paraId="603DAD53" w14:textId="77777777" w:rsidR="00E3768F" w:rsidRPr="00F17300" w:rsidRDefault="00E3768F" w:rsidP="00223077">
            <w:pPr>
              <w:pStyle w:val="ConsPlusNonformat"/>
              <w:rPr>
                <w:rFonts w:ascii="Times New Roman" w:hAnsi="Times New Roman" w:cs="Times New Roman"/>
                <w:sz w:val="26"/>
                <w:szCs w:val="26"/>
              </w:rPr>
            </w:pPr>
          </w:p>
          <w:p w14:paraId="392F41A3" w14:textId="77777777" w:rsidR="00E3768F" w:rsidRPr="00F17300" w:rsidRDefault="00E3768F" w:rsidP="00223077">
            <w:pPr>
              <w:pStyle w:val="ConsPlusNonformat"/>
              <w:rPr>
                <w:rFonts w:ascii="Times New Roman" w:hAnsi="Times New Roman" w:cs="Times New Roman"/>
                <w:sz w:val="26"/>
                <w:szCs w:val="26"/>
              </w:rPr>
            </w:pPr>
          </w:p>
          <w:p w14:paraId="64F5E70D" w14:textId="77777777" w:rsidR="00E3768F" w:rsidRPr="00F17300" w:rsidRDefault="00E3768F" w:rsidP="00223077">
            <w:pPr>
              <w:pStyle w:val="ConsPlusNonformat"/>
              <w:rPr>
                <w:rFonts w:ascii="Times New Roman" w:hAnsi="Times New Roman" w:cs="Times New Roman"/>
                <w:sz w:val="26"/>
                <w:szCs w:val="26"/>
              </w:rPr>
            </w:pPr>
          </w:p>
          <w:p w14:paraId="48ADB996" w14:textId="77777777" w:rsidR="00E3768F" w:rsidRPr="00F17300" w:rsidRDefault="00E3768F" w:rsidP="00223077">
            <w:pPr>
              <w:pStyle w:val="ConsPlusNonformat"/>
              <w:rPr>
                <w:rFonts w:ascii="Times New Roman" w:hAnsi="Times New Roman" w:cs="Times New Roman"/>
                <w:sz w:val="26"/>
                <w:szCs w:val="26"/>
              </w:rPr>
            </w:pPr>
          </w:p>
          <w:p w14:paraId="4BB57D7E" w14:textId="77777777" w:rsidR="00E3768F" w:rsidRPr="00F17300" w:rsidRDefault="00E3768F" w:rsidP="00223077">
            <w:pPr>
              <w:pStyle w:val="ConsPlusNonformat"/>
              <w:rPr>
                <w:rFonts w:ascii="Times New Roman" w:hAnsi="Times New Roman" w:cs="Times New Roman"/>
                <w:sz w:val="26"/>
                <w:szCs w:val="26"/>
              </w:rPr>
            </w:pPr>
          </w:p>
          <w:p w14:paraId="0C9C27FD"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2) </w:t>
            </w:r>
            <w:r w:rsidRPr="00F17300">
              <w:rPr>
                <w:rFonts w:ascii="Times New Roman" w:hAnsi="Times New Roman" w:cs="Times New Roman"/>
                <w:i/>
                <w:sz w:val="26"/>
                <w:szCs w:val="26"/>
              </w:rPr>
              <w:t>комната в трехкомнатной квартире</w:t>
            </w:r>
          </w:p>
        </w:tc>
        <w:tc>
          <w:tcPr>
            <w:tcW w:w="2126" w:type="dxa"/>
          </w:tcPr>
          <w:p w14:paraId="5DB6C6E3" w14:textId="77777777" w:rsidR="00E3768F" w:rsidRPr="00F17300" w:rsidRDefault="00E3768F" w:rsidP="00223077">
            <w:pPr>
              <w:tabs>
                <w:tab w:val="num" w:pos="432"/>
              </w:tabs>
              <w:jc w:val="center"/>
              <w:rPr>
                <w:i/>
                <w:sz w:val="26"/>
                <w:szCs w:val="26"/>
              </w:rPr>
            </w:pPr>
          </w:p>
          <w:p w14:paraId="47F8D239" w14:textId="77777777" w:rsidR="00E3768F" w:rsidRPr="00F17300" w:rsidRDefault="00E3768F" w:rsidP="00223077">
            <w:pPr>
              <w:tabs>
                <w:tab w:val="num" w:pos="432"/>
              </w:tabs>
              <w:jc w:val="center"/>
              <w:rPr>
                <w:i/>
                <w:sz w:val="26"/>
                <w:szCs w:val="26"/>
              </w:rPr>
            </w:pPr>
            <w:r w:rsidRPr="00F17300">
              <w:rPr>
                <w:i/>
                <w:sz w:val="26"/>
                <w:szCs w:val="26"/>
              </w:rPr>
              <w:t>общая долевая – 1/2 доли</w:t>
            </w:r>
          </w:p>
          <w:p w14:paraId="2FA5B3CB" w14:textId="77777777" w:rsidR="00E3768F" w:rsidRPr="00F17300" w:rsidRDefault="00E3768F" w:rsidP="00223077">
            <w:pPr>
              <w:pStyle w:val="ConsPlusNonformat"/>
              <w:jc w:val="center"/>
              <w:rPr>
                <w:rFonts w:ascii="Times New Roman" w:hAnsi="Times New Roman" w:cs="Times New Roman"/>
                <w:i/>
                <w:sz w:val="26"/>
                <w:szCs w:val="26"/>
              </w:rPr>
            </w:pPr>
          </w:p>
          <w:p w14:paraId="02EF397C" w14:textId="77777777" w:rsidR="00E3768F" w:rsidRPr="00F17300" w:rsidRDefault="00E3768F" w:rsidP="00223077">
            <w:pPr>
              <w:tabs>
                <w:tab w:val="num" w:pos="432"/>
              </w:tabs>
              <w:jc w:val="both"/>
              <w:rPr>
                <w:i/>
                <w:sz w:val="26"/>
                <w:szCs w:val="26"/>
              </w:rPr>
            </w:pPr>
          </w:p>
          <w:p w14:paraId="2E7CE925" w14:textId="77777777" w:rsidR="00E3768F" w:rsidRPr="00F17300" w:rsidRDefault="00E3768F" w:rsidP="00223077">
            <w:pPr>
              <w:tabs>
                <w:tab w:val="num" w:pos="432"/>
              </w:tabs>
              <w:jc w:val="center"/>
              <w:rPr>
                <w:i/>
                <w:sz w:val="26"/>
                <w:szCs w:val="26"/>
              </w:rPr>
            </w:pPr>
          </w:p>
          <w:p w14:paraId="0908F289" w14:textId="77777777" w:rsidR="00E3768F" w:rsidRPr="00F17300" w:rsidRDefault="00E3768F" w:rsidP="00223077">
            <w:pPr>
              <w:tabs>
                <w:tab w:val="num" w:pos="432"/>
              </w:tabs>
              <w:jc w:val="center"/>
              <w:rPr>
                <w:i/>
                <w:sz w:val="26"/>
                <w:szCs w:val="26"/>
              </w:rPr>
            </w:pPr>
          </w:p>
          <w:p w14:paraId="374D1DD4" w14:textId="77777777" w:rsidR="00E3768F" w:rsidRPr="00F17300" w:rsidRDefault="00E3768F" w:rsidP="00223077">
            <w:pPr>
              <w:tabs>
                <w:tab w:val="num" w:pos="432"/>
              </w:tabs>
              <w:jc w:val="center"/>
              <w:rPr>
                <w:i/>
                <w:sz w:val="26"/>
                <w:szCs w:val="26"/>
              </w:rPr>
            </w:pPr>
          </w:p>
          <w:p w14:paraId="247E205D" w14:textId="77777777" w:rsidR="00E3768F" w:rsidRPr="00F17300" w:rsidRDefault="00E3768F" w:rsidP="00223077">
            <w:pPr>
              <w:tabs>
                <w:tab w:val="num" w:pos="432"/>
              </w:tabs>
              <w:jc w:val="center"/>
              <w:rPr>
                <w:i/>
                <w:sz w:val="26"/>
                <w:szCs w:val="26"/>
              </w:rPr>
            </w:pPr>
          </w:p>
          <w:p w14:paraId="15AC5B2A" w14:textId="77777777" w:rsidR="00E3768F" w:rsidRPr="00F17300" w:rsidRDefault="00E3768F" w:rsidP="00223077">
            <w:pPr>
              <w:tabs>
                <w:tab w:val="num" w:pos="432"/>
              </w:tabs>
              <w:jc w:val="center"/>
              <w:rPr>
                <w:i/>
                <w:sz w:val="26"/>
                <w:szCs w:val="26"/>
              </w:rPr>
            </w:pPr>
          </w:p>
          <w:p w14:paraId="103229C3" w14:textId="77777777" w:rsidR="00E3768F" w:rsidRPr="00F17300" w:rsidRDefault="00E3768F" w:rsidP="00223077">
            <w:pPr>
              <w:tabs>
                <w:tab w:val="num" w:pos="432"/>
              </w:tabs>
              <w:jc w:val="center"/>
              <w:rPr>
                <w:i/>
                <w:sz w:val="26"/>
                <w:szCs w:val="26"/>
              </w:rPr>
            </w:pPr>
          </w:p>
          <w:p w14:paraId="6F78C699" w14:textId="77777777" w:rsidR="00E3768F" w:rsidRPr="00F17300" w:rsidRDefault="00E3768F" w:rsidP="00223077">
            <w:pPr>
              <w:tabs>
                <w:tab w:val="num" w:pos="432"/>
              </w:tabs>
              <w:jc w:val="center"/>
              <w:rPr>
                <w:i/>
                <w:sz w:val="26"/>
                <w:szCs w:val="26"/>
              </w:rPr>
            </w:pPr>
            <w:r w:rsidRPr="00F17300">
              <w:rPr>
                <w:i/>
                <w:sz w:val="26"/>
                <w:szCs w:val="26"/>
              </w:rPr>
              <w:t>индивидуальная</w:t>
            </w:r>
          </w:p>
          <w:p w14:paraId="0767D498" w14:textId="77777777" w:rsidR="00E3768F" w:rsidRPr="00F17300" w:rsidRDefault="00E3768F" w:rsidP="00223077">
            <w:pPr>
              <w:pStyle w:val="ConsPlusNonformat"/>
              <w:jc w:val="center"/>
              <w:rPr>
                <w:rFonts w:ascii="Times New Roman" w:hAnsi="Times New Roman" w:cs="Times New Roman"/>
                <w:i/>
                <w:sz w:val="26"/>
                <w:szCs w:val="26"/>
              </w:rPr>
            </w:pPr>
          </w:p>
        </w:tc>
        <w:tc>
          <w:tcPr>
            <w:tcW w:w="2127" w:type="dxa"/>
          </w:tcPr>
          <w:p w14:paraId="35538C2F" w14:textId="77777777" w:rsidR="00E3768F" w:rsidRPr="00F17300" w:rsidRDefault="00E3768F" w:rsidP="00223077">
            <w:pPr>
              <w:pStyle w:val="ConsPlusNonformat"/>
              <w:jc w:val="center"/>
              <w:rPr>
                <w:rFonts w:ascii="Times New Roman" w:hAnsi="Times New Roman" w:cs="Times New Roman"/>
                <w:i/>
                <w:sz w:val="26"/>
                <w:szCs w:val="26"/>
              </w:rPr>
            </w:pPr>
          </w:p>
          <w:p w14:paraId="6135AD0E"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г. </w:t>
            </w:r>
            <w:r>
              <w:rPr>
                <w:rFonts w:ascii="Times New Roman" w:hAnsi="Times New Roman" w:cs="Times New Roman"/>
                <w:i/>
                <w:sz w:val="26"/>
                <w:szCs w:val="26"/>
              </w:rPr>
              <w:t>Москва</w:t>
            </w:r>
            <w:r w:rsidRPr="00F17300">
              <w:rPr>
                <w:rFonts w:ascii="Times New Roman" w:hAnsi="Times New Roman" w:cs="Times New Roman"/>
                <w:i/>
                <w:sz w:val="26"/>
                <w:szCs w:val="26"/>
              </w:rPr>
              <w:t xml:space="preserve">,   </w:t>
            </w:r>
          </w:p>
          <w:p w14:paraId="633CE4F3"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 ул. Северная, </w:t>
            </w:r>
          </w:p>
          <w:p w14:paraId="32282993"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д. 34, кв. 10</w:t>
            </w:r>
          </w:p>
          <w:p w14:paraId="49CFCA70" w14:textId="77777777" w:rsidR="00E3768F" w:rsidRPr="00F17300" w:rsidRDefault="00E3768F" w:rsidP="00223077">
            <w:pPr>
              <w:pStyle w:val="ConsPlusNonformat"/>
              <w:jc w:val="center"/>
              <w:rPr>
                <w:rFonts w:ascii="Times New Roman" w:hAnsi="Times New Roman" w:cs="Times New Roman"/>
                <w:i/>
                <w:sz w:val="26"/>
                <w:szCs w:val="26"/>
              </w:rPr>
            </w:pPr>
          </w:p>
          <w:p w14:paraId="439602F4" w14:textId="77777777" w:rsidR="00E3768F" w:rsidRPr="00F17300" w:rsidRDefault="00E3768F" w:rsidP="00223077">
            <w:pPr>
              <w:pStyle w:val="ConsPlusNonformat"/>
              <w:jc w:val="center"/>
              <w:rPr>
                <w:rFonts w:ascii="Times New Roman" w:hAnsi="Times New Roman" w:cs="Times New Roman"/>
                <w:i/>
                <w:sz w:val="26"/>
                <w:szCs w:val="26"/>
              </w:rPr>
            </w:pPr>
          </w:p>
          <w:p w14:paraId="6CFC236E" w14:textId="77777777" w:rsidR="00E3768F" w:rsidRPr="00F17300" w:rsidRDefault="00E3768F" w:rsidP="00223077">
            <w:pPr>
              <w:pStyle w:val="ConsPlusNonformat"/>
              <w:jc w:val="center"/>
              <w:rPr>
                <w:rFonts w:ascii="Times New Roman" w:hAnsi="Times New Roman" w:cs="Times New Roman"/>
                <w:i/>
                <w:sz w:val="26"/>
                <w:szCs w:val="26"/>
              </w:rPr>
            </w:pPr>
          </w:p>
          <w:p w14:paraId="1FE8162B" w14:textId="77777777" w:rsidR="00E3768F" w:rsidRPr="00F17300" w:rsidRDefault="00E3768F" w:rsidP="00223077">
            <w:pPr>
              <w:pStyle w:val="ConsPlusNonformat"/>
              <w:jc w:val="center"/>
              <w:rPr>
                <w:rFonts w:ascii="Times New Roman" w:hAnsi="Times New Roman" w:cs="Times New Roman"/>
                <w:i/>
                <w:sz w:val="26"/>
                <w:szCs w:val="26"/>
              </w:rPr>
            </w:pPr>
          </w:p>
          <w:p w14:paraId="25A735FB" w14:textId="77777777" w:rsidR="00E3768F" w:rsidRPr="00F17300" w:rsidRDefault="00E3768F" w:rsidP="00223077">
            <w:pPr>
              <w:pStyle w:val="ConsPlusNonformat"/>
              <w:jc w:val="center"/>
              <w:rPr>
                <w:rFonts w:ascii="Times New Roman" w:hAnsi="Times New Roman" w:cs="Times New Roman"/>
                <w:i/>
                <w:sz w:val="26"/>
                <w:szCs w:val="26"/>
              </w:rPr>
            </w:pPr>
          </w:p>
          <w:p w14:paraId="1ACEA72B" w14:textId="77777777" w:rsidR="00E3768F" w:rsidRPr="00F17300" w:rsidRDefault="00E3768F" w:rsidP="00223077">
            <w:pPr>
              <w:pStyle w:val="ConsPlusNonformat"/>
              <w:jc w:val="center"/>
              <w:rPr>
                <w:rFonts w:ascii="Times New Roman" w:hAnsi="Times New Roman" w:cs="Times New Roman"/>
                <w:i/>
                <w:sz w:val="26"/>
                <w:szCs w:val="26"/>
              </w:rPr>
            </w:pPr>
          </w:p>
          <w:p w14:paraId="04EFCCF4" w14:textId="77777777" w:rsidR="00E3768F" w:rsidRPr="00F17300" w:rsidRDefault="00E3768F" w:rsidP="00223077">
            <w:pPr>
              <w:pStyle w:val="ConsPlusNonformat"/>
              <w:jc w:val="center"/>
              <w:rPr>
                <w:rFonts w:ascii="Times New Roman" w:hAnsi="Times New Roman" w:cs="Times New Roman"/>
                <w:i/>
                <w:sz w:val="26"/>
                <w:szCs w:val="26"/>
              </w:rPr>
            </w:pPr>
          </w:p>
          <w:p w14:paraId="7E96662F"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 xml:space="preserve">г. </w:t>
            </w:r>
            <w:r>
              <w:rPr>
                <w:rFonts w:ascii="Times New Roman" w:hAnsi="Times New Roman" w:cs="Times New Roman"/>
                <w:i/>
                <w:sz w:val="26"/>
                <w:szCs w:val="26"/>
              </w:rPr>
              <w:t>Москва</w:t>
            </w:r>
            <w:r w:rsidRPr="00F17300">
              <w:rPr>
                <w:rFonts w:ascii="Times New Roman" w:hAnsi="Times New Roman" w:cs="Times New Roman"/>
                <w:i/>
                <w:sz w:val="26"/>
                <w:szCs w:val="26"/>
              </w:rPr>
              <w:t xml:space="preserve">,             ул. </w:t>
            </w:r>
            <w:r>
              <w:rPr>
                <w:rFonts w:ascii="Times New Roman" w:hAnsi="Times New Roman" w:cs="Times New Roman"/>
                <w:i/>
                <w:sz w:val="26"/>
                <w:szCs w:val="26"/>
              </w:rPr>
              <w:t>Магнитогорская</w:t>
            </w:r>
            <w:r w:rsidRPr="00F17300">
              <w:rPr>
                <w:rFonts w:ascii="Times New Roman" w:hAnsi="Times New Roman" w:cs="Times New Roman"/>
                <w:i/>
                <w:sz w:val="26"/>
                <w:szCs w:val="26"/>
              </w:rPr>
              <w:t>, д. 4, кв. 17</w:t>
            </w:r>
          </w:p>
        </w:tc>
        <w:tc>
          <w:tcPr>
            <w:tcW w:w="992" w:type="dxa"/>
          </w:tcPr>
          <w:p w14:paraId="6ADB0618" w14:textId="77777777" w:rsidR="00E3768F" w:rsidRPr="00F17300" w:rsidRDefault="00E3768F" w:rsidP="00223077">
            <w:pPr>
              <w:pStyle w:val="ConsPlusNonformat"/>
              <w:jc w:val="center"/>
              <w:rPr>
                <w:rFonts w:ascii="Times New Roman" w:hAnsi="Times New Roman" w:cs="Times New Roman"/>
                <w:i/>
                <w:sz w:val="26"/>
                <w:szCs w:val="26"/>
              </w:rPr>
            </w:pPr>
          </w:p>
          <w:p w14:paraId="6F85ABA5"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64</w:t>
            </w:r>
          </w:p>
          <w:p w14:paraId="7616CC8E" w14:textId="77777777" w:rsidR="00E3768F" w:rsidRPr="00F17300" w:rsidRDefault="00E3768F" w:rsidP="00223077">
            <w:pPr>
              <w:pStyle w:val="ConsPlusNonformat"/>
              <w:jc w:val="center"/>
              <w:rPr>
                <w:rFonts w:ascii="Times New Roman" w:hAnsi="Times New Roman" w:cs="Times New Roman"/>
                <w:i/>
                <w:sz w:val="26"/>
                <w:szCs w:val="26"/>
              </w:rPr>
            </w:pPr>
          </w:p>
          <w:p w14:paraId="63B247EA" w14:textId="77777777" w:rsidR="00E3768F" w:rsidRPr="00F17300" w:rsidRDefault="00E3768F" w:rsidP="00223077">
            <w:pPr>
              <w:pStyle w:val="ConsPlusNonformat"/>
              <w:jc w:val="center"/>
              <w:rPr>
                <w:rFonts w:ascii="Times New Roman" w:hAnsi="Times New Roman" w:cs="Times New Roman"/>
                <w:i/>
                <w:sz w:val="26"/>
                <w:szCs w:val="26"/>
              </w:rPr>
            </w:pPr>
          </w:p>
          <w:p w14:paraId="497DBE3D" w14:textId="77777777" w:rsidR="00E3768F" w:rsidRPr="00F17300" w:rsidRDefault="00E3768F" w:rsidP="00223077">
            <w:pPr>
              <w:pStyle w:val="ConsPlusNonformat"/>
              <w:jc w:val="center"/>
              <w:rPr>
                <w:rFonts w:ascii="Times New Roman" w:hAnsi="Times New Roman" w:cs="Times New Roman"/>
                <w:i/>
                <w:sz w:val="26"/>
                <w:szCs w:val="26"/>
              </w:rPr>
            </w:pPr>
          </w:p>
          <w:p w14:paraId="77F80904" w14:textId="77777777" w:rsidR="00E3768F" w:rsidRPr="00F17300" w:rsidRDefault="00E3768F" w:rsidP="00223077">
            <w:pPr>
              <w:pStyle w:val="ConsPlusNonformat"/>
              <w:jc w:val="center"/>
              <w:rPr>
                <w:rFonts w:ascii="Times New Roman" w:hAnsi="Times New Roman" w:cs="Times New Roman"/>
                <w:i/>
                <w:sz w:val="26"/>
                <w:szCs w:val="26"/>
              </w:rPr>
            </w:pPr>
          </w:p>
          <w:p w14:paraId="017EDD03" w14:textId="77777777" w:rsidR="00E3768F" w:rsidRPr="00F17300" w:rsidRDefault="00E3768F" w:rsidP="00223077">
            <w:pPr>
              <w:pStyle w:val="ConsPlusNonformat"/>
              <w:jc w:val="center"/>
              <w:rPr>
                <w:rFonts w:ascii="Times New Roman" w:hAnsi="Times New Roman" w:cs="Times New Roman"/>
                <w:i/>
                <w:sz w:val="26"/>
                <w:szCs w:val="26"/>
              </w:rPr>
            </w:pPr>
          </w:p>
          <w:p w14:paraId="7AF1679F" w14:textId="77777777" w:rsidR="00E3768F" w:rsidRPr="00F17300" w:rsidRDefault="00E3768F" w:rsidP="00223077">
            <w:pPr>
              <w:pStyle w:val="ConsPlusNonformat"/>
              <w:jc w:val="center"/>
              <w:rPr>
                <w:rFonts w:ascii="Times New Roman" w:hAnsi="Times New Roman" w:cs="Times New Roman"/>
                <w:i/>
                <w:sz w:val="26"/>
                <w:szCs w:val="26"/>
              </w:rPr>
            </w:pPr>
          </w:p>
          <w:p w14:paraId="1A212D0F" w14:textId="77777777" w:rsidR="00E3768F" w:rsidRPr="00F17300" w:rsidRDefault="00E3768F" w:rsidP="00223077">
            <w:pPr>
              <w:pStyle w:val="ConsPlusNonformat"/>
              <w:jc w:val="center"/>
              <w:rPr>
                <w:rFonts w:ascii="Times New Roman" w:hAnsi="Times New Roman" w:cs="Times New Roman"/>
                <w:i/>
                <w:sz w:val="26"/>
                <w:szCs w:val="26"/>
              </w:rPr>
            </w:pPr>
          </w:p>
          <w:p w14:paraId="05CA65DB" w14:textId="77777777" w:rsidR="00E3768F" w:rsidRPr="00F17300" w:rsidRDefault="00E3768F" w:rsidP="00223077">
            <w:pPr>
              <w:pStyle w:val="ConsPlusNonformat"/>
              <w:jc w:val="center"/>
              <w:rPr>
                <w:rFonts w:ascii="Times New Roman" w:hAnsi="Times New Roman" w:cs="Times New Roman"/>
                <w:i/>
                <w:sz w:val="26"/>
                <w:szCs w:val="26"/>
              </w:rPr>
            </w:pPr>
          </w:p>
          <w:p w14:paraId="40B22806" w14:textId="77777777" w:rsidR="00E3768F" w:rsidRPr="00F17300" w:rsidRDefault="00E3768F" w:rsidP="00223077">
            <w:pPr>
              <w:pStyle w:val="ConsPlusNonformat"/>
              <w:jc w:val="center"/>
              <w:rPr>
                <w:rFonts w:ascii="Times New Roman" w:hAnsi="Times New Roman" w:cs="Times New Roman"/>
                <w:i/>
                <w:sz w:val="26"/>
                <w:szCs w:val="26"/>
              </w:rPr>
            </w:pPr>
          </w:p>
          <w:p w14:paraId="0DB64121" w14:textId="77777777" w:rsidR="00E3768F" w:rsidRDefault="00E3768F" w:rsidP="00223077">
            <w:pPr>
              <w:pStyle w:val="ConsPlusNonformat"/>
              <w:jc w:val="center"/>
              <w:rPr>
                <w:rFonts w:ascii="Times New Roman" w:hAnsi="Times New Roman" w:cs="Times New Roman"/>
                <w:i/>
                <w:sz w:val="26"/>
                <w:szCs w:val="26"/>
              </w:rPr>
            </w:pPr>
          </w:p>
          <w:p w14:paraId="23ED4563"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25</w:t>
            </w:r>
          </w:p>
        </w:tc>
        <w:tc>
          <w:tcPr>
            <w:tcW w:w="1985" w:type="dxa"/>
          </w:tcPr>
          <w:p w14:paraId="608BBBDB" w14:textId="77777777" w:rsidR="00E3768F" w:rsidRPr="00E414ED" w:rsidRDefault="00E3768F" w:rsidP="00223077">
            <w:pPr>
              <w:pStyle w:val="ConsPlusNonformat"/>
              <w:jc w:val="center"/>
              <w:rPr>
                <w:rFonts w:ascii="Times New Roman" w:hAnsi="Times New Roman" w:cs="Times New Roman"/>
                <w:i/>
                <w:sz w:val="26"/>
                <w:szCs w:val="26"/>
              </w:rPr>
            </w:pPr>
          </w:p>
          <w:p w14:paraId="6BB2B90A"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квартиры </w:t>
            </w:r>
          </w:p>
          <w:p w14:paraId="4271B7D5"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01.10.2013 № 365/154</w:t>
            </w:r>
          </w:p>
          <w:p w14:paraId="1FA64251"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50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14:paraId="484AF265"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7E41E5C7"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w:t>
            </w:r>
          </w:p>
          <w:p w14:paraId="4119025F"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11.03.1998 № 11/8549</w:t>
            </w:r>
          </w:p>
          <w:p w14:paraId="777CD2BF"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Свидетельство о ГРП 70</w:t>
            </w:r>
            <w:r w:rsidRPr="00E414ED">
              <w:rPr>
                <w:rFonts w:ascii="Times New Roman" w:hAnsi="Times New Roman" w:cs="Times New Roman"/>
                <w:i/>
                <w:sz w:val="26"/>
                <w:szCs w:val="26"/>
                <w:lang w:val="en-US"/>
              </w:rPr>
              <w:t>ATT</w:t>
            </w:r>
            <w:r w:rsidRPr="00E414ED">
              <w:rPr>
                <w:rFonts w:ascii="Times New Roman" w:hAnsi="Times New Roman" w:cs="Times New Roman"/>
                <w:i/>
                <w:sz w:val="26"/>
                <w:szCs w:val="26"/>
              </w:rPr>
              <w:t xml:space="preserve"> 776723</w:t>
            </w:r>
          </w:p>
          <w:p w14:paraId="0AADDA3B"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p w14:paraId="4A99D230" w14:textId="77777777" w:rsidR="00E3768F" w:rsidRPr="00E414ED" w:rsidRDefault="00E3768F" w:rsidP="00223077">
            <w:pPr>
              <w:pStyle w:val="ConsPlusNonformat"/>
              <w:rPr>
                <w:rFonts w:ascii="Times New Roman" w:hAnsi="Times New Roman" w:cs="Times New Roman"/>
                <w:i/>
                <w:sz w:val="26"/>
                <w:szCs w:val="26"/>
              </w:rPr>
            </w:pPr>
          </w:p>
        </w:tc>
      </w:tr>
      <w:tr w:rsidR="00E3768F" w:rsidRPr="00990B06" w14:paraId="41D34776" w14:textId="77777777" w:rsidTr="00223077">
        <w:tc>
          <w:tcPr>
            <w:tcW w:w="709" w:type="dxa"/>
          </w:tcPr>
          <w:p w14:paraId="3DF65DC4" w14:textId="77777777" w:rsidR="00E3768F" w:rsidRPr="00F17300" w:rsidRDefault="00E3768F" w:rsidP="00223077">
            <w:pPr>
              <w:pStyle w:val="ConsPlusNonformat"/>
              <w:jc w:val="center"/>
              <w:rPr>
                <w:rFonts w:ascii="Times New Roman" w:hAnsi="Times New Roman" w:cs="Times New Roman"/>
                <w:sz w:val="26"/>
                <w:szCs w:val="26"/>
                <w:lang w:val="en-US"/>
              </w:rPr>
            </w:pPr>
            <w:r w:rsidRPr="00F17300">
              <w:rPr>
                <w:rFonts w:ascii="Times New Roman" w:hAnsi="Times New Roman" w:cs="Times New Roman"/>
                <w:sz w:val="26"/>
                <w:szCs w:val="26"/>
                <w:lang w:val="en-US"/>
              </w:rPr>
              <w:t>4</w:t>
            </w:r>
          </w:p>
        </w:tc>
        <w:tc>
          <w:tcPr>
            <w:tcW w:w="2268" w:type="dxa"/>
          </w:tcPr>
          <w:p w14:paraId="2F77EDBD"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Гаражи:</w:t>
            </w:r>
          </w:p>
          <w:p w14:paraId="26E834B8"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гараж</w:t>
            </w:r>
          </w:p>
        </w:tc>
        <w:tc>
          <w:tcPr>
            <w:tcW w:w="2126" w:type="dxa"/>
          </w:tcPr>
          <w:p w14:paraId="353B2E24" w14:textId="77777777" w:rsidR="00E3768F" w:rsidRPr="00F17300" w:rsidRDefault="00E3768F" w:rsidP="00223077">
            <w:pPr>
              <w:pStyle w:val="ConsPlusNonformat"/>
              <w:rPr>
                <w:rFonts w:ascii="Times New Roman" w:hAnsi="Times New Roman" w:cs="Times New Roman"/>
                <w:i/>
                <w:sz w:val="26"/>
                <w:szCs w:val="26"/>
              </w:rPr>
            </w:pPr>
          </w:p>
          <w:p w14:paraId="3A65F6DE"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индивидуальная</w:t>
            </w:r>
          </w:p>
        </w:tc>
        <w:tc>
          <w:tcPr>
            <w:tcW w:w="2127" w:type="dxa"/>
          </w:tcPr>
          <w:p w14:paraId="74BC69AD" w14:textId="77777777" w:rsidR="00E3768F" w:rsidRPr="00F17300" w:rsidRDefault="00E3768F" w:rsidP="00223077">
            <w:pPr>
              <w:pStyle w:val="ConsPlusNonformat"/>
              <w:jc w:val="center"/>
              <w:rPr>
                <w:rFonts w:ascii="Times New Roman" w:hAnsi="Times New Roman" w:cs="Times New Roman"/>
                <w:i/>
                <w:sz w:val="26"/>
                <w:szCs w:val="26"/>
              </w:rPr>
            </w:pPr>
          </w:p>
          <w:p w14:paraId="7B2F198A"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Московская обл.,</w:t>
            </w:r>
          </w:p>
          <w:p w14:paraId="58F3C189"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г. Красногорск, ул. Северная, ГСК «Заря»</w:t>
            </w:r>
          </w:p>
        </w:tc>
        <w:tc>
          <w:tcPr>
            <w:tcW w:w="992" w:type="dxa"/>
          </w:tcPr>
          <w:p w14:paraId="1A548F18" w14:textId="77777777" w:rsidR="00E3768F" w:rsidRPr="00F17300" w:rsidRDefault="00E3768F" w:rsidP="00223077">
            <w:pPr>
              <w:pStyle w:val="ConsPlusNonformat"/>
              <w:rPr>
                <w:rFonts w:ascii="Times New Roman" w:hAnsi="Times New Roman" w:cs="Times New Roman"/>
                <w:i/>
                <w:sz w:val="26"/>
                <w:szCs w:val="26"/>
              </w:rPr>
            </w:pPr>
          </w:p>
          <w:p w14:paraId="39025BE5" w14:textId="77777777" w:rsidR="00E3768F" w:rsidRPr="00F17300" w:rsidRDefault="00E3768F" w:rsidP="00223077">
            <w:pPr>
              <w:pStyle w:val="ConsPlusNonformat"/>
              <w:jc w:val="center"/>
              <w:rPr>
                <w:rFonts w:ascii="Times New Roman" w:hAnsi="Times New Roman" w:cs="Times New Roman"/>
                <w:i/>
                <w:sz w:val="26"/>
                <w:szCs w:val="26"/>
              </w:rPr>
            </w:pPr>
            <w:r w:rsidRPr="00F17300">
              <w:rPr>
                <w:rFonts w:ascii="Times New Roman" w:hAnsi="Times New Roman" w:cs="Times New Roman"/>
                <w:i/>
                <w:sz w:val="26"/>
                <w:szCs w:val="26"/>
              </w:rPr>
              <w:t>20</w:t>
            </w:r>
          </w:p>
        </w:tc>
        <w:tc>
          <w:tcPr>
            <w:tcW w:w="1985" w:type="dxa"/>
          </w:tcPr>
          <w:p w14:paraId="2A8C214E"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 xml:space="preserve">Договор купли-продажи гаража </w:t>
            </w:r>
          </w:p>
          <w:p w14:paraId="5CE68141"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08.11.2011  № 199/</w:t>
            </w:r>
          </w:p>
          <w:p w14:paraId="11F9853D"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12-356 Свидетельство о ГРП 50УЛ</w:t>
            </w:r>
            <w:r w:rsidRPr="00E414ED">
              <w:rPr>
                <w:rFonts w:ascii="Times New Roman" w:hAnsi="Times New Roman" w:cs="Times New Roman"/>
                <w:i/>
                <w:sz w:val="26"/>
                <w:szCs w:val="26"/>
                <w:lang w:val="en-US"/>
              </w:rPr>
              <w:t>T</w:t>
            </w:r>
            <w:r w:rsidRPr="00E414ED">
              <w:rPr>
                <w:rFonts w:ascii="Times New Roman" w:hAnsi="Times New Roman" w:cs="Times New Roman"/>
                <w:i/>
                <w:sz w:val="26"/>
                <w:szCs w:val="26"/>
              </w:rPr>
              <w:t xml:space="preserve"> 776723</w:t>
            </w:r>
          </w:p>
          <w:p w14:paraId="2C793AD8" w14:textId="77777777" w:rsidR="00E3768F" w:rsidRPr="00E414ED" w:rsidRDefault="00E3768F" w:rsidP="00223077">
            <w:pPr>
              <w:pStyle w:val="ConsPlusNonformat"/>
              <w:jc w:val="center"/>
              <w:rPr>
                <w:rFonts w:ascii="Times New Roman" w:hAnsi="Times New Roman" w:cs="Times New Roman"/>
                <w:i/>
                <w:sz w:val="26"/>
                <w:szCs w:val="26"/>
              </w:rPr>
            </w:pPr>
            <w:r w:rsidRPr="00E414ED">
              <w:rPr>
                <w:rFonts w:ascii="Times New Roman" w:hAnsi="Times New Roman" w:cs="Times New Roman"/>
                <w:i/>
                <w:sz w:val="26"/>
                <w:szCs w:val="26"/>
              </w:rPr>
              <w:t>от 17.03.2010</w:t>
            </w:r>
          </w:p>
        </w:tc>
      </w:tr>
      <w:tr w:rsidR="00E3768F" w:rsidRPr="00990B06" w14:paraId="321E8C02" w14:textId="77777777" w:rsidTr="00223077">
        <w:trPr>
          <w:trHeight w:val="81"/>
        </w:trPr>
        <w:tc>
          <w:tcPr>
            <w:tcW w:w="709" w:type="dxa"/>
          </w:tcPr>
          <w:p w14:paraId="61694F49" w14:textId="77777777" w:rsidR="00E3768F" w:rsidRPr="00F17300" w:rsidRDefault="00E3768F" w:rsidP="00223077">
            <w:pPr>
              <w:pStyle w:val="ConsPlusNonformat"/>
              <w:jc w:val="center"/>
              <w:rPr>
                <w:rFonts w:ascii="Times New Roman" w:hAnsi="Times New Roman" w:cs="Times New Roman"/>
                <w:sz w:val="26"/>
                <w:szCs w:val="26"/>
                <w:lang w:val="en-US"/>
              </w:rPr>
            </w:pPr>
            <w:r w:rsidRPr="00F17300">
              <w:rPr>
                <w:rFonts w:ascii="Times New Roman" w:hAnsi="Times New Roman" w:cs="Times New Roman"/>
                <w:sz w:val="26"/>
                <w:szCs w:val="26"/>
                <w:lang w:val="en-US"/>
              </w:rPr>
              <w:t>5</w:t>
            </w:r>
          </w:p>
        </w:tc>
        <w:tc>
          <w:tcPr>
            <w:tcW w:w="2268" w:type="dxa"/>
          </w:tcPr>
          <w:p w14:paraId="2013800F"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Иное недвижимое имущество:</w:t>
            </w:r>
          </w:p>
          <w:p w14:paraId="27247F71" w14:textId="77777777" w:rsidR="00E3768F" w:rsidRPr="00F17300" w:rsidRDefault="00E3768F" w:rsidP="00223077">
            <w:pPr>
              <w:pStyle w:val="ConsPlusNonformat"/>
              <w:rPr>
                <w:rFonts w:ascii="Times New Roman" w:hAnsi="Times New Roman" w:cs="Times New Roman"/>
                <w:sz w:val="26"/>
                <w:szCs w:val="26"/>
              </w:rPr>
            </w:pPr>
            <w:r w:rsidRPr="00F17300">
              <w:rPr>
                <w:rFonts w:ascii="Times New Roman" w:hAnsi="Times New Roman" w:cs="Times New Roman"/>
                <w:sz w:val="26"/>
                <w:szCs w:val="26"/>
              </w:rPr>
              <w:t xml:space="preserve">1) </w:t>
            </w:r>
            <w:r w:rsidRPr="00F17300">
              <w:rPr>
                <w:rFonts w:ascii="Times New Roman" w:hAnsi="Times New Roman" w:cs="Times New Roman"/>
                <w:i/>
                <w:sz w:val="26"/>
                <w:szCs w:val="26"/>
              </w:rPr>
              <w:t>не имею</w:t>
            </w:r>
          </w:p>
        </w:tc>
        <w:tc>
          <w:tcPr>
            <w:tcW w:w="2126" w:type="dxa"/>
          </w:tcPr>
          <w:p w14:paraId="3E39CA2C" w14:textId="77777777" w:rsidR="00E3768F" w:rsidRPr="00F17300" w:rsidRDefault="00E3768F" w:rsidP="00223077">
            <w:pPr>
              <w:pStyle w:val="ConsPlusNonformat"/>
              <w:jc w:val="center"/>
              <w:rPr>
                <w:rFonts w:ascii="Times New Roman" w:hAnsi="Times New Roman" w:cs="Times New Roman"/>
                <w:sz w:val="26"/>
                <w:szCs w:val="26"/>
              </w:rPr>
            </w:pPr>
          </w:p>
          <w:p w14:paraId="4A0DD5B2" w14:textId="77777777" w:rsidR="00E3768F" w:rsidRPr="00F17300" w:rsidRDefault="00E3768F" w:rsidP="00223077">
            <w:pPr>
              <w:pStyle w:val="ConsPlusNonformat"/>
              <w:jc w:val="center"/>
              <w:rPr>
                <w:rFonts w:ascii="Times New Roman" w:hAnsi="Times New Roman" w:cs="Times New Roman"/>
                <w:sz w:val="26"/>
                <w:szCs w:val="26"/>
              </w:rPr>
            </w:pPr>
          </w:p>
          <w:p w14:paraId="0FCBF418" w14:textId="77777777" w:rsidR="00E3768F" w:rsidRPr="00F17300" w:rsidRDefault="00E3768F" w:rsidP="00223077">
            <w:pPr>
              <w:pStyle w:val="ConsPlusNonformat"/>
              <w:jc w:val="center"/>
              <w:rPr>
                <w:rFonts w:ascii="Times New Roman" w:hAnsi="Times New Roman" w:cs="Times New Roman"/>
                <w:sz w:val="26"/>
                <w:szCs w:val="26"/>
              </w:rPr>
            </w:pPr>
          </w:p>
        </w:tc>
        <w:tc>
          <w:tcPr>
            <w:tcW w:w="2127" w:type="dxa"/>
          </w:tcPr>
          <w:p w14:paraId="1E5FFBD0" w14:textId="77777777" w:rsidR="00E3768F" w:rsidRPr="00F17300" w:rsidRDefault="00E3768F" w:rsidP="00223077">
            <w:pPr>
              <w:pStyle w:val="ConsPlusNonformat"/>
              <w:jc w:val="center"/>
              <w:rPr>
                <w:rFonts w:ascii="Times New Roman" w:hAnsi="Times New Roman" w:cs="Times New Roman"/>
                <w:sz w:val="26"/>
                <w:szCs w:val="26"/>
              </w:rPr>
            </w:pPr>
          </w:p>
        </w:tc>
        <w:tc>
          <w:tcPr>
            <w:tcW w:w="992" w:type="dxa"/>
          </w:tcPr>
          <w:p w14:paraId="634C0BCA" w14:textId="77777777" w:rsidR="00E3768F" w:rsidRPr="00F17300" w:rsidRDefault="00E3768F" w:rsidP="00223077">
            <w:pPr>
              <w:pStyle w:val="ConsPlusNonformat"/>
              <w:jc w:val="center"/>
              <w:rPr>
                <w:rFonts w:ascii="Times New Roman" w:hAnsi="Times New Roman" w:cs="Times New Roman"/>
                <w:sz w:val="26"/>
                <w:szCs w:val="26"/>
              </w:rPr>
            </w:pPr>
          </w:p>
        </w:tc>
        <w:tc>
          <w:tcPr>
            <w:tcW w:w="1985" w:type="dxa"/>
          </w:tcPr>
          <w:p w14:paraId="776D2B2E" w14:textId="77777777" w:rsidR="00E3768F" w:rsidRPr="00F17300" w:rsidRDefault="00E3768F" w:rsidP="00223077">
            <w:pPr>
              <w:pStyle w:val="ConsPlusNonformat"/>
              <w:jc w:val="center"/>
              <w:rPr>
                <w:rFonts w:ascii="Times New Roman" w:hAnsi="Times New Roman" w:cs="Times New Roman"/>
                <w:sz w:val="26"/>
                <w:szCs w:val="26"/>
              </w:rPr>
            </w:pPr>
          </w:p>
        </w:tc>
      </w:tr>
    </w:tbl>
    <w:p w14:paraId="58EDEBC9" w14:textId="77777777" w:rsidR="00E3768F" w:rsidRDefault="00E3768F" w:rsidP="00E3768F">
      <w:pPr>
        <w:autoSpaceDE w:val="0"/>
        <w:autoSpaceDN w:val="0"/>
        <w:adjustRightInd w:val="0"/>
        <w:ind w:firstLine="720"/>
        <w:jc w:val="both"/>
        <w:rPr>
          <w:sz w:val="32"/>
          <w:szCs w:val="32"/>
        </w:rPr>
      </w:pPr>
    </w:p>
    <w:p w14:paraId="3A7B6DAA" w14:textId="77777777" w:rsidR="00E3768F" w:rsidRPr="00ED27CC" w:rsidRDefault="00E3768F" w:rsidP="00E3768F">
      <w:pPr>
        <w:spacing w:line="27" w:lineRule="atLeast"/>
        <w:jc w:val="center"/>
        <w:outlineLvl w:val="0"/>
        <w:rPr>
          <w:rFonts w:ascii="Proxima Nova ExCn Rg" w:hAnsi="Proxima Nova ExCn Rg"/>
          <w:b/>
          <w:bCs/>
          <w:kern w:val="36"/>
          <w:sz w:val="30"/>
          <w:szCs w:val="30"/>
        </w:rPr>
      </w:pPr>
      <w:bookmarkStart w:id="9" w:name="_Toc271039683"/>
      <w:bookmarkEnd w:id="8"/>
      <w:r>
        <w:rPr>
          <w:rFonts w:ascii="Proxima Nova ExCn Rg" w:hAnsi="Proxima Nova ExCn Rg"/>
          <w:b/>
          <w:bCs/>
          <w:kern w:val="36"/>
          <w:sz w:val="30"/>
          <w:szCs w:val="30"/>
        </w:rPr>
        <w:t>Подраздел 3</w:t>
      </w:r>
      <w:r w:rsidRPr="00ED27CC">
        <w:rPr>
          <w:rFonts w:ascii="Proxima Nova ExCn Rg" w:hAnsi="Proxima Nova ExCn Rg"/>
          <w:b/>
          <w:bCs/>
          <w:kern w:val="36"/>
          <w:sz w:val="30"/>
          <w:szCs w:val="30"/>
        </w:rPr>
        <w:t xml:space="preserve">.2. </w:t>
      </w:r>
      <w:r>
        <w:rPr>
          <w:rFonts w:ascii="Proxima Nova ExCn Rg" w:hAnsi="Proxima Nova ExCn Rg"/>
          <w:b/>
          <w:bCs/>
          <w:kern w:val="36"/>
          <w:sz w:val="30"/>
          <w:szCs w:val="30"/>
        </w:rPr>
        <w:t>«</w:t>
      </w:r>
      <w:r w:rsidRPr="00ED27CC">
        <w:rPr>
          <w:rFonts w:ascii="Proxima Nova ExCn Rg" w:hAnsi="Proxima Nova ExCn Rg"/>
          <w:b/>
          <w:bCs/>
          <w:kern w:val="36"/>
          <w:sz w:val="30"/>
          <w:szCs w:val="30"/>
        </w:rPr>
        <w:t>Транспортные средства</w:t>
      </w:r>
      <w:r>
        <w:rPr>
          <w:rFonts w:ascii="Proxima Nova ExCn Rg" w:hAnsi="Proxima Nova ExCn Rg"/>
          <w:b/>
          <w:bCs/>
          <w:kern w:val="36"/>
          <w:sz w:val="30"/>
          <w:szCs w:val="30"/>
        </w:rPr>
        <w:t>»</w:t>
      </w:r>
    </w:p>
    <w:p w14:paraId="2C2ADEF6" w14:textId="77777777" w:rsidR="00E3768F" w:rsidRDefault="00E3768F" w:rsidP="00E3768F">
      <w:pPr>
        <w:spacing w:before="240"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 xml:space="preserve">В данном подразделе указываются сведения о транспортных средствах, находящихся </w:t>
      </w:r>
      <w:r>
        <w:rPr>
          <w:rFonts w:ascii="Proxima Nova ExCn Rg" w:hAnsi="Proxima Nova ExCn Rg"/>
          <w:bCs/>
          <w:kern w:val="36"/>
          <w:sz w:val="30"/>
          <w:szCs w:val="30"/>
        </w:rPr>
        <w:br/>
      </w:r>
      <w:r w:rsidRPr="00ED27CC">
        <w:rPr>
          <w:rFonts w:ascii="Proxima Nova ExCn Rg" w:hAnsi="Proxima Nova ExCn Rg"/>
          <w:bCs/>
          <w:kern w:val="36"/>
          <w:sz w:val="30"/>
          <w:szCs w:val="30"/>
        </w:rPr>
        <w:t>в собственно</w:t>
      </w:r>
      <w:r>
        <w:rPr>
          <w:rFonts w:ascii="Proxima Nova ExCn Rg" w:hAnsi="Proxima Nova ExCn Rg"/>
          <w:bCs/>
          <w:kern w:val="36"/>
          <w:sz w:val="30"/>
          <w:szCs w:val="30"/>
        </w:rPr>
        <w:t>сти (</w:t>
      </w:r>
      <w:r w:rsidRPr="00ED27CC">
        <w:rPr>
          <w:rFonts w:ascii="Proxima Nova ExCn Rg" w:hAnsi="Proxima Nova ExCn Rg"/>
          <w:bCs/>
          <w:kern w:val="36"/>
          <w:sz w:val="30"/>
          <w:szCs w:val="30"/>
        </w:rPr>
        <w:t>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w:t>
      </w:r>
      <w:r>
        <w:rPr>
          <w:rFonts w:ascii="Proxima Nova ExCn Rg" w:hAnsi="Proxima Nova ExCn Rg"/>
          <w:bCs/>
          <w:kern w:val="36"/>
          <w:sz w:val="30"/>
          <w:szCs w:val="30"/>
        </w:rPr>
        <w:t xml:space="preserve">а), </w:t>
      </w:r>
      <w:r w:rsidRPr="00ED27CC">
        <w:rPr>
          <w:rFonts w:ascii="Proxima Nova ExCn Rg" w:hAnsi="Proxima Nova ExCn Rg"/>
          <w:bCs/>
          <w:kern w:val="36"/>
          <w:sz w:val="30"/>
          <w:szCs w:val="30"/>
        </w:rPr>
        <w:t xml:space="preserve">независимо от того, когда они были приобретены, в каком регионе Российской Федерации или </w:t>
      </w:r>
      <w:r>
        <w:rPr>
          <w:rFonts w:ascii="Proxima Nova ExCn Rg" w:hAnsi="Proxima Nova ExCn Rg"/>
          <w:bCs/>
          <w:kern w:val="36"/>
          <w:sz w:val="30"/>
          <w:szCs w:val="30"/>
        </w:rPr>
        <w:t xml:space="preserve">в </w:t>
      </w:r>
      <w:r w:rsidRPr="00ED27CC">
        <w:rPr>
          <w:rFonts w:ascii="Proxima Nova ExCn Rg" w:hAnsi="Proxima Nova ExCn Rg"/>
          <w:bCs/>
          <w:kern w:val="36"/>
          <w:sz w:val="30"/>
          <w:szCs w:val="30"/>
        </w:rPr>
        <w:t>како</w:t>
      </w:r>
      <w:r>
        <w:rPr>
          <w:rFonts w:ascii="Proxima Nova ExCn Rg" w:hAnsi="Proxima Nova ExCn Rg"/>
          <w:bCs/>
          <w:kern w:val="36"/>
          <w:sz w:val="30"/>
          <w:szCs w:val="30"/>
        </w:rPr>
        <w:t>м государстве зарегистрированы</w:t>
      </w:r>
      <w:r w:rsidRPr="00E414ED">
        <w:rPr>
          <w:rFonts w:ascii="Proxima Nova ExCn Rg" w:hAnsi="Proxima Nova ExCn Rg"/>
          <w:bCs/>
          <w:kern w:val="36"/>
          <w:sz w:val="30"/>
          <w:szCs w:val="30"/>
        </w:rPr>
        <w:t>, при этом отражаются  года их выпуска</w:t>
      </w:r>
      <w:r>
        <w:rPr>
          <w:rFonts w:ascii="Proxima Nova ExCn Rg" w:hAnsi="Proxima Nova ExCn Rg"/>
          <w:bCs/>
          <w:kern w:val="36"/>
          <w:sz w:val="30"/>
          <w:szCs w:val="30"/>
        </w:rPr>
        <w:t>.</w:t>
      </w:r>
    </w:p>
    <w:p w14:paraId="03B852CC" w14:textId="77777777" w:rsidR="00E3768F" w:rsidRDefault="00E3768F" w:rsidP="00E3768F">
      <w:pPr>
        <w:spacing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w:t>
      </w:r>
      <w:r>
        <w:rPr>
          <w:rFonts w:ascii="Proxima Nova ExCn Rg" w:hAnsi="Proxima Nova ExCn Rg"/>
          <w:bCs/>
          <w:kern w:val="36"/>
          <w:sz w:val="30"/>
          <w:szCs w:val="30"/>
        </w:rPr>
        <w:t xml:space="preserve"> переданные в пользование по доверенности,</w:t>
      </w:r>
      <w:r w:rsidRPr="00ED27CC">
        <w:rPr>
          <w:rFonts w:ascii="Proxima Nova ExCn Rg" w:hAnsi="Proxima Nova ExCn Rg"/>
          <w:bCs/>
          <w:kern w:val="36"/>
          <w:sz w:val="30"/>
          <w:szCs w:val="30"/>
        </w:rPr>
        <w:t xml:space="preserve"> снятые </w:t>
      </w:r>
      <w:r>
        <w:rPr>
          <w:rFonts w:ascii="Proxima Nova ExCn Rg" w:hAnsi="Proxima Nova ExCn Rg"/>
          <w:bCs/>
          <w:kern w:val="36"/>
          <w:sz w:val="30"/>
          <w:szCs w:val="30"/>
        </w:rPr>
        <w:t>с регистрационного учета и т.д.</w:t>
      </w:r>
    </w:p>
    <w:p w14:paraId="514CFDE7" w14:textId="77777777" w:rsidR="00E3768F" w:rsidRPr="00ED27CC" w:rsidRDefault="00E3768F" w:rsidP="00E3768F">
      <w:pPr>
        <w:spacing w:line="27" w:lineRule="atLeast"/>
        <w:ind w:firstLine="709"/>
        <w:jc w:val="both"/>
        <w:outlineLvl w:val="0"/>
        <w:rPr>
          <w:rFonts w:ascii="Proxima Nova ExCn Rg" w:hAnsi="Proxima Nova ExCn Rg"/>
          <w:bCs/>
          <w:kern w:val="36"/>
          <w:sz w:val="30"/>
          <w:szCs w:val="30"/>
        </w:rPr>
      </w:pPr>
      <w:r w:rsidRPr="00ED27CC">
        <w:rPr>
          <w:rFonts w:ascii="Proxima Nova ExCn Rg" w:hAnsi="Proxima Nova ExCn Rg"/>
          <w:bCs/>
          <w:kern w:val="36"/>
          <w:sz w:val="30"/>
          <w:szCs w:val="30"/>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14:paraId="11B55DB0" w14:textId="77777777" w:rsidR="00E3768F" w:rsidRPr="00ED27CC" w:rsidRDefault="00E3768F" w:rsidP="00E3768F">
      <w:pPr>
        <w:spacing w:line="27" w:lineRule="atLeast"/>
        <w:ind w:firstLine="709"/>
        <w:jc w:val="both"/>
        <w:rPr>
          <w:rFonts w:ascii="Proxima Nova ExCn Rg" w:hAnsi="Proxima Nova ExCn Rg"/>
          <w:sz w:val="30"/>
          <w:szCs w:val="30"/>
        </w:rPr>
      </w:pPr>
      <w:bookmarkStart w:id="10" w:name="_Toc271039685"/>
      <w:bookmarkEnd w:id="9"/>
      <w:r w:rsidRPr="00ED27CC">
        <w:rPr>
          <w:rFonts w:ascii="Proxima Nova ExCn Rg" w:hAnsi="Proxima Nova ExCn Rg"/>
          <w:sz w:val="30"/>
          <w:szCs w:val="30"/>
        </w:rPr>
        <w:t>Собственник транспортного средства определяется по п</w:t>
      </w:r>
      <w:r>
        <w:rPr>
          <w:rFonts w:ascii="Proxima Nova ExCn Rg" w:hAnsi="Proxima Nova ExCn Rg"/>
          <w:sz w:val="30"/>
          <w:szCs w:val="30"/>
        </w:rPr>
        <w:t>аспорту технического средства (ПТС).</w:t>
      </w:r>
    </w:p>
    <w:p w14:paraId="75D7E973" w14:textId="77777777" w:rsidR="00E3768F" w:rsidRPr="00ED27CC"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Как правило, собственность индивидуальная, кроме тех случаев, когда транспортное средство приобретено на условиях лизинга.</w:t>
      </w:r>
    </w:p>
    <w:p w14:paraId="7723C9AD" w14:textId="77777777"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 xml:space="preserve">Если автотранспортное средство приобретено </w:t>
      </w:r>
      <w:r w:rsidRPr="00A074F0">
        <w:rPr>
          <w:rFonts w:ascii="Proxima Nova ExCn Rg" w:hAnsi="Proxima Nova ExCn Rg"/>
          <w:bCs/>
          <w:sz w:val="30"/>
          <w:szCs w:val="30"/>
        </w:rPr>
        <w:t>в кредит</w:t>
      </w:r>
      <w:r w:rsidRPr="00ED27CC">
        <w:rPr>
          <w:rFonts w:ascii="Proxima Nova ExCn Rg" w:hAnsi="Proxima Nova ExCn Rg"/>
          <w:sz w:val="30"/>
          <w:szCs w:val="30"/>
        </w:rPr>
        <w:t>, то информацию о н</w:t>
      </w:r>
      <w:r>
        <w:rPr>
          <w:rFonts w:ascii="Proxima Nova ExCn Rg" w:hAnsi="Proxima Nova ExCn Rg"/>
          <w:sz w:val="30"/>
          <w:szCs w:val="30"/>
        </w:rPr>
        <w:t>е</w:t>
      </w:r>
      <w:r w:rsidRPr="00ED27CC">
        <w:rPr>
          <w:rFonts w:ascii="Proxima Nova ExCn Rg" w:hAnsi="Proxima Nova ExCn Rg"/>
          <w:sz w:val="30"/>
          <w:szCs w:val="30"/>
        </w:rPr>
        <w:t>м нео</w:t>
      </w:r>
      <w:r>
        <w:rPr>
          <w:rFonts w:ascii="Proxima Nova ExCn Rg" w:hAnsi="Proxima Nova ExCn Rg"/>
          <w:sz w:val="30"/>
          <w:szCs w:val="30"/>
        </w:rPr>
        <w:t>бходимо отображать в подразделе 3</w:t>
      </w:r>
      <w:r w:rsidRPr="00ED27CC">
        <w:rPr>
          <w:rFonts w:ascii="Proxima Nova ExCn Rg" w:hAnsi="Proxima Nova ExCn Rg"/>
          <w:sz w:val="30"/>
          <w:szCs w:val="30"/>
        </w:rPr>
        <w:t xml:space="preserve">.2 </w:t>
      </w:r>
      <w:r>
        <w:rPr>
          <w:rFonts w:ascii="Proxima Nova ExCn Rg" w:hAnsi="Proxima Nova ExCn Rg"/>
          <w:sz w:val="30"/>
          <w:szCs w:val="30"/>
        </w:rPr>
        <w:t>«</w:t>
      </w:r>
      <w:r w:rsidRPr="00ED27CC">
        <w:rPr>
          <w:rFonts w:ascii="Proxima Nova ExCn Rg" w:hAnsi="Proxima Nova ExCn Rg"/>
          <w:sz w:val="30"/>
          <w:szCs w:val="30"/>
        </w:rPr>
        <w:t>Транс</w:t>
      </w:r>
      <w:r>
        <w:rPr>
          <w:rFonts w:ascii="Proxima Nova ExCn Rg" w:hAnsi="Proxima Nova ExCn Rg"/>
          <w:sz w:val="30"/>
          <w:szCs w:val="30"/>
        </w:rPr>
        <w:t>портные средства» и в подразделе 6.2 раздела 6 Справки.</w:t>
      </w:r>
    </w:p>
    <w:p w14:paraId="32FCD714" w14:textId="77777777" w:rsidR="00E3768F" w:rsidRPr="00E414ED"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Аналогичным подходом необходимо руководствоваться при указании в данном подразделе водного и воздушного транспорта.</w:t>
      </w:r>
    </w:p>
    <w:p w14:paraId="28D3DD07" w14:textId="77777777" w:rsidR="00E3768F" w:rsidRPr="008D477A" w:rsidRDefault="00E3768F" w:rsidP="00E3768F">
      <w:pPr>
        <w:spacing w:line="27" w:lineRule="atLeast"/>
        <w:ind w:firstLine="709"/>
        <w:jc w:val="both"/>
        <w:rPr>
          <w:rFonts w:ascii="Proxima Nova ExCn Rg" w:hAnsi="Proxima Nova ExCn Rg"/>
          <w:sz w:val="30"/>
          <w:szCs w:val="30"/>
        </w:rPr>
      </w:pPr>
      <w:r w:rsidRPr="00E414ED">
        <w:rPr>
          <w:rFonts w:ascii="Proxima Nova ExCn Rg" w:hAnsi="Proxima Nova ExCn Rg"/>
          <w:sz w:val="30"/>
          <w:szCs w:val="30"/>
        </w:rPr>
        <w:t>Прицепы, зарегистрированные в установленном порядке, подлежат указанию в строке 7 «Иные транспортные средства».</w:t>
      </w:r>
    </w:p>
    <w:p w14:paraId="62D32950" w14:textId="77777777" w:rsidR="00E3768F" w:rsidRPr="00ED27CC" w:rsidRDefault="00E3768F" w:rsidP="00E3768F">
      <w:pPr>
        <w:spacing w:before="240" w:line="27" w:lineRule="atLeast"/>
        <w:ind w:firstLine="709"/>
        <w:outlineLvl w:val="1"/>
        <w:rPr>
          <w:rFonts w:ascii="Proxima Nova ExCn Rg" w:hAnsi="Proxima Nova ExCn Rg"/>
          <w:b/>
          <w:bCs/>
          <w:sz w:val="30"/>
          <w:szCs w:val="30"/>
        </w:rPr>
      </w:pPr>
      <w:bookmarkStart w:id="11" w:name="_Toc271039686"/>
      <w:bookmarkEnd w:id="10"/>
      <w:r w:rsidRPr="00177389">
        <w:rPr>
          <w:rFonts w:ascii="Proxima Nova ExCn Rg" w:hAnsi="Proxima Nova ExCn Rg"/>
          <w:bCs/>
          <w:sz w:val="30"/>
          <w:szCs w:val="30"/>
          <w:u w:val="single"/>
        </w:rPr>
        <w:t>Продажа</w:t>
      </w:r>
      <w:r>
        <w:rPr>
          <w:rFonts w:ascii="Proxima Nova ExCn Rg" w:hAnsi="Proxima Nova ExCn Rg"/>
          <w:bCs/>
          <w:sz w:val="30"/>
          <w:szCs w:val="30"/>
          <w:u w:val="single"/>
        </w:rPr>
        <w:t xml:space="preserve"> (</w:t>
      </w:r>
      <w:r w:rsidRPr="00177389">
        <w:rPr>
          <w:rFonts w:ascii="Proxima Nova ExCn Rg" w:hAnsi="Proxima Nova ExCn Rg"/>
          <w:bCs/>
          <w:sz w:val="30"/>
          <w:szCs w:val="30"/>
          <w:u w:val="single"/>
        </w:rPr>
        <w:t>покупка</w:t>
      </w:r>
      <w:r>
        <w:rPr>
          <w:rFonts w:ascii="Proxima Nova ExCn Rg" w:hAnsi="Proxima Nova ExCn Rg"/>
          <w:bCs/>
          <w:sz w:val="30"/>
          <w:szCs w:val="30"/>
          <w:u w:val="single"/>
        </w:rPr>
        <w:t>)</w:t>
      </w:r>
      <w:r w:rsidRPr="00177389">
        <w:rPr>
          <w:rFonts w:ascii="Proxima Nova ExCn Rg" w:hAnsi="Proxima Nova ExCn Rg"/>
          <w:bCs/>
          <w:sz w:val="30"/>
          <w:szCs w:val="30"/>
          <w:u w:val="single"/>
        </w:rPr>
        <w:t xml:space="preserve"> транспортного средства</w:t>
      </w:r>
    </w:p>
    <w:p w14:paraId="59E4BEBF" w14:textId="77777777" w:rsidR="00E3768F" w:rsidRPr="00ED27CC"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Вопрос с продажей</w:t>
      </w:r>
      <w:r>
        <w:rPr>
          <w:rFonts w:ascii="Proxima Nova ExCn Rg" w:hAnsi="Proxima Nova ExCn Rg"/>
          <w:sz w:val="30"/>
          <w:szCs w:val="30"/>
        </w:rPr>
        <w:t xml:space="preserve"> (</w:t>
      </w:r>
      <w:r w:rsidRPr="00ED27CC">
        <w:rPr>
          <w:rFonts w:ascii="Proxima Nova ExCn Rg" w:hAnsi="Proxima Nova ExCn Rg"/>
          <w:sz w:val="30"/>
          <w:szCs w:val="30"/>
        </w:rPr>
        <w:t>покупкой</w:t>
      </w:r>
      <w:r>
        <w:rPr>
          <w:rFonts w:ascii="Proxima Nova ExCn Rg" w:hAnsi="Proxima Nova ExCn Rg"/>
          <w:sz w:val="30"/>
          <w:szCs w:val="30"/>
        </w:rPr>
        <w:t>)</w:t>
      </w:r>
      <w:r w:rsidRPr="00ED27CC">
        <w:rPr>
          <w:rFonts w:ascii="Proxima Nova ExCn Rg" w:hAnsi="Proxima Nova ExCn Rg"/>
          <w:sz w:val="30"/>
          <w:szCs w:val="30"/>
        </w:rPr>
        <w:t xml:space="preserve"> автомобиля, как правило, не возникает, если процедура единовременная – право собственности переходит после произведения оплаты и подписания договора купли-продажи, либо наоборот.</w:t>
      </w:r>
    </w:p>
    <w:p w14:paraId="377699AD" w14:textId="77777777" w:rsidR="00E3768F" w:rsidRPr="00ED27CC" w:rsidRDefault="00E3768F" w:rsidP="00E3768F">
      <w:pPr>
        <w:spacing w:line="27" w:lineRule="atLeast"/>
        <w:ind w:firstLine="709"/>
        <w:jc w:val="both"/>
        <w:rPr>
          <w:rFonts w:ascii="Proxima Nova ExCn Rg" w:hAnsi="Proxima Nova ExCn Rg"/>
          <w:sz w:val="30"/>
          <w:szCs w:val="30"/>
        </w:rPr>
      </w:pPr>
      <w:r w:rsidRPr="00A27A0B">
        <w:rPr>
          <w:rFonts w:ascii="Proxima Nova ExCn Rg" w:hAnsi="Proxima Nova ExCn Rg"/>
          <w:spacing w:val="-4"/>
          <w:sz w:val="30"/>
          <w:szCs w:val="30"/>
        </w:rPr>
        <w:t>В случаях, когда вносится предоплата за покупаемый автомобиль, например</w:t>
      </w:r>
      <w:r>
        <w:rPr>
          <w:rFonts w:ascii="Proxima Nova ExCn Rg" w:hAnsi="Proxima Nova ExCn Rg"/>
          <w:spacing w:val="-4"/>
          <w:sz w:val="30"/>
          <w:szCs w:val="30"/>
        </w:rPr>
        <w:t>,</w:t>
      </w:r>
      <w:r w:rsidRPr="00A27A0B">
        <w:rPr>
          <w:rFonts w:ascii="Proxima Nova ExCn Rg" w:hAnsi="Proxima Nova ExCn Rg"/>
          <w:spacing w:val="-4"/>
          <w:sz w:val="30"/>
          <w:szCs w:val="30"/>
        </w:rPr>
        <w:t xml:space="preserve"> в автосалоне,</w:t>
      </w:r>
      <w:r w:rsidRPr="00ED27CC">
        <w:rPr>
          <w:rFonts w:ascii="Proxima Nova ExCn Rg" w:hAnsi="Proxima Nova ExCn Rg"/>
          <w:sz w:val="30"/>
          <w:szCs w:val="30"/>
        </w:rPr>
        <w:t xml:space="preserve"> когда поставка автомобиля будет осуществляться длительное время, то право собственности на автомобиль (иное транспортное средство) не возникло, но при этом возникли обязательства поставщика перед покупателем, в размере внесенной </w:t>
      </w:r>
      <w:r>
        <w:rPr>
          <w:rFonts w:ascii="Proxima Nova ExCn Rg" w:hAnsi="Proxima Nova ExCn Rg"/>
          <w:sz w:val="30"/>
          <w:szCs w:val="30"/>
        </w:rPr>
        <w:t>В</w:t>
      </w:r>
      <w:r w:rsidRPr="00ED27CC">
        <w:rPr>
          <w:rFonts w:ascii="Proxima Nova ExCn Rg" w:hAnsi="Proxima Nova ExCn Rg"/>
          <w:sz w:val="30"/>
          <w:szCs w:val="30"/>
        </w:rPr>
        <w:t>ами суммы предоплаты, что и до</w:t>
      </w:r>
      <w:r>
        <w:rPr>
          <w:rFonts w:ascii="Proxima Nova ExCn Rg" w:hAnsi="Proxima Nova ExCn Rg"/>
          <w:sz w:val="30"/>
          <w:szCs w:val="30"/>
        </w:rPr>
        <w:t>лжно быть отражено в подразделе 6.2 Справки</w:t>
      </w:r>
      <w:r w:rsidRPr="00ED27CC">
        <w:rPr>
          <w:rFonts w:ascii="Proxima Nova ExCn Rg" w:hAnsi="Proxima Nova ExCn Rg"/>
          <w:sz w:val="30"/>
          <w:szCs w:val="30"/>
        </w:rPr>
        <w:t xml:space="preserve">, где поставщик (автосалон) будет выступать </w:t>
      </w:r>
      <w:r>
        <w:rPr>
          <w:rFonts w:ascii="Proxima Nova ExCn Rg" w:hAnsi="Proxima Nova ExCn Rg"/>
          <w:sz w:val="30"/>
          <w:szCs w:val="30"/>
        </w:rPr>
        <w:t xml:space="preserve">перед </w:t>
      </w:r>
      <w:r w:rsidRPr="00ED27CC">
        <w:rPr>
          <w:rFonts w:ascii="Proxima Nova ExCn Rg" w:hAnsi="Proxima Nova ExCn Rg"/>
          <w:sz w:val="30"/>
          <w:szCs w:val="30"/>
        </w:rPr>
        <w:t xml:space="preserve">работником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(гражданином) в качестве должника.</w:t>
      </w:r>
    </w:p>
    <w:p w14:paraId="5BF25817" w14:textId="77777777" w:rsidR="00E3768F" w:rsidRDefault="00E3768F" w:rsidP="00E3768F">
      <w:pPr>
        <w:spacing w:line="27" w:lineRule="atLeast"/>
        <w:ind w:firstLine="709"/>
        <w:jc w:val="both"/>
        <w:rPr>
          <w:rFonts w:ascii="Proxima Nova ExCn Rg" w:hAnsi="Proxima Nova ExCn Rg"/>
          <w:sz w:val="30"/>
          <w:szCs w:val="30"/>
        </w:rPr>
      </w:pPr>
      <w:r w:rsidRPr="00ED27CC">
        <w:rPr>
          <w:rFonts w:ascii="Proxima Nova ExCn Rg" w:hAnsi="Proxima Nova ExCn Rg"/>
          <w:sz w:val="30"/>
          <w:szCs w:val="30"/>
        </w:rPr>
        <w:t>При продаже транспортного средства в течение отчетного периода, независимо от того, подлежит ли полученная сумма налогообложению, е</w:t>
      </w:r>
      <w:r>
        <w:rPr>
          <w:rFonts w:ascii="Proxima Nova ExCn Rg" w:hAnsi="Proxima Nova ExCn Rg"/>
          <w:sz w:val="30"/>
          <w:szCs w:val="30"/>
        </w:rPr>
        <w:t>е</w:t>
      </w:r>
      <w:r w:rsidRPr="00ED27CC">
        <w:rPr>
          <w:rFonts w:ascii="Proxima Nova ExCn Rg" w:hAnsi="Proxima Nova ExCn Rg"/>
          <w:sz w:val="30"/>
          <w:szCs w:val="30"/>
        </w:rPr>
        <w:t xml:space="preserve"> необходимо отражать в разделе</w:t>
      </w:r>
      <w:r>
        <w:rPr>
          <w:rFonts w:ascii="Proxima Nova ExCn Rg" w:hAnsi="Proxima Nova ExCn Rg"/>
          <w:sz w:val="30"/>
          <w:szCs w:val="30"/>
        </w:rPr>
        <w:t> </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Сведения о доходах</w:t>
      </w:r>
      <w:r>
        <w:rPr>
          <w:rFonts w:ascii="Proxima Nova ExCn Rg" w:hAnsi="Proxima Nova ExCn Rg"/>
          <w:sz w:val="30"/>
          <w:szCs w:val="30"/>
        </w:rPr>
        <w:t>»</w:t>
      </w:r>
      <w:r w:rsidRPr="00ED27CC">
        <w:rPr>
          <w:rFonts w:ascii="Proxima Nova ExCn Rg" w:hAnsi="Proxima Nova ExCn Rg"/>
          <w:sz w:val="30"/>
          <w:szCs w:val="30"/>
        </w:rPr>
        <w:t>, подразделе</w:t>
      </w:r>
      <w:r>
        <w:rPr>
          <w:rFonts w:ascii="Proxima Nova ExCn Rg" w:hAnsi="Proxima Nova ExCn Rg"/>
          <w:sz w:val="30"/>
          <w:szCs w:val="30"/>
        </w:rPr>
        <w:t> 6 «</w:t>
      </w:r>
      <w:r w:rsidRPr="00ED27CC">
        <w:rPr>
          <w:rFonts w:ascii="Proxima Nova ExCn Rg" w:hAnsi="Proxima Nova ExCn Rg"/>
          <w:sz w:val="30"/>
          <w:szCs w:val="30"/>
        </w:rPr>
        <w:t>Иные доходы</w:t>
      </w:r>
      <w:r>
        <w:rPr>
          <w:rFonts w:ascii="Proxima Nova ExCn Rg" w:hAnsi="Proxima Nova ExCn Rg"/>
          <w:sz w:val="30"/>
          <w:szCs w:val="30"/>
        </w:rPr>
        <w:t>»</w:t>
      </w:r>
      <w:r w:rsidRPr="00ED27CC">
        <w:rPr>
          <w:rFonts w:ascii="Proxima Nova ExCn Rg" w:hAnsi="Proxima Nova ExCn Rg"/>
          <w:sz w:val="30"/>
          <w:szCs w:val="30"/>
        </w:rPr>
        <w:t>.</w:t>
      </w:r>
    </w:p>
    <w:p w14:paraId="7B2A46D0" w14:textId="77777777" w:rsidR="00E3768F" w:rsidRPr="00ED27CC" w:rsidRDefault="00E3768F" w:rsidP="00E3768F">
      <w:pPr>
        <w:spacing w:line="27" w:lineRule="atLeast"/>
        <w:ind w:firstLine="709"/>
        <w:jc w:val="both"/>
        <w:rPr>
          <w:rFonts w:ascii="Proxima Nova ExCn Rg" w:hAnsi="Proxima Nova ExCn Rg"/>
          <w:sz w:val="30"/>
          <w:szCs w:val="30"/>
        </w:rPr>
      </w:pPr>
    </w:p>
    <w:p w14:paraId="1FEB9F50" w14:textId="77777777" w:rsidR="00E3768F" w:rsidRPr="006E0E2C" w:rsidRDefault="00E3768F" w:rsidP="00E3768F">
      <w:pPr>
        <w:spacing w:before="240" w:after="240" w:line="27" w:lineRule="atLeast"/>
        <w:jc w:val="right"/>
        <w:rPr>
          <w:rFonts w:ascii="Proxima Nova ExCn Rg" w:hAnsi="Proxima Nova ExCn Rg"/>
          <w:sz w:val="30"/>
          <w:szCs w:val="30"/>
        </w:rPr>
      </w:pPr>
      <w:bookmarkStart w:id="12" w:name="_Toc271039687"/>
      <w:bookmarkEnd w:id="11"/>
      <w:r w:rsidRPr="006E0E2C">
        <w:rPr>
          <w:rFonts w:ascii="Proxima Nova ExCn Rg" w:hAnsi="Proxima Nova ExCn Rg"/>
          <w:b/>
          <w:bCs/>
          <w:i/>
          <w:iCs/>
          <w:sz w:val="30"/>
          <w:szCs w:val="30"/>
        </w:rPr>
        <w:t>Пример заполнения подраздела 3.2</w:t>
      </w:r>
    </w:p>
    <w:tbl>
      <w:tblPr>
        <w:tblW w:w="9518" w:type="dxa"/>
        <w:tblInd w:w="108" w:type="dxa"/>
        <w:tblCellMar>
          <w:left w:w="0" w:type="dxa"/>
          <w:right w:w="0" w:type="dxa"/>
        </w:tblCellMar>
        <w:tblLook w:val="04A0" w:firstRow="1" w:lastRow="0" w:firstColumn="1" w:lastColumn="0" w:noHBand="0" w:noVBand="1"/>
      </w:tblPr>
      <w:tblGrid>
        <w:gridCol w:w="851"/>
        <w:gridCol w:w="3827"/>
        <w:gridCol w:w="1809"/>
        <w:gridCol w:w="3031"/>
      </w:tblGrid>
      <w:tr w:rsidR="00E3768F" w:rsidRPr="00A27A0B" w14:paraId="25FE1AB9" w14:textId="77777777" w:rsidTr="00223077">
        <w:trPr>
          <w:trHeight w:val="84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B7C62" w14:textId="77777777" w:rsidR="00E3768F" w:rsidRPr="00A27A0B" w:rsidRDefault="00E3768F" w:rsidP="00223077">
            <w:pPr>
              <w:ind w:firstLine="113"/>
              <w:jc w:val="center"/>
              <w:rPr>
                <w:rFonts w:ascii="Proxima Nova ExCn Rg" w:hAnsi="Proxima Nova ExCn Rg"/>
                <w:sz w:val="30"/>
                <w:szCs w:val="30"/>
              </w:rPr>
            </w:pPr>
            <w:r>
              <w:rPr>
                <w:rFonts w:ascii="Proxima Nova ExCn Rg" w:hAnsi="Proxima Nova ExCn Rg"/>
                <w:sz w:val="30"/>
                <w:szCs w:val="30"/>
              </w:rPr>
              <w:t>№</w:t>
            </w:r>
            <w:r>
              <w:rPr>
                <w:rFonts w:ascii="Proxima Nova ExCn Rg" w:hAnsi="Proxima Nova ExCn Rg"/>
                <w:sz w:val="30"/>
                <w:szCs w:val="30"/>
              </w:rPr>
              <w:br/>
            </w:r>
            <w:r w:rsidRPr="00A27A0B">
              <w:rPr>
                <w:rFonts w:ascii="Proxima Nova ExCn Rg" w:hAnsi="Proxima Nova ExCn Rg"/>
                <w:sz w:val="30"/>
                <w:szCs w:val="3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EF778B" w14:textId="77777777" w:rsidR="00E3768F" w:rsidRPr="00A27A0B" w:rsidRDefault="00E3768F" w:rsidP="00223077">
            <w:pPr>
              <w:jc w:val="center"/>
              <w:rPr>
                <w:rFonts w:ascii="Proxima Nova ExCn Rg" w:hAnsi="Proxima Nova ExCn Rg"/>
                <w:sz w:val="30"/>
                <w:szCs w:val="30"/>
              </w:rPr>
            </w:pPr>
            <w:r w:rsidRPr="00A27A0B">
              <w:rPr>
                <w:rFonts w:ascii="Proxima Nova ExCn Rg" w:hAnsi="Proxima Nova ExCn Rg"/>
                <w:sz w:val="30"/>
                <w:szCs w:val="30"/>
              </w:rPr>
              <w:t>Вид и марка транспортного средства</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C9F553" w14:textId="77777777" w:rsidR="00E3768F" w:rsidRDefault="00E3768F" w:rsidP="00223077">
            <w:pPr>
              <w:ind w:left="-106"/>
              <w:jc w:val="center"/>
              <w:rPr>
                <w:rFonts w:ascii="Proxima Nova ExCn Rg" w:hAnsi="Proxima Nova ExCn Rg"/>
                <w:sz w:val="30"/>
                <w:szCs w:val="30"/>
              </w:rPr>
            </w:pPr>
            <w:r w:rsidRPr="00A27A0B">
              <w:rPr>
                <w:rFonts w:ascii="Proxima Nova ExCn Rg" w:hAnsi="Proxima Nova ExCn Rg"/>
                <w:sz w:val="30"/>
                <w:szCs w:val="30"/>
              </w:rPr>
              <w:t xml:space="preserve">Вид </w:t>
            </w:r>
          </w:p>
          <w:p w14:paraId="62D54538" w14:textId="77777777" w:rsidR="00E3768F" w:rsidRPr="00A27A0B" w:rsidRDefault="00E3768F" w:rsidP="00223077">
            <w:pPr>
              <w:ind w:left="-106"/>
              <w:jc w:val="center"/>
              <w:rPr>
                <w:rFonts w:ascii="Proxima Nova ExCn Rg" w:hAnsi="Proxima Nova ExCn Rg"/>
                <w:sz w:val="30"/>
                <w:szCs w:val="30"/>
              </w:rPr>
            </w:pPr>
            <w:r w:rsidRPr="00A27A0B">
              <w:rPr>
                <w:rFonts w:ascii="Proxima Nova ExCn Rg" w:hAnsi="Proxima Nova ExCn Rg"/>
                <w:sz w:val="30"/>
                <w:szCs w:val="30"/>
              </w:rPr>
              <w:t>собственности</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D6DE8" w14:textId="77777777" w:rsidR="00E3768F" w:rsidRPr="00A27A0B" w:rsidRDefault="00E3768F" w:rsidP="00223077">
            <w:pPr>
              <w:jc w:val="center"/>
              <w:rPr>
                <w:rFonts w:ascii="Proxima Nova ExCn Rg" w:hAnsi="Proxima Nova ExCn Rg"/>
                <w:sz w:val="30"/>
                <w:szCs w:val="30"/>
              </w:rPr>
            </w:pPr>
            <w:r w:rsidRPr="00A27A0B">
              <w:rPr>
                <w:rFonts w:ascii="Proxima Nova ExCn Rg" w:hAnsi="Proxima Nova ExCn Rg"/>
                <w:sz w:val="30"/>
                <w:szCs w:val="30"/>
              </w:rPr>
              <w:t>Место регистрации</w:t>
            </w:r>
          </w:p>
        </w:tc>
      </w:tr>
      <w:tr w:rsidR="00E3768F" w:rsidRPr="00A27A0B" w14:paraId="60DCB329" w14:textId="77777777"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402F3" w14:textId="77777777"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1</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201F2A7" w14:textId="77777777"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2</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2FC6CA5C" w14:textId="77777777"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3</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784DEF27" w14:textId="77777777" w:rsidR="00E3768F" w:rsidRPr="00A27A0B" w:rsidRDefault="00E3768F" w:rsidP="00223077">
            <w:pPr>
              <w:spacing w:before="100" w:beforeAutospacing="1" w:after="100" w:afterAutospacing="1" w:line="27" w:lineRule="atLeast"/>
              <w:jc w:val="center"/>
              <w:rPr>
                <w:rFonts w:ascii="Proxima Nova ExCn Rg" w:hAnsi="Proxima Nova ExCn Rg"/>
                <w:sz w:val="30"/>
                <w:szCs w:val="30"/>
              </w:rPr>
            </w:pPr>
            <w:r w:rsidRPr="00A27A0B">
              <w:rPr>
                <w:rFonts w:ascii="Proxima Nova ExCn Rg" w:hAnsi="Proxima Nova ExCn Rg"/>
                <w:sz w:val="30"/>
                <w:szCs w:val="30"/>
              </w:rPr>
              <w:t>4</w:t>
            </w:r>
          </w:p>
        </w:tc>
      </w:tr>
      <w:tr w:rsidR="00E3768F" w:rsidRPr="00A27A0B" w14:paraId="363720CF" w14:textId="77777777" w:rsidTr="00223077">
        <w:trPr>
          <w:trHeight w:val="157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21FD0" w14:textId="77777777" w:rsidR="00E3768F" w:rsidRPr="00A27A0B" w:rsidRDefault="00E3768F" w:rsidP="00223077">
            <w:pPr>
              <w:spacing w:line="27" w:lineRule="atLeast"/>
              <w:jc w:val="center"/>
              <w:rPr>
                <w:rFonts w:ascii="Proxima Nova ExCn Rg" w:hAnsi="Proxima Nova ExCn Rg"/>
                <w:sz w:val="30"/>
                <w:szCs w:val="30"/>
              </w:rPr>
            </w:pPr>
            <w:r w:rsidRPr="00A27A0B">
              <w:rPr>
                <w:rFonts w:ascii="Proxima Nova ExCn Rg" w:hAnsi="Proxima Nova ExCn Rg"/>
                <w:sz w:val="30"/>
                <w:szCs w:val="30"/>
              </w:rPr>
              <w:t>1</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11B21F6"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Автомобили легковые:</w:t>
            </w:r>
          </w:p>
          <w:p w14:paraId="18F2CB70" w14:textId="77777777" w:rsidR="00E3768F" w:rsidRPr="00A27A0B" w:rsidRDefault="00E3768F" w:rsidP="00223077">
            <w:pPr>
              <w:numPr>
                <w:ilvl w:val="0"/>
                <w:numId w:val="5"/>
              </w:numPr>
              <w:spacing w:line="27" w:lineRule="atLeast"/>
              <w:ind w:left="7" w:firstLine="0"/>
              <w:rPr>
                <w:rFonts w:ascii="Proxima Nova ExCn Rg" w:hAnsi="Proxima Nova ExCn Rg"/>
                <w:sz w:val="30"/>
                <w:szCs w:val="30"/>
              </w:rPr>
            </w:pPr>
            <w:r>
              <w:rPr>
                <w:rFonts w:ascii="Proxima Nova ExCn Rg" w:hAnsi="Proxima Nova ExCn Rg"/>
                <w:sz w:val="30"/>
                <w:szCs w:val="30"/>
              </w:rPr>
              <w:t>«ВАЗ» 2010 г.в.</w:t>
            </w:r>
          </w:p>
          <w:p w14:paraId="35733ED6" w14:textId="77777777" w:rsidR="00E3768F" w:rsidRPr="00A27A0B" w:rsidRDefault="00E3768F" w:rsidP="00223077">
            <w:pPr>
              <w:numPr>
                <w:ilvl w:val="0"/>
                <w:numId w:val="5"/>
              </w:numPr>
              <w:spacing w:line="27" w:lineRule="atLeast"/>
              <w:ind w:left="7" w:firstLine="0"/>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Jeep Cherokee</w:t>
            </w:r>
            <w:r>
              <w:rPr>
                <w:rFonts w:ascii="Proxima Nova ExCn Rg" w:hAnsi="Proxima Nova ExCn Rg"/>
                <w:sz w:val="30"/>
                <w:szCs w:val="30"/>
              </w:rPr>
              <w:t>» 2013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213E6598" w14:textId="77777777" w:rsidR="00E3768F" w:rsidRPr="00A27A0B" w:rsidRDefault="00E3768F" w:rsidP="00223077">
            <w:pPr>
              <w:spacing w:line="27" w:lineRule="atLeast"/>
              <w:rPr>
                <w:rFonts w:ascii="Proxima Nova ExCn Rg" w:hAnsi="Proxima Nova ExCn Rg"/>
                <w:sz w:val="30"/>
                <w:szCs w:val="30"/>
              </w:rPr>
            </w:pPr>
          </w:p>
          <w:p w14:paraId="71CC477D"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w:t>
            </w:r>
            <w:r w:rsidRPr="00A27A0B">
              <w:rPr>
                <w:rFonts w:ascii="Proxima Nova ExCn Rg" w:hAnsi="Proxima Nova ExCn Rg"/>
                <w:sz w:val="30"/>
                <w:szCs w:val="30"/>
              </w:rPr>
              <w:t>ндивидуальная</w:t>
            </w:r>
          </w:p>
          <w:p w14:paraId="44DF8D5B"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4F3EBB24"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w:t>
            </w:r>
          </w:p>
          <w:p w14:paraId="349E412D"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3 отд. МОТОТРЭР УВД по ЦАО г.</w:t>
            </w:r>
            <w:r>
              <w:rPr>
                <w:rFonts w:ascii="Proxima Nova ExCn Rg" w:hAnsi="Proxima Nova ExCn Rg"/>
                <w:sz w:val="30"/>
                <w:szCs w:val="30"/>
              </w:rPr>
              <w:t xml:space="preserve"> </w:t>
            </w:r>
            <w:r w:rsidRPr="00A27A0B">
              <w:rPr>
                <w:rFonts w:ascii="Proxima Nova ExCn Rg" w:hAnsi="Proxima Nova ExCn Rg"/>
                <w:sz w:val="30"/>
                <w:szCs w:val="30"/>
              </w:rPr>
              <w:t>Москвы</w:t>
            </w:r>
          </w:p>
        </w:tc>
      </w:tr>
      <w:tr w:rsidR="00E3768F" w:rsidRPr="00A27A0B" w14:paraId="47A13465" w14:textId="77777777"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26748"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noProof/>
                <w:sz w:val="30"/>
                <w:szCs w:val="30"/>
              </w:rPr>
              <mc:AlternateContent>
                <mc:Choice Requires="wps">
                  <w:drawing>
                    <wp:anchor distT="0" distB="0" distL="114300" distR="114300" simplePos="0" relativeHeight="251662336" behindDoc="0" locked="0" layoutInCell="1" allowOverlap="1" wp14:anchorId="30C0B52F" wp14:editId="6BF3A53D">
                      <wp:simplePos x="0" y="0"/>
                      <wp:positionH relativeFrom="column">
                        <wp:posOffset>-68580</wp:posOffset>
                      </wp:positionH>
                      <wp:positionV relativeFrom="paragraph">
                        <wp:posOffset>13970</wp:posOffset>
                      </wp:positionV>
                      <wp:extent cx="6043295" cy="635"/>
                      <wp:effectExtent l="0" t="0" r="33655"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4CDC0" id="Прямая со стрелкой 3" o:spid="_x0000_s1026" type="#_x0000_t32" style="position:absolute;margin-left:-5.4pt;margin-top:1.1pt;width:475.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"/>
                  </w:pict>
                </mc:Fallback>
              </mc:AlternateContent>
            </w:r>
            <w:r w:rsidRPr="00A27A0B">
              <w:rPr>
                <w:rFonts w:ascii="Proxima Nova ExCn Rg" w:hAnsi="Proxima Nova ExCn Rg"/>
                <w:sz w:val="30"/>
                <w:szCs w:val="30"/>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D713D4E"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Автомобили грузовые:</w:t>
            </w:r>
          </w:p>
          <w:p w14:paraId="1C498E76" w14:textId="77777777" w:rsidR="00E3768F" w:rsidRPr="00A27A0B" w:rsidRDefault="00E3768F" w:rsidP="00223077">
            <w:pPr>
              <w:numPr>
                <w:ilvl w:val="0"/>
                <w:numId w:val="6"/>
              </w:numPr>
              <w:spacing w:line="27" w:lineRule="atLeast"/>
              <w:ind w:hanging="686"/>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ЗИЛ</w:t>
            </w:r>
            <w:r>
              <w:rPr>
                <w:rFonts w:ascii="Proxima Nova ExCn Rg" w:hAnsi="Proxima Nova ExCn Rg"/>
                <w:sz w:val="30"/>
                <w:szCs w:val="30"/>
              </w:rPr>
              <w:t>»  20</w:t>
            </w:r>
            <w:r w:rsidR="00EE6C31">
              <w:rPr>
                <w:rFonts w:ascii="Proxima Nova ExCn Rg" w:hAnsi="Proxima Nova ExCn Rg"/>
                <w:sz w:val="30"/>
                <w:szCs w:val="30"/>
              </w:rPr>
              <w:t>0</w:t>
            </w:r>
            <w:r>
              <w:rPr>
                <w:rFonts w:ascii="Proxima Nova ExCn Rg" w:hAnsi="Proxima Nova ExCn Rg"/>
                <w:sz w:val="30"/>
                <w:szCs w:val="30"/>
              </w:rPr>
              <w:t>9 г.в.</w:t>
            </w:r>
          </w:p>
          <w:p w14:paraId="4CEB1664" w14:textId="77777777" w:rsidR="00E3768F" w:rsidRPr="00A27A0B" w:rsidRDefault="00E3768F" w:rsidP="00223077">
            <w:pPr>
              <w:numPr>
                <w:ilvl w:val="0"/>
                <w:numId w:val="6"/>
              </w:numPr>
              <w:spacing w:line="27" w:lineRule="atLeast"/>
              <w:ind w:hanging="686"/>
              <w:rPr>
                <w:rFonts w:ascii="Proxima Nova ExCn Rg" w:hAnsi="Proxima Nova ExCn Rg"/>
                <w:sz w:val="30"/>
                <w:szCs w:val="30"/>
              </w:rPr>
            </w:pPr>
            <w:r>
              <w:rPr>
                <w:rFonts w:ascii="Proxima Nova ExCn Rg" w:hAnsi="Proxima Nova ExCn Rg"/>
                <w:sz w:val="30"/>
                <w:szCs w:val="30"/>
              </w:rPr>
              <w:t>«</w:t>
            </w:r>
            <w:r w:rsidRPr="00A27A0B">
              <w:rPr>
                <w:rFonts w:ascii="Proxima Nova ExCn Rg" w:hAnsi="Proxima Nova ExCn Rg"/>
                <w:sz w:val="30"/>
                <w:szCs w:val="30"/>
              </w:rPr>
              <w:t>КамАЗ</w:t>
            </w:r>
            <w:r>
              <w:rPr>
                <w:rFonts w:ascii="Proxima Nova ExCn Rg" w:hAnsi="Proxima Nova ExCn Rg"/>
                <w:sz w:val="30"/>
                <w:szCs w:val="30"/>
              </w:rPr>
              <w:t>» 2004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71C6C5C7" w14:textId="77777777" w:rsidR="00E3768F" w:rsidRDefault="00E3768F" w:rsidP="00223077">
            <w:pPr>
              <w:spacing w:before="100" w:beforeAutospacing="1" w:line="27" w:lineRule="atLeast"/>
              <w:rPr>
                <w:rFonts w:ascii="Proxima Nova ExCn Rg" w:hAnsi="Proxima Nova ExCn Rg"/>
                <w:sz w:val="30"/>
                <w:szCs w:val="30"/>
              </w:rPr>
            </w:pPr>
          </w:p>
          <w:p w14:paraId="719E601F"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w:t>
            </w:r>
            <w:r w:rsidRPr="00A27A0B">
              <w:rPr>
                <w:rFonts w:ascii="Proxima Nova ExCn Rg" w:hAnsi="Proxima Nova ExCn Rg"/>
                <w:sz w:val="30"/>
                <w:szCs w:val="30"/>
              </w:rPr>
              <w:t>ндивидуальная</w:t>
            </w:r>
          </w:p>
          <w:p w14:paraId="63DA76C7" w14:textId="77777777" w:rsidR="00E3768F"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совместная</w:t>
            </w:r>
          </w:p>
          <w:p w14:paraId="4F0B9153" w14:textId="77777777" w:rsidR="00E3768F" w:rsidRPr="00A27A0B" w:rsidRDefault="00E3768F" w:rsidP="00223077">
            <w:pPr>
              <w:spacing w:line="27" w:lineRule="atLeast"/>
              <w:rPr>
                <w:rFonts w:ascii="Proxima Nova ExCn Rg" w:hAnsi="Proxima Nova ExCn Rg"/>
                <w:sz w:val="30"/>
                <w:szCs w:val="30"/>
              </w:rPr>
            </w:pPr>
          </w:p>
          <w:p w14:paraId="09D2FF9D" w14:textId="77777777" w:rsidR="00E3768F" w:rsidRPr="00A27A0B" w:rsidRDefault="00E3768F" w:rsidP="00223077">
            <w:pPr>
              <w:spacing w:after="100" w:afterAutospacing="1" w:line="27" w:lineRule="atLeast"/>
              <w:rPr>
                <w:rFonts w:ascii="Proxima Nova ExCn Rg" w:hAnsi="Proxima Nova ExCn Rg"/>
                <w:sz w:val="30"/>
                <w:szCs w:val="30"/>
              </w:rPr>
            </w:pPr>
            <w:r>
              <w:rPr>
                <w:rFonts w:ascii="Proxima Nova ExCn Rg" w:hAnsi="Proxima Nova ExCn Rg"/>
                <w:noProof/>
                <w:sz w:val="30"/>
                <w:szCs w:val="30"/>
              </w:rPr>
              <mc:AlternateContent>
                <mc:Choice Requires="wps">
                  <w:drawing>
                    <wp:anchor distT="4294967294" distB="4294967294" distL="114300" distR="114300" simplePos="0" relativeHeight="251661312" behindDoc="0" locked="0" layoutInCell="1" allowOverlap="1" wp14:anchorId="7D16F4D7" wp14:editId="74BBDAA8">
                      <wp:simplePos x="0" y="0"/>
                      <wp:positionH relativeFrom="column">
                        <wp:posOffset>-3039110</wp:posOffset>
                      </wp:positionH>
                      <wp:positionV relativeFrom="paragraph">
                        <wp:posOffset>-15876</wp:posOffset>
                      </wp:positionV>
                      <wp:extent cx="6043295" cy="0"/>
                      <wp:effectExtent l="0" t="0" r="3365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A0F98" id="Прямая со стрелкой 2" o:spid="_x0000_s1026" type="#_x0000_t32" style="position:absolute;margin-left:-239.3pt;margin-top:-1.25pt;width:475.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"/>
                  </w:pict>
                </mc:Fallback>
              </mc:AlternateContent>
            </w:r>
            <w:r w:rsidRPr="00A27A0B">
              <w:rPr>
                <w:rFonts w:ascii="Proxima Nova ExCn Rg" w:hAnsi="Proxima Nova ExCn Rg"/>
                <w:sz w:val="30"/>
                <w:szCs w:val="30"/>
              </w:rPr>
              <w:t xml:space="preserve">( Иванов Иван Иванович) </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7EA4D112" w14:textId="77777777" w:rsidR="00E3768F" w:rsidRDefault="00E3768F" w:rsidP="00223077">
            <w:pPr>
              <w:spacing w:line="27" w:lineRule="atLeast"/>
              <w:rPr>
                <w:rFonts w:ascii="Proxima Nova ExCn Rg" w:hAnsi="Proxima Nova ExCn Rg"/>
                <w:sz w:val="30"/>
                <w:szCs w:val="30"/>
              </w:rPr>
            </w:pPr>
          </w:p>
          <w:p w14:paraId="13F591BC" w14:textId="77777777" w:rsidR="00E3768F" w:rsidRDefault="00E3768F" w:rsidP="00223077">
            <w:pPr>
              <w:spacing w:line="27" w:lineRule="atLeast"/>
              <w:rPr>
                <w:rFonts w:ascii="Proxima Nova ExCn Rg" w:hAnsi="Proxima Nova ExCn Rg"/>
                <w:sz w:val="30"/>
                <w:szCs w:val="30"/>
              </w:rPr>
            </w:pPr>
            <w:r>
              <w:rPr>
                <w:rFonts w:ascii="Proxima Nova ExCn Rg" w:hAnsi="Proxima Nova ExCn Rg"/>
                <w:sz w:val="30"/>
                <w:szCs w:val="30"/>
              </w:rPr>
              <w:t xml:space="preserve">1 отд. </w:t>
            </w:r>
            <w:r w:rsidRPr="00A27A0B">
              <w:rPr>
                <w:rFonts w:ascii="Proxima Nova ExCn Rg" w:hAnsi="Proxima Nova ExCn Rg"/>
                <w:sz w:val="30"/>
                <w:szCs w:val="30"/>
              </w:rPr>
              <w:t xml:space="preserve">МОТОТРЭР </w:t>
            </w:r>
            <w:r>
              <w:rPr>
                <w:rFonts w:ascii="Proxima Nova ExCn Rg" w:hAnsi="Proxima Nova ExCn Rg"/>
                <w:sz w:val="30"/>
                <w:szCs w:val="30"/>
              </w:rPr>
              <w:t xml:space="preserve">УВД </w:t>
            </w:r>
            <w:r w:rsidRPr="00A27A0B">
              <w:rPr>
                <w:rFonts w:ascii="Proxima Nova ExCn Rg" w:hAnsi="Proxima Nova ExCn Rg"/>
                <w:sz w:val="30"/>
                <w:szCs w:val="30"/>
              </w:rPr>
              <w:t>по СЗАО г.</w:t>
            </w:r>
            <w:r>
              <w:rPr>
                <w:rFonts w:ascii="Proxima Nova ExCn Rg" w:hAnsi="Proxima Nova ExCn Rg"/>
                <w:sz w:val="30"/>
                <w:szCs w:val="30"/>
              </w:rPr>
              <w:t xml:space="preserve"> </w:t>
            </w:r>
            <w:r w:rsidRPr="00A27A0B">
              <w:rPr>
                <w:rFonts w:ascii="Proxima Nova ExCn Rg" w:hAnsi="Proxima Nova ExCn Rg"/>
                <w:sz w:val="30"/>
                <w:szCs w:val="30"/>
              </w:rPr>
              <w:t>Москвы </w:t>
            </w:r>
          </w:p>
          <w:p w14:paraId="4EE485E1" w14:textId="77777777" w:rsidR="00E3768F" w:rsidRDefault="00E3768F" w:rsidP="00223077">
            <w:pPr>
              <w:spacing w:line="27" w:lineRule="atLeast"/>
              <w:rPr>
                <w:rFonts w:ascii="Proxima Nova ExCn Rg" w:hAnsi="Proxima Nova ExCn Rg"/>
                <w:sz w:val="30"/>
                <w:szCs w:val="30"/>
              </w:rPr>
            </w:pPr>
          </w:p>
          <w:p w14:paraId="2FF0E580" w14:textId="77777777" w:rsidR="00E3768F" w:rsidRPr="00A27A0B" w:rsidRDefault="00E3768F" w:rsidP="00223077">
            <w:pPr>
              <w:spacing w:line="27" w:lineRule="atLeast"/>
              <w:rPr>
                <w:rFonts w:ascii="Proxima Nova ExCn Rg" w:hAnsi="Proxima Nova ExCn Rg"/>
                <w:sz w:val="30"/>
                <w:szCs w:val="30"/>
              </w:rPr>
            </w:pPr>
          </w:p>
        </w:tc>
      </w:tr>
      <w:tr w:rsidR="00E3768F" w:rsidRPr="00A27A0B" w14:paraId="3B5125B1" w14:textId="77777777" w:rsidTr="0022307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3D8D1"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3</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7818067" w14:textId="77777777"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Мототранспортные средства:</w:t>
            </w:r>
          </w:p>
          <w:p w14:paraId="2E27A4EB" w14:textId="77777777" w:rsidR="00E3768F" w:rsidRPr="00E414ED" w:rsidRDefault="00E3768F" w:rsidP="00223077">
            <w:pPr>
              <w:numPr>
                <w:ilvl w:val="0"/>
                <w:numId w:val="7"/>
              </w:numPr>
              <w:spacing w:line="27" w:lineRule="atLeast"/>
              <w:ind w:hanging="686"/>
              <w:rPr>
                <w:rFonts w:ascii="Proxima Nova ExCn Rg" w:hAnsi="Proxima Nova ExCn Rg"/>
                <w:sz w:val="30"/>
                <w:szCs w:val="30"/>
              </w:rPr>
            </w:pPr>
            <w:r w:rsidRPr="00E414ED">
              <w:rPr>
                <w:rFonts w:ascii="Proxima Nova ExCn Rg" w:hAnsi="Proxima Nova ExCn Rg"/>
                <w:sz w:val="30"/>
                <w:szCs w:val="30"/>
              </w:rPr>
              <w:t>Мотоцикл «FZ1-S» 2011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41EE995F"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w:t>
            </w:r>
          </w:p>
          <w:p w14:paraId="797EAEB8"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0C01C78D"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3 отд. МОТОТРЭР ГИБДД УВД по</w:t>
            </w:r>
            <w:r>
              <w:rPr>
                <w:rFonts w:ascii="Proxima Nova ExCn Rg" w:hAnsi="Proxima Nova ExCn Rg"/>
                <w:sz w:val="30"/>
                <w:szCs w:val="30"/>
              </w:rPr>
              <w:t xml:space="preserve"> ЦАО г. Москвы</w:t>
            </w:r>
            <w:r w:rsidRPr="00A27A0B">
              <w:rPr>
                <w:rFonts w:ascii="Proxima Nova ExCn Rg" w:hAnsi="Proxima Nova ExCn Rg"/>
                <w:sz w:val="30"/>
                <w:szCs w:val="30"/>
              </w:rPr>
              <w:t> </w:t>
            </w:r>
          </w:p>
        </w:tc>
      </w:tr>
      <w:tr w:rsidR="00E3768F" w:rsidRPr="00A27A0B" w14:paraId="769951F2" w14:textId="77777777" w:rsidTr="00223077">
        <w:trPr>
          <w:trHeight w:val="96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FDD5B"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4</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87BAEAB" w14:textId="77777777"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Сельскохозяйственная техника:</w:t>
            </w:r>
          </w:p>
          <w:p w14:paraId="6BE8C251" w14:textId="77777777"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1) Трактор К-701 2015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5B73825A" w14:textId="77777777" w:rsidR="00E3768F" w:rsidRDefault="00E3768F" w:rsidP="00223077">
            <w:pPr>
              <w:spacing w:line="27" w:lineRule="atLeast"/>
              <w:rPr>
                <w:rFonts w:ascii="Proxima Nova ExCn Rg" w:hAnsi="Proxima Nova ExCn Rg"/>
                <w:sz w:val="30"/>
                <w:szCs w:val="30"/>
              </w:rPr>
            </w:pPr>
          </w:p>
          <w:p w14:paraId="795CAA4E"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долевая</w:t>
            </w:r>
          </w:p>
          <w:p w14:paraId="72FE7CF3"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(½ доли)</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280C77FB" w14:textId="77777777" w:rsidR="00E3768F" w:rsidRDefault="00E3768F" w:rsidP="00223077">
            <w:pPr>
              <w:spacing w:line="27" w:lineRule="atLeast"/>
              <w:rPr>
                <w:rFonts w:ascii="Proxima Nova ExCn Rg" w:hAnsi="Proxima Nova ExCn Rg"/>
                <w:sz w:val="30"/>
                <w:szCs w:val="30"/>
              </w:rPr>
            </w:pPr>
          </w:p>
          <w:p w14:paraId="01639BD9" w14:textId="77777777" w:rsidR="00E3768F"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ГИБДД УВД г</w:t>
            </w:r>
            <w:r w:rsidRPr="00A27A0B">
              <w:rPr>
                <w:rFonts w:ascii="Proxima Nova ExCn Rg" w:hAnsi="Proxima Nova ExCn Rg"/>
                <w:sz w:val="30"/>
                <w:szCs w:val="30"/>
              </w:rPr>
              <w:t>.</w:t>
            </w:r>
            <w:r>
              <w:rPr>
                <w:rFonts w:ascii="Proxima Nova ExCn Rg" w:hAnsi="Proxima Nova ExCn Rg"/>
                <w:sz w:val="30"/>
                <w:szCs w:val="30"/>
              </w:rPr>
              <w:t xml:space="preserve"> </w:t>
            </w:r>
            <w:r w:rsidRPr="00A27A0B">
              <w:rPr>
                <w:rFonts w:ascii="Proxima Nova ExCn Rg" w:hAnsi="Proxima Nova ExCn Rg"/>
                <w:sz w:val="30"/>
                <w:szCs w:val="30"/>
              </w:rPr>
              <w:t>Калуги</w:t>
            </w:r>
          </w:p>
          <w:p w14:paraId="655E8821"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2-й отдел</w:t>
            </w:r>
          </w:p>
        </w:tc>
      </w:tr>
      <w:tr w:rsidR="00E3768F" w:rsidRPr="00A27A0B" w14:paraId="1FF754B8" w14:textId="77777777" w:rsidTr="00223077">
        <w:trPr>
          <w:trHeight w:val="145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9B529"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5</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AD7D6AA" w14:textId="77777777"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Водный транспорт:</w:t>
            </w:r>
          </w:p>
          <w:p w14:paraId="1552F979" w14:textId="77777777" w:rsidR="00E3768F" w:rsidRPr="00E414ED" w:rsidRDefault="00E3768F" w:rsidP="00223077">
            <w:pPr>
              <w:numPr>
                <w:ilvl w:val="0"/>
                <w:numId w:val="8"/>
              </w:numPr>
              <w:spacing w:line="27" w:lineRule="atLeast"/>
              <w:ind w:hanging="686"/>
              <w:rPr>
                <w:rFonts w:ascii="Proxima Nova ExCn Rg" w:hAnsi="Proxima Nova ExCn Rg"/>
                <w:sz w:val="30"/>
                <w:szCs w:val="30"/>
              </w:rPr>
            </w:pPr>
            <w:r w:rsidRPr="00E414ED">
              <w:rPr>
                <w:rFonts w:ascii="Proxima Nova ExCn Rg" w:hAnsi="Proxima Nova ExCn Rg"/>
                <w:sz w:val="30"/>
                <w:szCs w:val="30"/>
              </w:rPr>
              <w:t>Моторная лодка «Обь» 2004 г.в.</w:t>
            </w:r>
          </w:p>
          <w:p w14:paraId="2B3955E6" w14:textId="77777777" w:rsidR="00E3768F" w:rsidRPr="00E414ED" w:rsidRDefault="002B7B23" w:rsidP="00223077">
            <w:pPr>
              <w:numPr>
                <w:ilvl w:val="0"/>
                <w:numId w:val="8"/>
              </w:numPr>
              <w:spacing w:line="27" w:lineRule="atLeast"/>
              <w:ind w:left="34" w:firstLine="0"/>
              <w:outlineLvl w:val="1"/>
              <w:rPr>
                <w:rFonts w:ascii="Proxima Nova ExCn Rg" w:hAnsi="Proxima Nova ExCn Rg"/>
                <w:bCs/>
                <w:sz w:val="30"/>
                <w:szCs w:val="30"/>
              </w:rPr>
            </w:pPr>
            <w:hyperlink r:id="rId10" w:history="1">
              <w:r w:rsidR="00E3768F" w:rsidRPr="00E414ED">
                <w:rPr>
                  <w:rFonts w:ascii="Proxima Nova ExCn Rg" w:hAnsi="Proxima Nova ExCn Rg"/>
                  <w:bCs/>
                  <w:sz w:val="30"/>
                  <w:szCs w:val="30"/>
                </w:rPr>
                <w:t>Катер «AMT 200 DC</w:t>
              </w:r>
            </w:hyperlink>
            <w:r w:rsidR="00E3768F" w:rsidRPr="00E414ED">
              <w:rPr>
                <w:rFonts w:ascii="Proxima Nova ExCn Rg" w:hAnsi="Proxima Nova ExCn Rg"/>
                <w:bCs/>
                <w:sz w:val="30"/>
                <w:szCs w:val="30"/>
              </w:rPr>
              <w:t>» 2010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51A12235" w14:textId="77777777" w:rsidR="00E3768F" w:rsidRPr="00A27A0B" w:rsidRDefault="00E3768F" w:rsidP="00223077">
            <w:pPr>
              <w:spacing w:line="27" w:lineRule="atLeast"/>
              <w:rPr>
                <w:rFonts w:ascii="Proxima Nova ExCn Rg" w:hAnsi="Proxima Nova ExCn Rg"/>
                <w:sz w:val="30"/>
                <w:szCs w:val="30"/>
              </w:rPr>
            </w:pPr>
          </w:p>
          <w:p w14:paraId="2DAA3A4D"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p w14:paraId="768B56CA"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5A8D73C6" w14:textId="77777777" w:rsidR="00E3768F" w:rsidRDefault="00E3768F" w:rsidP="00223077">
            <w:pPr>
              <w:spacing w:line="27" w:lineRule="atLeast"/>
              <w:rPr>
                <w:rFonts w:ascii="Proxima Nova ExCn Rg" w:hAnsi="Proxima Nova ExCn Rg"/>
                <w:sz w:val="30"/>
                <w:szCs w:val="30"/>
              </w:rPr>
            </w:pPr>
          </w:p>
          <w:p w14:paraId="7F9F5E73" w14:textId="77777777" w:rsidR="00E3768F" w:rsidRPr="00A27A0B" w:rsidRDefault="00E3768F" w:rsidP="00223077">
            <w:pPr>
              <w:spacing w:line="27" w:lineRule="atLeast"/>
              <w:rPr>
                <w:rFonts w:ascii="Proxima Nova ExCn Rg" w:hAnsi="Proxima Nova ExCn Rg"/>
                <w:sz w:val="30"/>
                <w:szCs w:val="30"/>
              </w:rPr>
            </w:pPr>
            <w:r w:rsidRPr="00A27A0B">
              <w:rPr>
                <w:rFonts w:ascii="Proxima Nova ExCn Rg" w:hAnsi="Proxima Nova ExCn Rg"/>
                <w:sz w:val="30"/>
                <w:szCs w:val="30"/>
              </w:rPr>
              <w:t xml:space="preserve">ГИМС МЧС России </w:t>
            </w:r>
            <w:r>
              <w:rPr>
                <w:rFonts w:ascii="Proxima Nova ExCn Rg" w:hAnsi="Proxima Nova ExCn Rg"/>
                <w:sz w:val="30"/>
                <w:szCs w:val="30"/>
              </w:rPr>
              <w:br/>
              <w:t xml:space="preserve">по Московской области, </w:t>
            </w:r>
            <w:r>
              <w:rPr>
                <w:rFonts w:ascii="Proxima Nova ExCn Rg" w:hAnsi="Proxima Nova ExCn Rg"/>
                <w:sz w:val="30"/>
                <w:szCs w:val="30"/>
              </w:rPr>
              <w:br/>
              <w:t>г. Одинцово</w:t>
            </w:r>
          </w:p>
        </w:tc>
      </w:tr>
      <w:tr w:rsidR="00E3768F" w:rsidRPr="00A27A0B" w14:paraId="500A3E74" w14:textId="77777777" w:rsidTr="00223077">
        <w:trPr>
          <w:trHeight w:val="8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9E2E5"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6</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5502530B" w14:textId="77777777" w:rsidR="00E3768F" w:rsidRPr="00E414ED" w:rsidRDefault="00E3768F" w:rsidP="00223077">
            <w:pPr>
              <w:spacing w:before="100" w:beforeAutospacing="1" w:after="100" w:afterAutospacing="1" w:line="27" w:lineRule="atLeast"/>
              <w:rPr>
                <w:rFonts w:ascii="Proxima Nova ExCn Rg" w:hAnsi="Proxima Nova ExCn Rg"/>
                <w:sz w:val="30"/>
                <w:szCs w:val="30"/>
              </w:rPr>
            </w:pPr>
            <w:r w:rsidRPr="00E414ED">
              <w:rPr>
                <w:rFonts w:ascii="Proxima Nova ExCn Rg" w:hAnsi="Proxima Nova ExCn Rg"/>
                <w:sz w:val="30"/>
                <w:szCs w:val="30"/>
              </w:rPr>
              <w:t>Воздушный транспорт:</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55389D8B" w14:textId="77777777" w:rsidR="00E3768F" w:rsidRPr="00A27A0B" w:rsidRDefault="00E3768F" w:rsidP="00223077">
            <w:pPr>
              <w:spacing w:before="100" w:beforeAutospacing="1" w:after="100" w:afterAutospacing="1" w:line="27" w:lineRule="atLeast"/>
              <w:rPr>
                <w:rFonts w:ascii="Proxima Nova ExCn Rg" w:hAnsi="Proxima Nova ExCn Rg"/>
                <w:sz w:val="30"/>
                <w:szCs w:val="30"/>
              </w:rPr>
            </w:pPr>
            <w:r w:rsidRPr="00A27A0B">
              <w:rPr>
                <w:rFonts w:ascii="Proxima Nova ExCn Rg" w:hAnsi="Proxima Nova ExCn Rg"/>
                <w:sz w:val="30"/>
                <w:szCs w:val="30"/>
              </w:rPr>
              <w:t>нет</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7800C173" w14:textId="77777777" w:rsidR="00E3768F" w:rsidRPr="00A27A0B" w:rsidRDefault="00E3768F" w:rsidP="00223077">
            <w:pPr>
              <w:spacing w:before="100" w:beforeAutospacing="1" w:after="100" w:afterAutospacing="1" w:line="27" w:lineRule="atLeast"/>
              <w:rPr>
                <w:rFonts w:ascii="Proxima Nova ExCn Rg" w:hAnsi="Proxima Nova ExCn Rg"/>
                <w:sz w:val="30"/>
                <w:szCs w:val="30"/>
              </w:rPr>
            </w:pPr>
            <w:r w:rsidRPr="00A27A0B">
              <w:rPr>
                <w:rFonts w:ascii="Proxima Nova ExCn Rg" w:hAnsi="Proxima Nova ExCn Rg"/>
                <w:sz w:val="30"/>
                <w:szCs w:val="30"/>
              </w:rPr>
              <w:t>-</w:t>
            </w:r>
          </w:p>
        </w:tc>
      </w:tr>
      <w:tr w:rsidR="00E3768F" w:rsidRPr="00A27A0B" w14:paraId="69B7A379" w14:textId="77777777" w:rsidTr="00223077">
        <w:trPr>
          <w:trHeight w:val="8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AD4B6" w14:textId="77777777" w:rsidR="00E3768F" w:rsidRPr="00A27A0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7</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E8F2B87" w14:textId="77777777" w:rsidR="00E3768F" w:rsidRPr="00E414ED" w:rsidRDefault="00E3768F" w:rsidP="00223077">
            <w:pPr>
              <w:spacing w:line="27" w:lineRule="atLeast"/>
              <w:rPr>
                <w:rFonts w:ascii="Proxima Nova ExCn Rg" w:hAnsi="Proxima Nova ExCn Rg"/>
                <w:sz w:val="30"/>
                <w:szCs w:val="30"/>
              </w:rPr>
            </w:pPr>
            <w:r w:rsidRPr="00E414ED">
              <w:rPr>
                <w:rFonts w:ascii="Proxima Nova ExCn Rg" w:hAnsi="Proxima Nova ExCn Rg"/>
                <w:sz w:val="30"/>
                <w:szCs w:val="30"/>
              </w:rPr>
              <w:t>Иные транспортные средства:</w:t>
            </w:r>
          </w:p>
          <w:p w14:paraId="7585929C" w14:textId="77777777" w:rsidR="00E3768F" w:rsidRPr="00E414ED" w:rsidRDefault="002B7B23" w:rsidP="00223077">
            <w:pPr>
              <w:numPr>
                <w:ilvl w:val="1"/>
                <w:numId w:val="7"/>
              </w:numPr>
              <w:spacing w:line="27" w:lineRule="atLeast"/>
              <w:ind w:left="34" w:firstLine="0"/>
              <w:rPr>
                <w:rFonts w:ascii="Proxima Nova ExCn Rg" w:hAnsi="Proxima Nova ExCn Rg"/>
                <w:sz w:val="30"/>
                <w:szCs w:val="30"/>
              </w:rPr>
            </w:pPr>
            <w:hyperlink r:id="rId11" w:history="1">
              <w:r w:rsidR="00E3768F" w:rsidRPr="00E414ED">
                <w:rPr>
                  <w:rFonts w:ascii="Proxima Nova ExCn Rg" w:hAnsi="Proxima Nova ExCn Rg"/>
                  <w:sz w:val="30"/>
                  <w:szCs w:val="30"/>
                </w:rPr>
                <w:t>Cнегоход «Phazer MTX '10</w:t>
              </w:r>
            </w:hyperlink>
            <w:r w:rsidR="00E3768F" w:rsidRPr="00E414ED">
              <w:rPr>
                <w:rFonts w:ascii="Proxima Nova ExCn Rg" w:hAnsi="Proxima Nova ExCn Rg"/>
                <w:sz w:val="30"/>
                <w:szCs w:val="30"/>
              </w:rPr>
              <w:t>»</w:t>
            </w:r>
          </w:p>
          <w:p w14:paraId="20567032" w14:textId="77777777" w:rsidR="00E3768F" w:rsidRPr="00E414ED" w:rsidRDefault="00E3768F" w:rsidP="00223077">
            <w:pPr>
              <w:spacing w:line="27" w:lineRule="atLeast"/>
              <w:ind w:left="34"/>
              <w:rPr>
                <w:rFonts w:ascii="Proxima Nova ExCn Rg" w:hAnsi="Proxima Nova ExCn Rg"/>
                <w:sz w:val="30"/>
                <w:szCs w:val="30"/>
              </w:rPr>
            </w:pPr>
            <w:r w:rsidRPr="00E414ED">
              <w:rPr>
                <w:rFonts w:ascii="Proxima Nova ExCn Rg" w:hAnsi="Proxima Nova ExCn Rg"/>
                <w:sz w:val="30"/>
                <w:szCs w:val="30"/>
              </w:rPr>
              <w:t xml:space="preserve">      2009 г.в.</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14:paraId="2F1AFC04" w14:textId="77777777" w:rsidR="00E3768F" w:rsidRPr="00A27A0B" w:rsidRDefault="00E3768F" w:rsidP="00223077">
            <w:pPr>
              <w:spacing w:line="27" w:lineRule="atLeast"/>
              <w:rPr>
                <w:rFonts w:ascii="Proxima Nova ExCn Rg" w:hAnsi="Proxima Nova ExCn Rg"/>
                <w:sz w:val="30"/>
                <w:szCs w:val="30"/>
              </w:rPr>
            </w:pPr>
          </w:p>
          <w:p w14:paraId="3942F4BA"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индивидуальная</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14:paraId="58B36427" w14:textId="77777777" w:rsidR="00E3768F" w:rsidRDefault="00E3768F" w:rsidP="00223077">
            <w:pPr>
              <w:spacing w:line="27" w:lineRule="atLeast"/>
              <w:rPr>
                <w:rFonts w:ascii="Proxima Nova ExCn Rg" w:hAnsi="Proxima Nova ExCn Rg"/>
                <w:sz w:val="30"/>
                <w:szCs w:val="30"/>
              </w:rPr>
            </w:pPr>
          </w:p>
          <w:p w14:paraId="75160B2D" w14:textId="77777777" w:rsidR="00E3768F" w:rsidRPr="00A27A0B"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н</w:t>
            </w:r>
            <w:r w:rsidRPr="00A27A0B">
              <w:rPr>
                <w:rFonts w:ascii="Proxima Nova ExCn Rg" w:hAnsi="Proxima Nova ExCn Rg"/>
                <w:sz w:val="30"/>
                <w:szCs w:val="30"/>
              </w:rPr>
              <w:t>е зарегистрирован </w:t>
            </w:r>
          </w:p>
        </w:tc>
      </w:tr>
      <w:bookmarkEnd w:id="12"/>
    </w:tbl>
    <w:p w14:paraId="450748FA" w14:textId="77777777" w:rsidR="00E3768F" w:rsidRDefault="00E3768F" w:rsidP="00E3768F">
      <w:pPr>
        <w:pStyle w:val="ConsPlusNonformat"/>
        <w:ind w:firstLine="720"/>
        <w:jc w:val="center"/>
        <w:rPr>
          <w:rFonts w:ascii="Proxima Nova ExCn Rg" w:hAnsi="Proxima Nova ExCn Rg" w:cs="Times New Roman"/>
          <w:b/>
          <w:sz w:val="30"/>
          <w:szCs w:val="30"/>
        </w:rPr>
      </w:pPr>
    </w:p>
    <w:p w14:paraId="43876780" w14:textId="77777777" w:rsidR="00E3768F" w:rsidRDefault="00E3768F" w:rsidP="00E3768F">
      <w:pPr>
        <w:pStyle w:val="ConsPlusNonformat"/>
        <w:jc w:val="center"/>
        <w:rPr>
          <w:rFonts w:ascii="Proxima Nova ExCn Rg" w:hAnsi="Proxima Nova ExCn Rg" w:cs="Times New Roman"/>
          <w:b/>
          <w:sz w:val="30"/>
          <w:szCs w:val="30"/>
        </w:rPr>
      </w:pPr>
    </w:p>
    <w:p w14:paraId="3C9A7AAF" w14:textId="77777777" w:rsidR="00E3768F" w:rsidRPr="006C2AA6" w:rsidRDefault="00E3768F" w:rsidP="00E3768F">
      <w:pPr>
        <w:pStyle w:val="ConsPlusNonformat"/>
        <w:jc w:val="center"/>
        <w:rPr>
          <w:rFonts w:ascii="Proxima Nova ExCn Rg" w:hAnsi="Proxima Nova ExCn Rg" w:cs="Times New Roman"/>
          <w:b/>
          <w:sz w:val="30"/>
          <w:szCs w:val="30"/>
        </w:rPr>
      </w:pPr>
      <w:r>
        <w:rPr>
          <w:rFonts w:ascii="Proxima Nova ExCn Rg" w:hAnsi="Proxima Nova ExCn Rg" w:cs="Times New Roman"/>
          <w:b/>
          <w:sz w:val="30"/>
          <w:szCs w:val="30"/>
        </w:rPr>
        <w:t>Р</w:t>
      </w:r>
      <w:r w:rsidRPr="006C2AA6">
        <w:rPr>
          <w:rFonts w:ascii="Proxima Nova ExCn Rg" w:hAnsi="Proxima Nova ExCn Rg" w:cs="Times New Roman"/>
          <w:b/>
          <w:sz w:val="30"/>
          <w:szCs w:val="30"/>
        </w:rPr>
        <w:t xml:space="preserve">аздел 4. Сведения о счетах в банках и иных кредитных </w:t>
      </w:r>
    </w:p>
    <w:p w14:paraId="0D61559B"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организациях</w:t>
      </w:r>
    </w:p>
    <w:p w14:paraId="6A1DE077" w14:textId="77777777" w:rsidR="00E3768F" w:rsidRPr="006C2AA6" w:rsidRDefault="00E3768F" w:rsidP="00E3768F">
      <w:pPr>
        <w:pStyle w:val="ConsPlusNonformat"/>
        <w:ind w:firstLine="720"/>
        <w:jc w:val="center"/>
        <w:rPr>
          <w:rFonts w:ascii="Proxima Nova ExCn Rg" w:hAnsi="Proxima Nova ExCn Rg" w:cs="Times New Roman"/>
          <w:b/>
          <w:sz w:val="30"/>
          <w:szCs w:val="30"/>
        </w:rPr>
      </w:pPr>
    </w:p>
    <w:p w14:paraId="1739282C" w14:textId="77777777" w:rsidR="00E3768F" w:rsidRPr="00E414ED"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 xml:space="preserve">В данном разделе указываются сведения о денежных средствах работника </w:t>
      </w:r>
      <w:r>
        <w:rPr>
          <w:rFonts w:ascii="Proxima Nova ExCn Rg" w:hAnsi="Proxima Nova ExCn Rg"/>
          <w:sz w:val="30"/>
          <w:szCs w:val="30"/>
        </w:rPr>
        <w:t xml:space="preserve">Корпорации </w:t>
      </w:r>
      <w:r w:rsidRPr="006C2AA6">
        <w:rPr>
          <w:rFonts w:ascii="Proxima Nova ExCn Rg" w:hAnsi="Proxima Nova ExCn Rg"/>
          <w:sz w:val="30"/>
          <w:szCs w:val="30"/>
        </w:rPr>
        <w:t>(гражданина), его супруги (супруга), находящихся на отчетную дату на счетах в банка</w:t>
      </w:r>
      <w:r>
        <w:rPr>
          <w:rFonts w:ascii="Proxima Nova ExCn Rg" w:hAnsi="Proxima Nova ExCn Rg"/>
          <w:sz w:val="30"/>
          <w:szCs w:val="30"/>
        </w:rPr>
        <w:t>х и иных кредитных организациях</w:t>
      </w:r>
      <w:r w:rsidRPr="00E414ED">
        <w:rPr>
          <w:rFonts w:ascii="Proxima Nova ExCn Rg" w:hAnsi="Proxima Nova ExCn Rg"/>
          <w:sz w:val="30"/>
          <w:szCs w:val="30"/>
        </w:rPr>
        <w:t>, вне зависимости от цели их открытия и использования, в том числе:</w:t>
      </w:r>
    </w:p>
    <w:p w14:paraId="06C6EBE4"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на которых находятся денежные средства, принадлежащие работнику, члену его семьи (или права на которые принадлежат данному лицу), при этом данный работник, член его семьи не является клиентом банка (в том числе индивидуальный инвестиционный счет);</w:t>
      </w:r>
    </w:p>
    <w:p w14:paraId="18543D62"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с нулевым остатком на 31 декабря отчетного года;</w:t>
      </w:r>
    </w:p>
    <w:p w14:paraId="72C38AE0"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открытые в период СССР;</w:t>
      </w:r>
    </w:p>
    <w:p w14:paraId="52B3AF02"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открытые для погашения кредита;</w:t>
      </w:r>
    </w:p>
    <w:p w14:paraId="524DAE7A"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пластиковых карт, например, различные виды социальных карт (карты москвича, учащегося, студента), карт для зачисления пенсий, кредитных карт;</w:t>
      </w:r>
    </w:p>
    <w:p w14:paraId="092B547E"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счета (вклады) в иностранных банках, расположенных за пределами РФ.</w:t>
      </w:r>
    </w:p>
    <w:p w14:paraId="5E5514E7" w14:textId="77777777" w:rsidR="00E3768F" w:rsidRPr="00E414ED"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При наличии средств (вкладов) в иностранных банках, расположенных за пределами РФ, которые подлежат закрытию, рекомендуется приложить копию заявления, поданного в Комиссию по соблюдению требований к служебному поведению…, о невозможности выполнить требования Федерального закона от 07.05.2013 г. № 79-ФЗ.</w:t>
      </w:r>
    </w:p>
    <w:p w14:paraId="010FC56D" w14:textId="77777777" w:rsidR="00E3768F" w:rsidRPr="008D477A" w:rsidRDefault="00E3768F" w:rsidP="00E3768F">
      <w:pPr>
        <w:ind w:firstLine="709"/>
        <w:jc w:val="both"/>
        <w:rPr>
          <w:rFonts w:ascii="Proxima Nova ExCn Rg" w:hAnsi="Proxima Nova ExCn Rg"/>
          <w:sz w:val="30"/>
          <w:szCs w:val="30"/>
        </w:rPr>
      </w:pPr>
      <w:r w:rsidRPr="00E414ED">
        <w:rPr>
          <w:rFonts w:ascii="Proxima Nova ExCn Rg" w:hAnsi="Proxima Nova ExCn Rg"/>
          <w:sz w:val="30"/>
          <w:szCs w:val="30"/>
        </w:rPr>
        <w:t>Сведения о счетах в банках и иных кредитных организациях, которые закрыты по состоянию на отчетную дату, не отражаются.</w:t>
      </w:r>
    </w:p>
    <w:p w14:paraId="5515A277" w14:textId="77777777" w:rsidR="00E3768F"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Источником сведений, необходимых для заполнения данного раздела, могут являться договор об открытии счета, сберегательная книжка, выписки по счету.</w:t>
      </w:r>
    </w:p>
    <w:p w14:paraId="3A068E17" w14:textId="77777777" w:rsidR="00E3768F" w:rsidRPr="000B641A" w:rsidRDefault="00E3768F" w:rsidP="00E3768F">
      <w:pPr>
        <w:pStyle w:val="af"/>
        <w:autoSpaceDE w:val="0"/>
        <w:autoSpaceDN w:val="0"/>
        <w:adjustRightInd w:val="0"/>
        <w:spacing w:after="0" w:line="240" w:lineRule="auto"/>
        <w:ind w:left="0" w:firstLine="708"/>
        <w:jc w:val="both"/>
        <w:outlineLvl w:val="1"/>
        <w:rPr>
          <w:rFonts w:ascii="Proxima Nova ExCn Rg" w:hAnsi="Proxima Nova ExCn Rg"/>
          <w:color w:val="000000"/>
          <w:sz w:val="30"/>
          <w:szCs w:val="30"/>
          <w:shd w:val="clear" w:color="auto" w:fill="FFFFFF"/>
        </w:rPr>
      </w:pPr>
      <w:r w:rsidRPr="000B641A">
        <w:rPr>
          <w:rFonts w:ascii="Proxima Nova ExCn Rg" w:hAnsi="Proxima Nova ExCn Rg"/>
          <w:sz w:val="30"/>
          <w:szCs w:val="30"/>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14:paraId="2885EC03" w14:textId="77777777" w:rsidR="00E3768F" w:rsidRPr="000B641A" w:rsidRDefault="00E3768F" w:rsidP="00E3768F">
      <w:pPr>
        <w:pStyle w:val="af3"/>
        <w:ind w:firstLine="708"/>
        <w:jc w:val="both"/>
        <w:rPr>
          <w:rFonts w:ascii="Proxima Nova ExCn Rg" w:hAnsi="Proxima Nova ExCn Rg"/>
          <w:sz w:val="30"/>
          <w:szCs w:val="30"/>
        </w:rPr>
      </w:pPr>
      <w:r w:rsidRPr="000B641A">
        <w:rPr>
          <w:rFonts w:ascii="Proxima Nova ExCn Rg" w:hAnsi="Proxima Nova ExCn Rg"/>
          <w:sz w:val="30"/>
          <w:szCs w:val="30"/>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14:paraId="34BBF8E5" w14:textId="77777777" w:rsidR="00E3768F" w:rsidRPr="000B641A" w:rsidRDefault="00E3768F" w:rsidP="00E3768F">
      <w:pPr>
        <w:pStyle w:val="af"/>
        <w:spacing w:after="0" w:line="240" w:lineRule="auto"/>
        <w:ind w:left="0" w:firstLine="708"/>
        <w:jc w:val="both"/>
        <w:rPr>
          <w:rFonts w:ascii="Proxima Nova ExCn Rg" w:hAnsi="Proxima Nova ExCn Rg"/>
          <w:sz w:val="30"/>
          <w:szCs w:val="30"/>
        </w:rPr>
      </w:pPr>
      <w:r w:rsidRPr="000B641A">
        <w:rPr>
          <w:rFonts w:ascii="Proxima Nova ExCn Rg" w:hAnsi="Proxima Nova ExCn Rg"/>
          <w:sz w:val="30"/>
          <w:szCs w:val="30"/>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2" w:history="1">
        <w:r w:rsidRPr="000B641A">
          <w:rPr>
            <w:rFonts w:ascii="Proxima Nova ExCn Rg" w:hAnsi="Proxima Nova ExCn Rg"/>
            <w:color w:val="0000FF"/>
            <w:sz w:val="30"/>
            <w:szCs w:val="30"/>
            <w:u w:val="single"/>
          </w:rPr>
          <w:t>http://www.cbr.ru/hd_base/?PrtId=metall_base_new</w:t>
        </w:r>
      </w:hyperlink>
      <w:r w:rsidRPr="000B641A">
        <w:rPr>
          <w:rFonts w:ascii="Proxima Nova ExCn Rg" w:hAnsi="Proxima Nova ExCn Rg"/>
          <w:sz w:val="30"/>
          <w:szCs w:val="30"/>
        </w:rPr>
        <w:t>. Данные учетные цены применяются для целей бухгалтерского учета в кредитных организациях.</w:t>
      </w:r>
    </w:p>
    <w:p w14:paraId="2A483FCF" w14:textId="77777777" w:rsidR="00E3768F" w:rsidRPr="000B641A"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0B641A">
        <w:rPr>
          <w:rFonts w:ascii="Proxima Nova ExCn Rg" w:hAnsi="Proxima Nova ExCn Rg"/>
          <w:sz w:val="30"/>
          <w:szCs w:val="30"/>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14:paraId="30C4C124" w14:textId="77777777" w:rsidR="00E3768F" w:rsidRPr="000B641A" w:rsidRDefault="00E3768F" w:rsidP="00E3768F">
      <w:pPr>
        <w:pStyle w:val="af"/>
        <w:autoSpaceDE w:val="0"/>
        <w:autoSpaceDN w:val="0"/>
        <w:adjustRightInd w:val="0"/>
        <w:spacing w:after="0" w:line="240" w:lineRule="auto"/>
        <w:ind w:left="0" w:firstLine="708"/>
        <w:jc w:val="both"/>
        <w:rPr>
          <w:rFonts w:ascii="Proxima Nova ExCn Rg" w:hAnsi="Proxima Nova ExCn Rg"/>
          <w:sz w:val="30"/>
          <w:szCs w:val="30"/>
        </w:rPr>
      </w:pPr>
      <w:r w:rsidRPr="000B641A">
        <w:rPr>
          <w:rFonts w:ascii="Proxima Nova ExCn Rg" w:hAnsi="Proxima Nova ExCn Rg"/>
          <w:sz w:val="30"/>
          <w:szCs w:val="30"/>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14:paraId="07324CDC" w14:textId="77777777" w:rsidR="00E3768F" w:rsidRPr="000B641A" w:rsidRDefault="00E3768F" w:rsidP="00E3768F">
      <w:pPr>
        <w:pStyle w:val="af"/>
        <w:spacing w:after="0" w:line="240" w:lineRule="auto"/>
        <w:ind w:left="0" w:firstLine="708"/>
        <w:jc w:val="both"/>
        <w:rPr>
          <w:rFonts w:ascii="Proxima Nova ExCn Rg" w:hAnsi="Proxima Nova ExCn Rg"/>
          <w:sz w:val="30"/>
          <w:szCs w:val="30"/>
        </w:rPr>
      </w:pPr>
      <w:r w:rsidRPr="000B641A">
        <w:rPr>
          <w:rFonts w:ascii="Proxima Nova ExCn Rg" w:hAnsi="Proxima Nova ExCn Rg"/>
          <w:sz w:val="30"/>
          <w:szCs w:val="30"/>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B641A">
        <w:rPr>
          <w:rFonts w:ascii="Proxima Nova ExCn Rg" w:hAnsi="Proxima Nova ExCn Rg"/>
          <w:color w:val="FF0000"/>
          <w:sz w:val="30"/>
          <w:szCs w:val="30"/>
        </w:rPr>
        <w:t xml:space="preserve"> </w:t>
      </w:r>
    </w:p>
    <w:p w14:paraId="2FBB520A" w14:textId="77777777" w:rsidR="00E3768F" w:rsidRDefault="00E3768F" w:rsidP="00E3768F">
      <w:pPr>
        <w:pStyle w:val="af"/>
        <w:widowControl w:val="0"/>
        <w:autoSpaceDE w:val="0"/>
        <w:autoSpaceDN w:val="0"/>
        <w:adjustRightInd w:val="0"/>
        <w:spacing w:after="0" w:line="240" w:lineRule="auto"/>
        <w:ind w:left="0" w:firstLine="708"/>
        <w:jc w:val="both"/>
        <w:rPr>
          <w:rFonts w:ascii="Proxima Nova ExCn Rg" w:hAnsi="Proxima Nova ExCn Rg"/>
          <w:sz w:val="30"/>
          <w:szCs w:val="30"/>
        </w:rPr>
      </w:pPr>
      <w:r w:rsidRPr="000B641A">
        <w:rPr>
          <w:rFonts w:ascii="Proxima Nova ExCn Rg" w:hAnsi="Proxima Nova ExCn Rg"/>
          <w:sz w:val="30"/>
          <w:szCs w:val="30"/>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3" w:history="1">
        <w:r w:rsidRPr="000B641A">
          <w:rPr>
            <w:rFonts w:ascii="Proxima Nova ExCn Rg" w:hAnsi="Proxima Nova ExCn Rg"/>
            <w:sz w:val="30"/>
            <w:szCs w:val="30"/>
          </w:rPr>
          <w:t>подразделе 6.2</w:t>
        </w:r>
      </w:hyperlink>
      <w:r w:rsidRPr="000B641A">
        <w:rPr>
          <w:rFonts w:ascii="Proxima Nova ExCn Rg" w:hAnsi="Proxima Nova ExCn Rg"/>
          <w:sz w:val="30"/>
          <w:szCs w:val="30"/>
        </w:rPr>
        <w:t xml:space="preserve"> справки.</w:t>
      </w:r>
    </w:p>
    <w:p w14:paraId="4047135D" w14:textId="77777777" w:rsidR="00551556" w:rsidRPr="00904FED" w:rsidRDefault="00551556" w:rsidP="00551556">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904FED">
        <w:rPr>
          <w:rFonts w:ascii="Proxima Nova ExCn Rg" w:hAnsi="Proxima Nova ExCn Rg"/>
          <w:sz w:val="30"/>
          <w:szCs w:val="30"/>
          <w:lang w:bidi="ru-RU"/>
        </w:rPr>
        <w:t>Отзыв лицензии у кредитной организации</w:t>
      </w:r>
      <w:r>
        <w:rPr>
          <w:rFonts w:ascii="Proxima Nova ExCn Rg" w:hAnsi="Proxima Nova ExCn Rg"/>
          <w:sz w:val="30"/>
          <w:szCs w:val="30"/>
          <w:lang w:bidi="ru-RU"/>
        </w:rPr>
        <w:t>.</w:t>
      </w:r>
    </w:p>
    <w:p w14:paraId="01BEA670" w14:textId="77777777" w:rsidR="00551556" w:rsidRPr="00904FED" w:rsidRDefault="00551556" w:rsidP="00551556">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904FED">
        <w:rPr>
          <w:rFonts w:ascii="Proxima Nova ExCn Rg" w:hAnsi="Proxima Nova ExCn Rg"/>
          <w:sz w:val="30"/>
          <w:szCs w:val="30"/>
          <w:lang w:bidi="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14:paraId="0A03CD64" w14:textId="77777777" w:rsidR="00551556" w:rsidRPr="00904FED" w:rsidRDefault="00551556" w:rsidP="00551556">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904FED">
        <w:rPr>
          <w:rFonts w:ascii="Proxima Nova ExCn Rg" w:hAnsi="Proxima Nova ExCn Rg"/>
          <w:sz w:val="30"/>
          <w:szCs w:val="30"/>
          <w:lang w:bidi="ru-RU"/>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14:paraId="4EEB195F" w14:textId="77777777" w:rsidR="00551556" w:rsidRDefault="00551556" w:rsidP="00551556">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904FED">
        <w:rPr>
          <w:rFonts w:ascii="Proxima Nova ExCn Rg" w:hAnsi="Proxima Nova ExCn Rg"/>
          <w:sz w:val="30"/>
          <w:szCs w:val="30"/>
          <w:lang w:bidi="ru-RU"/>
        </w:rPr>
        <w:t>До момента закрытия соответствующего счета, счет считается открытым и подлежит</w:t>
      </w:r>
      <w:r>
        <w:rPr>
          <w:rFonts w:ascii="Proxima Nova ExCn Rg" w:hAnsi="Proxima Nova ExCn Rg"/>
          <w:sz w:val="30"/>
          <w:szCs w:val="30"/>
          <w:lang w:bidi="ru-RU"/>
        </w:rPr>
        <w:t xml:space="preserve"> отражению в разделе 4 справки.</w:t>
      </w:r>
    </w:p>
    <w:p w14:paraId="2C392A25"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u w:val="single"/>
        </w:rPr>
        <w:t>Во второй графе</w:t>
      </w:r>
      <w:r w:rsidRPr="006C2AA6">
        <w:rPr>
          <w:rFonts w:ascii="Proxima Nova ExCn Rg" w:hAnsi="Proxima Nova ExCn Rg"/>
          <w:b/>
          <w:i/>
          <w:sz w:val="30"/>
          <w:szCs w:val="30"/>
          <w:u w:val="single"/>
        </w:rPr>
        <w:t xml:space="preserve"> «</w:t>
      </w:r>
      <w:r w:rsidRPr="006C2AA6">
        <w:rPr>
          <w:rFonts w:ascii="Proxima Nova ExCn Rg" w:hAnsi="Proxima Nova ExCn Rg"/>
          <w:i/>
          <w:sz w:val="30"/>
          <w:szCs w:val="30"/>
          <w:u w:val="single"/>
        </w:rPr>
        <w:t>Наименование и адрес банка или иной кредитной организации</w:t>
      </w:r>
      <w:r w:rsidRPr="006C2AA6">
        <w:rPr>
          <w:rFonts w:ascii="Proxima Nova ExCn Rg" w:hAnsi="Proxima Nova ExCn Rg"/>
          <w:sz w:val="30"/>
          <w:szCs w:val="30"/>
          <w:u w:val="single"/>
        </w:rPr>
        <w:t>»</w:t>
      </w:r>
      <w:r w:rsidRPr="006C2AA6">
        <w:rPr>
          <w:rFonts w:ascii="Proxima Nova ExCn Rg" w:hAnsi="Proxima Nova ExCn Rg"/>
          <w:sz w:val="30"/>
          <w:szCs w:val="30"/>
        </w:rPr>
        <w:t xml:space="preserve"> указывается полное или сокращенное официальное наименование банка или иной кредитной организации, в котор</w:t>
      </w:r>
      <w:r>
        <w:rPr>
          <w:rFonts w:ascii="Proxima Nova ExCn Rg" w:hAnsi="Proxima Nova ExCn Rg"/>
          <w:sz w:val="30"/>
          <w:szCs w:val="30"/>
        </w:rPr>
        <w:t>ых</w:t>
      </w:r>
      <w:r w:rsidRPr="006C2AA6">
        <w:rPr>
          <w:rFonts w:ascii="Proxima Nova ExCn Rg" w:hAnsi="Proxima Nova ExCn Rg"/>
          <w:sz w:val="30"/>
          <w:szCs w:val="30"/>
        </w:rPr>
        <w:t xml:space="preserve"> открыт счет.</w:t>
      </w:r>
      <w:r>
        <w:rPr>
          <w:rFonts w:ascii="Proxima Nova ExCn Rg" w:hAnsi="Proxima Nova ExCn Rg"/>
          <w:sz w:val="30"/>
          <w:szCs w:val="30"/>
        </w:rPr>
        <w:t xml:space="preserve"> Р</w:t>
      </w:r>
      <w:r w:rsidRPr="00A46919">
        <w:rPr>
          <w:rFonts w:ascii="Proxima Nova ExCn Rg" w:hAnsi="Proxima Nova ExCn Rg"/>
          <w:sz w:val="30"/>
          <w:szCs w:val="30"/>
        </w:rPr>
        <w:t>екомендуется указывать юридический адрес отделения банка или иной к</w:t>
      </w:r>
      <w:r>
        <w:rPr>
          <w:rFonts w:ascii="Proxima Nova ExCn Rg" w:hAnsi="Proxima Nova ExCn Rg"/>
          <w:sz w:val="30"/>
          <w:szCs w:val="30"/>
        </w:rPr>
        <w:t>редитной организации.</w:t>
      </w:r>
    </w:p>
    <w:p w14:paraId="2812936D" w14:textId="77777777" w:rsidR="00E3768F"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u w:val="single"/>
        </w:rPr>
        <w:t>В третьей графе</w:t>
      </w:r>
      <w:r w:rsidRPr="006C2AA6">
        <w:rPr>
          <w:rFonts w:ascii="Proxima Nova ExCn Rg" w:hAnsi="Proxima Nova ExCn Rg"/>
          <w:i/>
          <w:sz w:val="30"/>
          <w:szCs w:val="30"/>
          <w:u w:val="single"/>
        </w:rPr>
        <w:t xml:space="preserve"> «Вид и валюта счета»</w:t>
      </w:r>
      <w:r w:rsidRPr="006C2AA6">
        <w:rPr>
          <w:rFonts w:ascii="Proxima Nova ExCn Rg" w:hAnsi="Proxima Nova ExCn Rg"/>
          <w:sz w:val="30"/>
          <w:szCs w:val="30"/>
        </w:rPr>
        <w:t xml:space="preserve"> указываются вид счета (депозитный, текущий, расчетный, ссудный и другие) и валюта счета. Валютой счета может быть российский рубль, доллар США, </w:t>
      </w:r>
      <w:r>
        <w:rPr>
          <w:rFonts w:ascii="Proxima Nova ExCn Rg" w:hAnsi="Proxima Nova ExCn Rg"/>
          <w:sz w:val="30"/>
          <w:szCs w:val="30"/>
        </w:rPr>
        <w:t>е</w:t>
      </w:r>
      <w:r w:rsidRPr="006C2AA6">
        <w:rPr>
          <w:rFonts w:ascii="Proxima Nova ExCn Rg" w:hAnsi="Proxima Nova ExCn Rg"/>
          <w:sz w:val="30"/>
          <w:szCs w:val="30"/>
        </w:rPr>
        <w:t>вро и т.д.</w:t>
      </w:r>
    </w:p>
    <w:p w14:paraId="6BAE8919" w14:textId="77777777" w:rsidR="00E3768F" w:rsidRPr="00027829" w:rsidRDefault="00E3768F" w:rsidP="00E3768F">
      <w:pPr>
        <w:ind w:firstLine="709"/>
        <w:jc w:val="both"/>
        <w:rPr>
          <w:rFonts w:ascii="Proxima Nova ExCn Rg" w:hAnsi="Proxima Nova ExCn Rg"/>
          <w:sz w:val="30"/>
          <w:szCs w:val="30"/>
        </w:rPr>
      </w:pPr>
      <w:r w:rsidRPr="00027829">
        <w:rPr>
          <w:rFonts w:ascii="Proxima Nova ExCn Rg" w:hAnsi="Proxima Nova ExCn Rg"/>
          <w:sz w:val="30"/>
          <w:szCs w:val="30"/>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14:paraId="21CE6F62" w14:textId="77777777" w:rsidR="00E3768F" w:rsidRPr="006C2AA6" w:rsidRDefault="00E3768F" w:rsidP="00E3768F">
      <w:pPr>
        <w:ind w:firstLine="709"/>
        <w:jc w:val="both"/>
        <w:rPr>
          <w:rFonts w:ascii="Proxima Nova ExCn Rg" w:hAnsi="Proxima Nova ExCn Rg"/>
          <w:sz w:val="30"/>
          <w:szCs w:val="30"/>
        </w:rPr>
      </w:pPr>
      <w:r w:rsidRPr="00027829">
        <w:rPr>
          <w:rFonts w:ascii="Proxima Nova ExCn Rg" w:hAnsi="Proxima Nova ExCn Rg"/>
          <w:sz w:val="30"/>
          <w:szCs w:val="30"/>
        </w:rPr>
        <w:t>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w:t>
      </w:r>
      <w:r>
        <w:rPr>
          <w:rFonts w:ascii="Proxima Nova ExCn Rg" w:hAnsi="Proxima Nova ExCn Rg"/>
          <w:sz w:val="30"/>
          <w:szCs w:val="30"/>
        </w:rPr>
        <w:t>».</w:t>
      </w:r>
    </w:p>
    <w:p w14:paraId="0793BA47"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i/>
          <w:sz w:val="30"/>
          <w:szCs w:val="30"/>
          <w:u w:val="single"/>
        </w:rPr>
        <w:t>Вкладной (депозитный) счет</w:t>
      </w:r>
      <w:r w:rsidRPr="006C2AA6">
        <w:rPr>
          <w:rFonts w:ascii="Proxima Nova ExCn Rg" w:hAnsi="Proxima Nova ExCn Rg"/>
          <w:sz w:val="30"/>
          <w:szCs w:val="30"/>
        </w:rPr>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этим договором.</w:t>
      </w:r>
      <w:r>
        <w:rPr>
          <w:rFonts w:ascii="Proxima Nova ExCn Rg" w:hAnsi="Proxima Nova ExCn Rg"/>
          <w:sz w:val="30"/>
          <w:szCs w:val="30"/>
        </w:rPr>
        <w:t xml:space="preserve"> </w:t>
      </w:r>
    </w:p>
    <w:p w14:paraId="495DE7B2"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i/>
          <w:sz w:val="30"/>
          <w:szCs w:val="30"/>
          <w:u w:val="single"/>
        </w:rPr>
        <w:t>Ссудные счета</w:t>
      </w:r>
      <w:r w:rsidRPr="006C2AA6">
        <w:rPr>
          <w:rFonts w:ascii="Proxima Nova ExCn Rg" w:hAnsi="Proxima Nova ExCn Rg"/>
          <w:sz w:val="30"/>
          <w:szCs w:val="30"/>
        </w:rPr>
        <w:t xml:space="preserve"> имеют строго целевой характер и предназначены для кредитования клиентов банков. </w:t>
      </w:r>
      <w:r w:rsidRPr="006C2AA6">
        <w:rPr>
          <w:rStyle w:val="a5"/>
          <w:rFonts w:ascii="Proxima Nova ExCn Rg" w:hAnsi="Proxima Nova ExCn Rg"/>
          <w:b w:val="0"/>
          <w:sz w:val="30"/>
          <w:szCs w:val="30"/>
        </w:rPr>
        <w:t>Ссудный счет</w:t>
      </w:r>
      <w:r w:rsidRPr="006C2AA6">
        <w:rPr>
          <w:rFonts w:ascii="Proxima Nova ExCn Rg" w:hAnsi="Proxima Nova ExCn Rg"/>
          <w:sz w:val="30"/>
          <w:szCs w:val="30"/>
        </w:rPr>
        <w:t xml:space="preserve"> </w:t>
      </w:r>
      <w:r>
        <w:rPr>
          <w:rFonts w:ascii="Proxima Nova ExCn Rg" w:hAnsi="Proxima Nova ExCn Rg"/>
          <w:sz w:val="30"/>
          <w:szCs w:val="30"/>
        </w:rPr>
        <w:t>–</w:t>
      </w:r>
      <w:r w:rsidRPr="006C2AA6">
        <w:rPr>
          <w:rFonts w:ascii="Proxima Nova ExCn Rg" w:hAnsi="Proxima Nova ExCn Rg"/>
          <w:sz w:val="30"/>
          <w:szCs w:val="30"/>
        </w:rPr>
        <w:t xml:space="preserve">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14:paraId="328E7075" w14:textId="77777777" w:rsidR="00E3768F" w:rsidRPr="00041FA4" w:rsidRDefault="00E3768F" w:rsidP="00E3768F">
      <w:pPr>
        <w:autoSpaceDE w:val="0"/>
        <w:autoSpaceDN w:val="0"/>
        <w:adjustRightInd w:val="0"/>
        <w:ind w:firstLine="709"/>
        <w:jc w:val="both"/>
        <w:rPr>
          <w:rFonts w:ascii="Proxima Nova ExCn Rg" w:hAnsi="Proxima Nova ExCn Rg"/>
          <w:b/>
          <w:sz w:val="30"/>
          <w:szCs w:val="30"/>
          <w:u w:val="single"/>
        </w:rPr>
      </w:pPr>
      <w:r w:rsidRPr="00041FA4">
        <w:rPr>
          <w:rFonts w:ascii="Proxima Nova ExCn Rg" w:hAnsi="Proxima Nova ExCn Rg"/>
          <w:b/>
          <w:sz w:val="30"/>
          <w:szCs w:val="30"/>
        </w:rPr>
        <w:t xml:space="preserve">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w:t>
      </w:r>
      <w:r w:rsidRPr="00041FA4">
        <w:rPr>
          <w:rFonts w:ascii="Proxima Nova ExCn Rg" w:hAnsi="Proxima Nova ExCn Rg"/>
          <w:b/>
          <w:sz w:val="30"/>
          <w:szCs w:val="30"/>
          <w:u w:val="single"/>
        </w:rPr>
        <w:t>не указываются.</w:t>
      </w:r>
    </w:p>
    <w:p w14:paraId="1D7CF559" w14:textId="77777777" w:rsidR="00E3768F" w:rsidRPr="005235FD" w:rsidRDefault="00E3768F" w:rsidP="00E3768F">
      <w:pPr>
        <w:autoSpaceDE w:val="0"/>
        <w:autoSpaceDN w:val="0"/>
        <w:adjustRightInd w:val="0"/>
        <w:ind w:firstLine="709"/>
        <w:jc w:val="both"/>
        <w:rPr>
          <w:rFonts w:ascii="Proxima Nova ExCn Rg" w:hAnsi="Proxima Nova ExCn Rg"/>
          <w:sz w:val="30"/>
          <w:szCs w:val="30"/>
        </w:rPr>
      </w:pPr>
      <w:r w:rsidRPr="005235FD">
        <w:rPr>
          <w:rFonts w:ascii="Proxima Nova ExCn Rg" w:hAnsi="Proxima Nova ExCn Rg"/>
          <w:sz w:val="30"/>
          <w:szCs w:val="30"/>
        </w:rPr>
        <w:t>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 В случае</w:t>
      </w:r>
      <w:r w:rsidR="00041FA4">
        <w:rPr>
          <w:rFonts w:ascii="Proxima Nova ExCn Rg" w:hAnsi="Proxima Nova ExCn Rg"/>
          <w:sz w:val="30"/>
          <w:szCs w:val="30"/>
        </w:rPr>
        <w:t>,</w:t>
      </w:r>
      <w:r w:rsidRPr="005235FD">
        <w:rPr>
          <w:rFonts w:ascii="Proxima Nova ExCn Rg" w:hAnsi="Proxima Nova ExCn Rg"/>
          <w:sz w:val="30"/>
          <w:szCs w:val="30"/>
        </w:rPr>
        <w:t xml:space="preserve"> если ценные бумаги, принадлежащие </w:t>
      </w:r>
      <w:r>
        <w:rPr>
          <w:rFonts w:ascii="Proxima Nova ExCn Rg" w:hAnsi="Proxima Nova ExCn Rg"/>
          <w:sz w:val="30"/>
          <w:szCs w:val="30"/>
        </w:rPr>
        <w:t>работнику</w:t>
      </w:r>
      <w:r w:rsidRPr="005235FD">
        <w:rPr>
          <w:rFonts w:ascii="Proxima Nova ExCn Rg" w:hAnsi="Proxima Nova ExCn Rg"/>
          <w:sz w:val="30"/>
          <w:szCs w:val="30"/>
        </w:rPr>
        <w:t xml:space="preserve">,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14:paraId="5DDD1DB0"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Pr>
          <w:rFonts w:ascii="Proxima Nova ExCn Rg" w:hAnsi="Proxima Nova ExCn Rg"/>
          <w:sz w:val="30"/>
          <w:szCs w:val="30"/>
        </w:rPr>
        <w:t xml:space="preserve">Так, в случае если </w:t>
      </w:r>
      <w:r w:rsidRPr="005235FD">
        <w:rPr>
          <w:rFonts w:ascii="Proxima Nova ExCn Rg" w:hAnsi="Proxima Nova ExCn Rg"/>
          <w:sz w:val="30"/>
          <w:szCs w:val="30"/>
        </w:rPr>
        <w:t>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14:paraId="06C8D849"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u w:val="single"/>
        </w:rPr>
        <w:t>В четвертой графе</w:t>
      </w:r>
      <w:r w:rsidRPr="006C2AA6">
        <w:rPr>
          <w:rFonts w:ascii="Proxima Nova ExCn Rg" w:hAnsi="Proxima Nova ExCn Rg"/>
          <w:i/>
          <w:sz w:val="30"/>
          <w:szCs w:val="30"/>
          <w:u w:val="single"/>
        </w:rPr>
        <w:t xml:space="preserve"> «Дата открытия счета»</w:t>
      </w:r>
      <w:r w:rsidRPr="006C2AA6">
        <w:rPr>
          <w:rFonts w:ascii="Proxima Nova ExCn Rg" w:hAnsi="Proxima Nova ExCn Rg"/>
          <w:sz w:val="30"/>
          <w:szCs w:val="30"/>
        </w:rPr>
        <w:t xml:space="preserve"> указывается дата открытия счета. Датой открытия счета является дата заключения договора.</w:t>
      </w:r>
    </w:p>
    <w:p w14:paraId="621E18D9" w14:textId="77777777" w:rsidR="00E3768F" w:rsidRPr="006C2AA6" w:rsidRDefault="00E3768F" w:rsidP="00E3768F">
      <w:pPr>
        <w:ind w:firstLine="709"/>
        <w:jc w:val="both"/>
        <w:rPr>
          <w:rFonts w:ascii="Proxima Nova ExCn Rg" w:hAnsi="Proxima Nova ExCn Rg"/>
          <w:sz w:val="30"/>
          <w:szCs w:val="30"/>
        </w:rPr>
      </w:pPr>
      <w:r w:rsidRPr="006C2AA6">
        <w:rPr>
          <w:rFonts w:ascii="Proxima Nova ExCn Rg" w:hAnsi="Proxima Nova ExCn Rg"/>
          <w:sz w:val="30"/>
          <w:szCs w:val="30"/>
        </w:rPr>
        <w:t>Кроме того, здесь указываются сведения о карте, на которую начисляется заработная плата, а также остаток на счете.</w:t>
      </w:r>
    </w:p>
    <w:p w14:paraId="37AC1CBE"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пятой графе</w:t>
      </w:r>
      <w:r w:rsidRPr="006C2AA6">
        <w:rPr>
          <w:rFonts w:ascii="Proxima Nova ExCn Rg" w:hAnsi="Proxima Nova ExCn Rg"/>
          <w:i/>
          <w:sz w:val="30"/>
          <w:szCs w:val="30"/>
          <w:u w:val="single"/>
        </w:rPr>
        <w:t xml:space="preserve"> «Остаток на счете (руб.)»</w:t>
      </w:r>
      <w:r w:rsidRPr="006C2AA6">
        <w:rPr>
          <w:rFonts w:ascii="Proxima Nova ExCn Rg" w:hAnsi="Proxima Nova ExCn Rg"/>
          <w:sz w:val="30"/>
          <w:szCs w:val="30"/>
        </w:rPr>
        <w:t xml:space="preserve"> </w:t>
      </w:r>
    </w:p>
    <w:p w14:paraId="60D76BAE" w14:textId="77777777" w:rsidR="00E3768F" w:rsidRPr="006C2AA6" w:rsidRDefault="00E3768F" w:rsidP="00E3768F">
      <w:pPr>
        <w:ind w:firstLine="709"/>
        <w:jc w:val="both"/>
        <w:rPr>
          <w:rFonts w:ascii="Proxima Nova ExCn Rg" w:hAnsi="Proxima Nova ExCn Rg"/>
          <w:dstrike/>
          <w:sz w:val="30"/>
          <w:szCs w:val="30"/>
        </w:rPr>
      </w:pPr>
      <w:r w:rsidRPr="006C2AA6">
        <w:rPr>
          <w:rFonts w:ascii="Proxima Nova ExCn Rg" w:hAnsi="Proxima Nova ExCn Rg"/>
          <w:sz w:val="30"/>
          <w:szCs w:val="30"/>
        </w:rPr>
        <w:t>Остаток на счете указывается по состоянию на отчетную дату. Отч</w:t>
      </w:r>
      <w:r>
        <w:rPr>
          <w:rFonts w:ascii="Proxima Nova ExCn Rg" w:hAnsi="Proxima Nova ExCn Rg"/>
          <w:sz w:val="30"/>
          <w:szCs w:val="30"/>
        </w:rPr>
        <w:t>е</w:t>
      </w:r>
      <w:r w:rsidRPr="006C2AA6">
        <w:rPr>
          <w:rFonts w:ascii="Proxima Nova ExCn Rg" w:hAnsi="Proxima Nova ExCn Rg"/>
          <w:sz w:val="30"/>
          <w:szCs w:val="30"/>
        </w:rPr>
        <w:t>тной датой считается последний д</w:t>
      </w:r>
      <w:r>
        <w:rPr>
          <w:rFonts w:ascii="Proxima Nova ExCn Rg" w:hAnsi="Proxima Nova ExCn Rg"/>
          <w:sz w:val="30"/>
          <w:szCs w:val="30"/>
        </w:rPr>
        <w:t>ень отчетного периода, то есть</w:t>
      </w:r>
      <w:r w:rsidRPr="006C2AA6">
        <w:rPr>
          <w:rFonts w:ascii="Proxima Nova ExCn Rg" w:hAnsi="Proxima Nova ExCn Rg"/>
          <w:sz w:val="30"/>
          <w:szCs w:val="30"/>
        </w:rPr>
        <w:t xml:space="preserve"> 31 декабря года, являющегося отч</w:t>
      </w:r>
      <w:r>
        <w:rPr>
          <w:rFonts w:ascii="Proxima Nova ExCn Rg" w:hAnsi="Proxima Nova ExCn Rg"/>
          <w:sz w:val="30"/>
          <w:szCs w:val="30"/>
        </w:rPr>
        <w:t>е</w:t>
      </w:r>
      <w:r w:rsidRPr="006C2AA6">
        <w:rPr>
          <w:rFonts w:ascii="Proxima Nova ExCn Rg" w:hAnsi="Proxima Nova ExCn Rg"/>
          <w:sz w:val="30"/>
          <w:szCs w:val="30"/>
        </w:rPr>
        <w:t>тным. Такую информацию можно получить в банке, в котором открыт счет.</w:t>
      </w:r>
    </w:p>
    <w:p w14:paraId="434AD711"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Для счетов в иностранной валюте остаток указывается в рублях по курсу Банка России на отчетную дату</w:t>
      </w:r>
      <w:r w:rsidRPr="00330920">
        <w:rPr>
          <w:rFonts w:ascii="Proxima Nova ExCn Rg" w:hAnsi="Proxima Nova ExCn Rg"/>
          <w:sz w:val="30"/>
          <w:szCs w:val="30"/>
        </w:rPr>
        <w:t xml:space="preserve">.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330920">
          <w:rPr>
            <w:rFonts w:ascii="Proxima Nova ExCn Rg" w:hAnsi="Proxima Nova ExCn Rg"/>
            <w:color w:val="0000FF"/>
            <w:sz w:val="30"/>
            <w:szCs w:val="30"/>
            <w:u w:val="single"/>
          </w:rPr>
          <w:t>http://www.cbr.ru/currency_base/daily.aspx</w:t>
        </w:r>
      </w:hyperlink>
      <w:r w:rsidRPr="00330920">
        <w:rPr>
          <w:rFonts w:ascii="Proxima Nova ExCn Rg" w:hAnsi="Proxima Nova ExCn Rg"/>
          <w:sz w:val="30"/>
          <w:szCs w:val="30"/>
        </w:rPr>
        <w:t>.</w:t>
      </w:r>
    </w:p>
    <w:p w14:paraId="29296D63"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rPr>
        <w:t>Кроме того</w:t>
      </w:r>
      <w:r>
        <w:rPr>
          <w:rFonts w:ascii="Proxima Nova ExCn Rg" w:hAnsi="Proxima Nova ExCn Rg"/>
          <w:sz w:val="30"/>
          <w:szCs w:val="30"/>
        </w:rPr>
        <w:t>,</w:t>
      </w:r>
      <w:r w:rsidRPr="006C2AA6">
        <w:rPr>
          <w:rFonts w:ascii="Proxima Nova ExCn Rg" w:hAnsi="Proxima Nova ExCn Rg"/>
          <w:sz w:val="30"/>
          <w:szCs w:val="30"/>
        </w:rPr>
        <w:t xml:space="preserve"> в данном разделе указываются сведения о неизрасходованных денежных средствах, находящихся на кредитных, ссудных и иных счетах в банках.</w:t>
      </w:r>
    </w:p>
    <w:p w14:paraId="35562A02" w14:textId="77777777" w:rsidR="00E3768F" w:rsidRPr="006C2AA6" w:rsidRDefault="00E3768F" w:rsidP="00E3768F">
      <w:pPr>
        <w:autoSpaceDE w:val="0"/>
        <w:autoSpaceDN w:val="0"/>
        <w:adjustRightInd w:val="0"/>
        <w:ind w:firstLine="709"/>
        <w:jc w:val="both"/>
        <w:rPr>
          <w:rFonts w:ascii="Proxima Nova ExCn Rg" w:hAnsi="Proxima Nova ExCn Rg"/>
          <w:sz w:val="30"/>
          <w:szCs w:val="30"/>
        </w:rPr>
      </w:pPr>
      <w:r w:rsidRPr="006C2AA6">
        <w:rPr>
          <w:rFonts w:ascii="Proxima Nova ExCn Rg" w:hAnsi="Proxima Nova ExCn Rg"/>
          <w:sz w:val="30"/>
          <w:szCs w:val="30"/>
          <w:u w:val="single"/>
        </w:rPr>
        <w:t>В шестой графе</w:t>
      </w:r>
      <w:r w:rsidRPr="006C2AA6">
        <w:rPr>
          <w:rFonts w:ascii="Proxima Nova ExCn Rg" w:hAnsi="Proxima Nova ExCn Rg"/>
          <w:i/>
          <w:sz w:val="30"/>
          <w:szCs w:val="30"/>
          <w:u w:val="single"/>
        </w:rPr>
        <w:t xml:space="preserve"> «Сумма поступивших на счет денежных средств (руб.)»</w:t>
      </w:r>
      <w:r w:rsidRPr="006C2AA6">
        <w:rPr>
          <w:rFonts w:ascii="Proxima Nova ExCn Rg" w:hAnsi="Proxima Nova ExCn Rg"/>
          <w:sz w:val="30"/>
          <w:szCs w:val="30"/>
        </w:rPr>
        <w:t xml:space="preserve"> указывается общая сумма денежных поступлений на счет за отчетный период в случаях, если указанная сумма превышает общий доход работника </w:t>
      </w:r>
      <w:r>
        <w:rPr>
          <w:rFonts w:ascii="Proxima Nova ExCn Rg" w:hAnsi="Proxima Nova ExCn Rg"/>
          <w:sz w:val="30"/>
          <w:szCs w:val="30"/>
        </w:rPr>
        <w:t xml:space="preserve">Корпорации </w:t>
      </w:r>
      <w:r w:rsidRPr="006C2AA6">
        <w:rPr>
          <w:rFonts w:ascii="Proxima Nova ExCn Rg" w:hAnsi="Proxima Nova ExCn Rg"/>
          <w:sz w:val="30"/>
          <w:szCs w:val="30"/>
        </w:rPr>
        <w:t>(гражданина) и его</w:t>
      </w:r>
      <w:r w:rsidRPr="006C2AA6">
        <w:rPr>
          <w:rFonts w:ascii="Proxima Nova ExCn Rg" w:hAnsi="Proxima Nova ExCn Rg"/>
          <w:b/>
          <w:i/>
          <w:sz w:val="30"/>
          <w:szCs w:val="30"/>
        </w:rPr>
        <w:t xml:space="preserve"> </w:t>
      </w:r>
      <w:r w:rsidRPr="006C2AA6">
        <w:rPr>
          <w:rFonts w:ascii="Proxima Nova ExCn Rg" w:hAnsi="Proxima Nova ExCn Rg"/>
          <w:sz w:val="30"/>
          <w:szCs w:val="30"/>
        </w:rPr>
        <w:t xml:space="preserve">супруги (супруга) за отчетный период и два предшествующих ему года. В этом случае к </w:t>
      </w:r>
      <w:r>
        <w:rPr>
          <w:rFonts w:ascii="Proxima Nova ExCn Rg" w:hAnsi="Proxima Nova ExCn Rg"/>
          <w:sz w:val="30"/>
          <w:szCs w:val="30"/>
        </w:rPr>
        <w:t>С</w:t>
      </w:r>
      <w:r w:rsidRPr="006C2AA6">
        <w:rPr>
          <w:rFonts w:ascii="Proxima Nova ExCn Rg" w:hAnsi="Proxima Nova ExCn Rg"/>
          <w:sz w:val="30"/>
          <w:szCs w:val="30"/>
        </w:rPr>
        <w:t>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14:paraId="45966DA9"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p>
    <w:p w14:paraId="36F9CB8E" w14:textId="77777777" w:rsidR="00E3768F" w:rsidRPr="008673E9" w:rsidRDefault="00E3768F" w:rsidP="00E3768F">
      <w:pPr>
        <w:ind w:firstLine="357"/>
        <w:jc w:val="right"/>
        <w:rPr>
          <w:rFonts w:ascii="Proxima Nova ExCn Rg" w:hAnsi="Proxima Nova ExCn Rg"/>
          <w:b/>
          <w:sz w:val="30"/>
          <w:szCs w:val="30"/>
        </w:rPr>
      </w:pPr>
      <w:r w:rsidRPr="008673E9">
        <w:rPr>
          <w:rFonts w:ascii="Proxima Nova ExCn Rg" w:hAnsi="Proxima Nova ExCn Rg"/>
          <w:b/>
          <w:sz w:val="30"/>
          <w:szCs w:val="30"/>
        </w:rPr>
        <w:t>Пример заполнения раздела 4</w:t>
      </w:r>
    </w:p>
    <w:p w14:paraId="2802D44A" w14:textId="77777777" w:rsidR="00E3768F" w:rsidRPr="006C2AA6" w:rsidRDefault="00E3768F" w:rsidP="00E3768F">
      <w:pPr>
        <w:autoSpaceDE w:val="0"/>
        <w:autoSpaceDN w:val="0"/>
        <w:adjustRightInd w:val="0"/>
        <w:jc w:val="both"/>
        <w:rPr>
          <w:rFonts w:ascii="Proxima Nova ExCn Rg" w:hAnsi="Proxima Nova ExCn Rg"/>
          <w:sz w:val="30"/>
          <w:szCs w:val="30"/>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2860"/>
        <w:gridCol w:w="1800"/>
        <w:gridCol w:w="1460"/>
        <w:gridCol w:w="1704"/>
        <w:gridCol w:w="1701"/>
      </w:tblGrid>
      <w:tr w:rsidR="00E3768F" w:rsidRPr="006C2AA6" w14:paraId="656786A4" w14:textId="77777777" w:rsidTr="00223077">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14:paraId="0F96DC39"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п/п</w:t>
            </w:r>
          </w:p>
        </w:tc>
        <w:tc>
          <w:tcPr>
            <w:tcW w:w="2860" w:type="dxa"/>
            <w:tcBorders>
              <w:top w:val="single" w:sz="6" w:space="0" w:color="auto"/>
              <w:left w:val="single" w:sz="6" w:space="0" w:color="auto"/>
              <w:bottom w:val="single" w:sz="6" w:space="0" w:color="auto"/>
              <w:right w:val="single" w:sz="6" w:space="0" w:color="auto"/>
            </w:tcBorders>
            <w:vAlign w:val="center"/>
          </w:tcPr>
          <w:p w14:paraId="298B392C"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Наименование и адрес</w:t>
            </w:r>
          </w:p>
          <w:p w14:paraId="5D1D04E1"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банка или иной кредитной </w:t>
            </w:r>
            <w:r w:rsidRPr="006C2AA6">
              <w:rPr>
                <w:rFonts w:ascii="Proxima Nova ExCn Rg" w:hAnsi="Proxima Nova ExCn Rg" w:cs="Times New Roman"/>
                <w:sz w:val="30"/>
                <w:szCs w:val="30"/>
              </w:rPr>
              <w:br/>
              <w:t>организации</w:t>
            </w:r>
          </w:p>
        </w:tc>
        <w:tc>
          <w:tcPr>
            <w:tcW w:w="1800" w:type="dxa"/>
            <w:tcBorders>
              <w:top w:val="single" w:sz="6" w:space="0" w:color="auto"/>
              <w:left w:val="single" w:sz="6" w:space="0" w:color="auto"/>
              <w:bottom w:val="single" w:sz="6" w:space="0" w:color="auto"/>
              <w:right w:val="single" w:sz="6" w:space="0" w:color="auto"/>
            </w:tcBorders>
            <w:vAlign w:val="center"/>
          </w:tcPr>
          <w:p w14:paraId="3D5118E9"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Вид и валюта счета</w:t>
            </w:r>
          </w:p>
        </w:tc>
        <w:tc>
          <w:tcPr>
            <w:tcW w:w="1460" w:type="dxa"/>
            <w:tcBorders>
              <w:top w:val="single" w:sz="6" w:space="0" w:color="auto"/>
              <w:left w:val="single" w:sz="6" w:space="0" w:color="auto"/>
              <w:bottom w:val="single" w:sz="6" w:space="0" w:color="auto"/>
              <w:right w:val="single" w:sz="6" w:space="0" w:color="auto"/>
            </w:tcBorders>
            <w:vAlign w:val="center"/>
          </w:tcPr>
          <w:p w14:paraId="6B356F12"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Дата </w:t>
            </w:r>
            <w:r>
              <w:rPr>
                <w:rFonts w:ascii="Proxima Nova ExCn Rg" w:hAnsi="Proxima Nova ExCn Rg" w:cs="Times New Roman"/>
                <w:sz w:val="30"/>
                <w:szCs w:val="30"/>
              </w:rPr>
              <w:br/>
            </w:r>
            <w:r w:rsidRPr="006C2AA6">
              <w:rPr>
                <w:rFonts w:ascii="Proxima Nova ExCn Rg" w:hAnsi="Proxima Nova ExCn Rg" w:cs="Times New Roman"/>
                <w:sz w:val="30"/>
                <w:szCs w:val="30"/>
              </w:rPr>
              <w:t>открытия</w:t>
            </w:r>
          </w:p>
          <w:p w14:paraId="7BF2E9DD"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счета</w:t>
            </w:r>
          </w:p>
        </w:tc>
        <w:tc>
          <w:tcPr>
            <w:tcW w:w="1704" w:type="dxa"/>
            <w:tcBorders>
              <w:top w:val="single" w:sz="6" w:space="0" w:color="auto"/>
              <w:left w:val="single" w:sz="6" w:space="0" w:color="auto"/>
              <w:bottom w:val="single" w:sz="6" w:space="0" w:color="auto"/>
              <w:right w:val="single" w:sz="6" w:space="0" w:color="auto"/>
            </w:tcBorders>
            <w:vAlign w:val="center"/>
          </w:tcPr>
          <w:p w14:paraId="3102CBE1"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 xml:space="preserve">Остаток </w:t>
            </w:r>
            <w:r>
              <w:rPr>
                <w:rFonts w:ascii="Proxima Nova ExCn Rg" w:hAnsi="Proxima Nova ExCn Rg" w:cs="Times New Roman"/>
                <w:sz w:val="30"/>
                <w:szCs w:val="30"/>
              </w:rPr>
              <w:br/>
            </w:r>
            <w:r w:rsidRPr="006C2AA6">
              <w:rPr>
                <w:rFonts w:ascii="Proxima Nova ExCn Rg" w:hAnsi="Proxima Nova ExCn Rg" w:cs="Times New Roman"/>
                <w:sz w:val="30"/>
                <w:szCs w:val="30"/>
              </w:rPr>
              <w:t>на счете (руб.)</w:t>
            </w:r>
          </w:p>
        </w:tc>
        <w:tc>
          <w:tcPr>
            <w:tcW w:w="1701" w:type="dxa"/>
            <w:tcBorders>
              <w:top w:val="single" w:sz="6" w:space="0" w:color="auto"/>
              <w:left w:val="single" w:sz="6" w:space="0" w:color="auto"/>
              <w:bottom w:val="single" w:sz="6" w:space="0" w:color="auto"/>
              <w:right w:val="single" w:sz="6" w:space="0" w:color="auto"/>
            </w:tcBorders>
            <w:vAlign w:val="center"/>
          </w:tcPr>
          <w:p w14:paraId="535455AC" w14:textId="77777777" w:rsidR="00E3768F" w:rsidRPr="006C2AA6" w:rsidRDefault="00E3768F" w:rsidP="00223077">
            <w:pPr>
              <w:pStyle w:val="ConsPlusNormal"/>
              <w:ind w:firstLine="0"/>
              <w:jc w:val="center"/>
              <w:rPr>
                <w:rFonts w:ascii="Proxima Nova ExCn Rg" w:hAnsi="Proxima Nova ExCn Rg" w:cs="Times New Roman"/>
                <w:sz w:val="30"/>
                <w:szCs w:val="30"/>
              </w:rPr>
            </w:pPr>
            <w:r w:rsidRPr="006C2AA6">
              <w:rPr>
                <w:rFonts w:ascii="Proxima Nova ExCn Rg" w:hAnsi="Proxima Nova ExCn Rg" w:cs="Times New Roman"/>
                <w:sz w:val="30"/>
                <w:szCs w:val="30"/>
              </w:rPr>
              <w:t>Сумма поступивших на счет денежных средств (руб.)</w:t>
            </w:r>
          </w:p>
        </w:tc>
      </w:tr>
      <w:tr w:rsidR="00E3768F" w:rsidRPr="006C2AA6" w14:paraId="4F97A97B"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4FA535A4" w14:textId="77777777"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1</w:t>
            </w:r>
          </w:p>
        </w:tc>
        <w:tc>
          <w:tcPr>
            <w:tcW w:w="2860" w:type="dxa"/>
            <w:tcBorders>
              <w:top w:val="single" w:sz="6" w:space="0" w:color="auto"/>
              <w:left w:val="single" w:sz="6" w:space="0" w:color="auto"/>
              <w:bottom w:val="single" w:sz="6" w:space="0" w:color="auto"/>
              <w:right w:val="single" w:sz="6" w:space="0" w:color="auto"/>
            </w:tcBorders>
          </w:tcPr>
          <w:p w14:paraId="1007BC48" w14:textId="42A88664" w:rsidR="00E3768F" w:rsidRPr="009953C9" w:rsidRDefault="00AF4AAE" w:rsidP="00AF4AAE">
            <w:pPr>
              <w:rPr>
                <w:rFonts w:ascii="Proxima Nova ExCn Rg" w:hAnsi="Proxima Nova ExCn Rg"/>
                <w:sz w:val="30"/>
                <w:szCs w:val="30"/>
              </w:rPr>
            </w:pPr>
            <w:r>
              <w:rPr>
                <w:rFonts w:ascii="Proxima Nova ExCn Rg" w:hAnsi="Proxima Nova ExCn Rg"/>
                <w:i/>
                <w:sz w:val="30"/>
                <w:szCs w:val="30"/>
              </w:rPr>
              <w:t>П</w:t>
            </w:r>
            <w:r w:rsidRPr="009953C9">
              <w:rPr>
                <w:rFonts w:ascii="Proxima Nova ExCn Rg" w:hAnsi="Proxima Nova ExCn Rg"/>
                <w:i/>
                <w:sz w:val="30"/>
                <w:szCs w:val="30"/>
              </w:rPr>
              <w:t xml:space="preserve">АО </w:t>
            </w:r>
            <w:r w:rsidR="00E3768F" w:rsidRPr="009953C9">
              <w:rPr>
                <w:rFonts w:ascii="Proxima Nova ExCn Rg" w:hAnsi="Proxima Nova ExCn Rg"/>
                <w:i/>
                <w:sz w:val="30"/>
                <w:szCs w:val="30"/>
              </w:rPr>
              <w:t>Сбербанк, ДО Стромынское № 9038/0034</w:t>
            </w:r>
            <w:r w:rsidR="00E3768F" w:rsidRPr="009953C9">
              <w:rPr>
                <w:rFonts w:ascii="Proxima Nova ExCn Rg" w:hAnsi="Proxima Nova ExCn Rg"/>
                <w:i/>
                <w:sz w:val="30"/>
                <w:szCs w:val="30"/>
              </w:rPr>
              <w:br/>
              <w:t xml:space="preserve">г. Москва, ул. Ильинка, </w:t>
            </w:r>
            <w:r w:rsidR="00E3768F">
              <w:rPr>
                <w:rFonts w:ascii="Proxima Nova ExCn Rg" w:hAnsi="Proxima Nova ExCn Rg"/>
                <w:i/>
                <w:sz w:val="30"/>
                <w:szCs w:val="30"/>
              </w:rPr>
              <w:br/>
            </w:r>
            <w:r w:rsidR="00E3768F" w:rsidRPr="009953C9">
              <w:rPr>
                <w:rFonts w:ascii="Proxima Nova ExCn Rg" w:hAnsi="Proxima Nova ExCn Rg"/>
                <w:i/>
                <w:sz w:val="30"/>
                <w:szCs w:val="30"/>
              </w:rPr>
              <w:t>д. 10</w:t>
            </w:r>
          </w:p>
        </w:tc>
        <w:tc>
          <w:tcPr>
            <w:tcW w:w="1800" w:type="dxa"/>
            <w:tcBorders>
              <w:top w:val="single" w:sz="6" w:space="0" w:color="auto"/>
              <w:left w:val="single" w:sz="6" w:space="0" w:color="auto"/>
              <w:bottom w:val="single" w:sz="6" w:space="0" w:color="auto"/>
              <w:right w:val="single" w:sz="6" w:space="0" w:color="auto"/>
            </w:tcBorders>
          </w:tcPr>
          <w:p w14:paraId="13CED89F" w14:textId="77777777" w:rsidR="00E3768F" w:rsidRPr="009953C9" w:rsidRDefault="00E3768F" w:rsidP="00223077">
            <w:pPr>
              <w:ind w:left="24" w:right="-51"/>
              <w:rPr>
                <w:rFonts w:ascii="Proxima Nova ExCn Rg" w:hAnsi="Proxima Nova ExCn Rg"/>
                <w:sz w:val="30"/>
                <w:szCs w:val="30"/>
              </w:rPr>
            </w:pPr>
            <w:r w:rsidRPr="009953C9">
              <w:rPr>
                <w:rFonts w:ascii="Proxima Nova ExCn Rg" w:hAnsi="Proxima Nova ExCn Rg"/>
                <w:i/>
                <w:sz w:val="30"/>
                <w:szCs w:val="30"/>
              </w:rPr>
              <w:t xml:space="preserve">депозитный вклад, в </w:t>
            </w:r>
            <w:r>
              <w:rPr>
                <w:rFonts w:ascii="Proxima Nova ExCn Rg" w:hAnsi="Proxima Nova ExCn Rg"/>
                <w:i/>
                <w:sz w:val="30"/>
                <w:szCs w:val="30"/>
              </w:rPr>
              <w:t>е</w:t>
            </w:r>
            <w:r w:rsidRPr="009953C9">
              <w:rPr>
                <w:rFonts w:ascii="Proxima Nova ExCn Rg" w:hAnsi="Proxima Nova ExCn Rg"/>
                <w:i/>
                <w:sz w:val="30"/>
                <w:szCs w:val="30"/>
              </w:rPr>
              <w:t>вро</w:t>
            </w:r>
          </w:p>
        </w:tc>
        <w:tc>
          <w:tcPr>
            <w:tcW w:w="1460" w:type="dxa"/>
            <w:tcBorders>
              <w:top w:val="single" w:sz="6" w:space="0" w:color="auto"/>
              <w:left w:val="single" w:sz="6" w:space="0" w:color="auto"/>
              <w:bottom w:val="single" w:sz="6" w:space="0" w:color="auto"/>
              <w:right w:val="single" w:sz="6" w:space="0" w:color="auto"/>
            </w:tcBorders>
          </w:tcPr>
          <w:p w14:paraId="015903AA" w14:textId="77777777" w:rsidR="00E3768F" w:rsidRPr="009953C9" w:rsidRDefault="00EE6C31" w:rsidP="00223077">
            <w:pPr>
              <w:autoSpaceDE w:val="0"/>
              <w:autoSpaceDN w:val="0"/>
              <w:adjustRightInd w:val="0"/>
              <w:rPr>
                <w:rFonts w:ascii="Proxima Nova ExCn Rg" w:hAnsi="Proxima Nova ExCn Rg" w:cs="Arial CYR"/>
                <w:i/>
                <w:sz w:val="30"/>
                <w:szCs w:val="30"/>
              </w:rPr>
            </w:pPr>
            <w:r>
              <w:rPr>
                <w:rFonts w:ascii="Proxima Nova ExCn Rg" w:hAnsi="Proxima Nova ExCn Rg"/>
                <w:i/>
                <w:sz w:val="30"/>
                <w:szCs w:val="30"/>
              </w:rPr>
              <w:t>08.09.2016</w:t>
            </w:r>
          </w:p>
          <w:p w14:paraId="4EEE3134" w14:textId="77777777" w:rsidR="00E3768F" w:rsidRPr="009953C9" w:rsidRDefault="00E3768F" w:rsidP="00223077">
            <w:pPr>
              <w:pStyle w:val="ConsPlusNormal"/>
              <w:ind w:firstLine="0"/>
              <w:rPr>
                <w:rFonts w:ascii="Proxima Nova ExCn Rg" w:hAnsi="Proxima Nova ExCn Rg" w:cs="Times New Roman"/>
                <w:i/>
                <w:sz w:val="30"/>
                <w:szCs w:val="30"/>
              </w:rPr>
            </w:pPr>
          </w:p>
        </w:tc>
        <w:tc>
          <w:tcPr>
            <w:tcW w:w="1704" w:type="dxa"/>
            <w:tcBorders>
              <w:top w:val="single" w:sz="6" w:space="0" w:color="auto"/>
              <w:left w:val="single" w:sz="6" w:space="0" w:color="auto"/>
              <w:bottom w:val="single" w:sz="6" w:space="0" w:color="auto"/>
              <w:right w:val="single" w:sz="6" w:space="0" w:color="auto"/>
            </w:tcBorders>
          </w:tcPr>
          <w:p w14:paraId="22E26452"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1528,22</w:t>
            </w:r>
          </w:p>
        </w:tc>
        <w:tc>
          <w:tcPr>
            <w:tcW w:w="1701" w:type="dxa"/>
            <w:tcBorders>
              <w:top w:val="single" w:sz="6" w:space="0" w:color="auto"/>
              <w:left w:val="single" w:sz="6" w:space="0" w:color="auto"/>
              <w:bottom w:val="single" w:sz="6" w:space="0" w:color="auto"/>
              <w:right w:val="single" w:sz="6" w:space="0" w:color="auto"/>
            </w:tcBorders>
          </w:tcPr>
          <w:p w14:paraId="622F6738"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4500000,28</w:t>
            </w:r>
          </w:p>
        </w:tc>
      </w:tr>
      <w:tr w:rsidR="00E3768F" w:rsidRPr="006C2AA6" w14:paraId="349D545D"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084DC13C" w14:textId="77777777"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2</w:t>
            </w:r>
          </w:p>
        </w:tc>
        <w:tc>
          <w:tcPr>
            <w:tcW w:w="2860" w:type="dxa"/>
            <w:tcBorders>
              <w:top w:val="single" w:sz="6" w:space="0" w:color="auto"/>
              <w:left w:val="single" w:sz="6" w:space="0" w:color="auto"/>
              <w:bottom w:val="single" w:sz="6" w:space="0" w:color="auto"/>
              <w:right w:val="single" w:sz="6" w:space="0" w:color="auto"/>
            </w:tcBorders>
          </w:tcPr>
          <w:p w14:paraId="29FABD57" w14:textId="50DCFB2C" w:rsidR="00E3768F" w:rsidRPr="009953C9" w:rsidRDefault="00AF4AAE" w:rsidP="00223077">
            <w:pPr>
              <w:pStyle w:val="ConsPlusNormal"/>
              <w:ind w:firstLine="0"/>
              <w:rPr>
                <w:rFonts w:ascii="Proxima Nova ExCn Rg" w:hAnsi="Proxima Nova ExCn Rg" w:cs="Times New Roman"/>
                <w:i/>
                <w:sz w:val="30"/>
                <w:szCs w:val="30"/>
              </w:rPr>
            </w:pPr>
            <w:r>
              <w:rPr>
                <w:rFonts w:ascii="Proxima Nova ExCn Rg" w:hAnsi="Proxima Nova ExCn Rg" w:cs="Times New Roman"/>
                <w:i/>
                <w:sz w:val="30"/>
                <w:szCs w:val="30"/>
              </w:rPr>
              <w:t xml:space="preserve">Банк </w:t>
            </w:r>
            <w:r w:rsidR="00E3768F" w:rsidRPr="009953C9">
              <w:rPr>
                <w:rFonts w:ascii="Proxima Nova ExCn Rg" w:hAnsi="Proxima Nova ExCn Rg" w:cs="Times New Roman"/>
                <w:i/>
                <w:sz w:val="30"/>
                <w:szCs w:val="30"/>
              </w:rPr>
              <w:t>ВТБ (</w:t>
            </w:r>
            <w:r>
              <w:rPr>
                <w:rFonts w:ascii="Proxima Nova ExCn Rg" w:hAnsi="Proxima Nova ExCn Rg" w:cs="Times New Roman"/>
                <w:i/>
                <w:sz w:val="30"/>
                <w:szCs w:val="30"/>
              </w:rPr>
              <w:t>П</w:t>
            </w:r>
            <w:r w:rsidR="00E3768F" w:rsidRPr="009953C9">
              <w:rPr>
                <w:rFonts w:ascii="Proxima Nova ExCn Rg" w:hAnsi="Proxima Nova ExCn Rg" w:cs="Times New Roman"/>
                <w:i/>
                <w:sz w:val="30"/>
                <w:szCs w:val="30"/>
              </w:rPr>
              <w:t xml:space="preserve">АО), </w:t>
            </w:r>
          </w:p>
          <w:p w14:paraId="133E8255"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г. Москва,</w:t>
            </w:r>
          </w:p>
          <w:p w14:paraId="601AB48B"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ул. Мясницкая, д. 35</w:t>
            </w:r>
          </w:p>
        </w:tc>
        <w:tc>
          <w:tcPr>
            <w:tcW w:w="1800" w:type="dxa"/>
            <w:tcBorders>
              <w:top w:val="single" w:sz="6" w:space="0" w:color="auto"/>
              <w:left w:val="single" w:sz="6" w:space="0" w:color="auto"/>
              <w:bottom w:val="single" w:sz="6" w:space="0" w:color="auto"/>
              <w:right w:val="single" w:sz="6" w:space="0" w:color="auto"/>
            </w:tcBorders>
          </w:tcPr>
          <w:p w14:paraId="7B8D2524"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текущий (зарплатная карта),           в рублях</w:t>
            </w:r>
          </w:p>
        </w:tc>
        <w:tc>
          <w:tcPr>
            <w:tcW w:w="1460" w:type="dxa"/>
            <w:tcBorders>
              <w:top w:val="single" w:sz="6" w:space="0" w:color="auto"/>
              <w:left w:val="single" w:sz="6" w:space="0" w:color="auto"/>
              <w:bottom w:val="single" w:sz="6" w:space="0" w:color="auto"/>
              <w:right w:val="single" w:sz="6" w:space="0" w:color="auto"/>
            </w:tcBorders>
          </w:tcPr>
          <w:p w14:paraId="70D6BE73" w14:textId="77777777" w:rsidR="00E3768F" w:rsidRPr="009953C9" w:rsidRDefault="00041FA4" w:rsidP="00223077">
            <w:pPr>
              <w:autoSpaceDE w:val="0"/>
              <w:autoSpaceDN w:val="0"/>
              <w:adjustRightInd w:val="0"/>
              <w:rPr>
                <w:rFonts w:ascii="Proxima Nova ExCn Rg" w:hAnsi="Proxima Nova ExCn Rg"/>
                <w:i/>
                <w:sz w:val="30"/>
                <w:szCs w:val="30"/>
              </w:rPr>
            </w:pPr>
            <w:r>
              <w:rPr>
                <w:rFonts w:ascii="Proxima Nova ExCn Rg" w:hAnsi="Proxima Nova ExCn Rg"/>
                <w:i/>
                <w:sz w:val="30"/>
                <w:szCs w:val="30"/>
              </w:rPr>
              <w:t>28.11.2017</w:t>
            </w:r>
          </w:p>
        </w:tc>
        <w:tc>
          <w:tcPr>
            <w:tcW w:w="1704" w:type="dxa"/>
            <w:tcBorders>
              <w:top w:val="single" w:sz="6" w:space="0" w:color="auto"/>
              <w:left w:val="single" w:sz="6" w:space="0" w:color="auto"/>
              <w:bottom w:val="single" w:sz="6" w:space="0" w:color="auto"/>
              <w:right w:val="single" w:sz="6" w:space="0" w:color="auto"/>
            </w:tcBorders>
          </w:tcPr>
          <w:p w14:paraId="79554307"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75 200,19</w:t>
            </w:r>
          </w:p>
        </w:tc>
        <w:tc>
          <w:tcPr>
            <w:tcW w:w="1701" w:type="dxa"/>
            <w:tcBorders>
              <w:top w:val="single" w:sz="6" w:space="0" w:color="auto"/>
              <w:left w:val="single" w:sz="6" w:space="0" w:color="auto"/>
              <w:bottom w:val="single" w:sz="6" w:space="0" w:color="auto"/>
              <w:right w:val="single" w:sz="6" w:space="0" w:color="auto"/>
            </w:tcBorders>
          </w:tcPr>
          <w:p w14:paraId="56F94A1E" w14:textId="77777777" w:rsidR="00E3768F" w:rsidRPr="009953C9" w:rsidRDefault="00E3768F" w:rsidP="00223077">
            <w:pPr>
              <w:pStyle w:val="ConsPlusNormal"/>
              <w:ind w:firstLine="0"/>
              <w:rPr>
                <w:rFonts w:ascii="Proxima Nova ExCn Rg" w:hAnsi="Proxima Nova ExCn Rg" w:cs="Times New Roman"/>
                <w:i/>
                <w:sz w:val="30"/>
                <w:szCs w:val="30"/>
              </w:rPr>
            </w:pPr>
          </w:p>
        </w:tc>
      </w:tr>
      <w:tr w:rsidR="00E3768F" w:rsidRPr="006C2AA6" w14:paraId="1A67559D"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12BA4A1B" w14:textId="77777777" w:rsidR="00E3768F" w:rsidRPr="009953C9" w:rsidRDefault="00E3768F" w:rsidP="00223077">
            <w:pPr>
              <w:pStyle w:val="ConsPlusNormal"/>
              <w:ind w:firstLine="0"/>
              <w:rPr>
                <w:rFonts w:ascii="Proxima Nova ExCn Rg" w:hAnsi="Proxima Nova ExCn Rg" w:cs="Times New Roman"/>
                <w:sz w:val="30"/>
                <w:szCs w:val="30"/>
              </w:rPr>
            </w:pPr>
            <w:r w:rsidRPr="009953C9">
              <w:rPr>
                <w:rFonts w:ascii="Proxima Nova ExCn Rg" w:hAnsi="Proxima Nova ExCn Rg" w:cs="Times New Roman"/>
                <w:sz w:val="30"/>
                <w:szCs w:val="30"/>
              </w:rPr>
              <w:t>3</w:t>
            </w:r>
          </w:p>
        </w:tc>
        <w:tc>
          <w:tcPr>
            <w:tcW w:w="2860" w:type="dxa"/>
            <w:tcBorders>
              <w:top w:val="single" w:sz="6" w:space="0" w:color="auto"/>
              <w:left w:val="single" w:sz="6" w:space="0" w:color="auto"/>
              <w:bottom w:val="single" w:sz="6" w:space="0" w:color="auto"/>
              <w:right w:val="single" w:sz="6" w:space="0" w:color="auto"/>
            </w:tcBorders>
          </w:tcPr>
          <w:p w14:paraId="0FB9AAE1" w14:textId="1DAC45BC" w:rsidR="00E3768F" w:rsidRPr="009953C9" w:rsidRDefault="00E3768F" w:rsidP="00AF4AAE">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АО «Райффайзенбанк», г. Москва, ул. Троицкая, д. 17, стр. 1</w:t>
            </w:r>
          </w:p>
        </w:tc>
        <w:tc>
          <w:tcPr>
            <w:tcW w:w="1800" w:type="dxa"/>
            <w:tcBorders>
              <w:top w:val="single" w:sz="6" w:space="0" w:color="auto"/>
              <w:left w:val="single" w:sz="6" w:space="0" w:color="auto"/>
              <w:bottom w:val="single" w:sz="6" w:space="0" w:color="auto"/>
              <w:right w:val="single" w:sz="6" w:space="0" w:color="auto"/>
            </w:tcBorders>
          </w:tcPr>
          <w:p w14:paraId="60DD2EA3"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 xml:space="preserve">ссудный,  </w:t>
            </w:r>
            <w:r>
              <w:rPr>
                <w:rFonts w:ascii="Proxima Nova ExCn Rg" w:hAnsi="Proxima Nova ExCn Rg" w:cs="Times New Roman"/>
                <w:i/>
                <w:sz w:val="30"/>
                <w:szCs w:val="30"/>
              </w:rPr>
              <w:br/>
            </w:r>
            <w:r w:rsidRPr="009953C9">
              <w:rPr>
                <w:rFonts w:ascii="Proxima Nova ExCn Rg" w:hAnsi="Proxima Nova ExCn Rg" w:cs="Times New Roman"/>
                <w:i/>
                <w:sz w:val="30"/>
                <w:szCs w:val="30"/>
              </w:rPr>
              <w:t>в рублях</w:t>
            </w:r>
          </w:p>
        </w:tc>
        <w:tc>
          <w:tcPr>
            <w:tcW w:w="1460" w:type="dxa"/>
            <w:tcBorders>
              <w:top w:val="single" w:sz="6" w:space="0" w:color="auto"/>
              <w:left w:val="single" w:sz="6" w:space="0" w:color="auto"/>
              <w:bottom w:val="single" w:sz="6" w:space="0" w:color="auto"/>
              <w:right w:val="single" w:sz="6" w:space="0" w:color="auto"/>
            </w:tcBorders>
          </w:tcPr>
          <w:p w14:paraId="20530633" w14:textId="77777777" w:rsidR="00E3768F" w:rsidRPr="009953C9" w:rsidRDefault="00EE6C31" w:rsidP="00223077">
            <w:pPr>
              <w:autoSpaceDE w:val="0"/>
              <w:autoSpaceDN w:val="0"/>
              <w:adjustRightInd w:val="0"/>
              <w:rPr>
                <w:rFonts w:ascii="Proxima Nova ExCn Rg" w:hAnsi="Proxima Nova ExCn Rg"/>
                <w:i/>
                <w:sz w:val="30"/>
                <w:szCs w:val="30"/>
              </w:rPr>
            </w:pPr>
            <w:r>
              <w:rPr>
                <w:rFonts w:ascii="Proxima Nova ExCn Rg" w:hAnsi="Proxima Nova ExCn Rg"/>
                <w:i/>
                <w:sz w:val="30"/>
                <w:szCs w:val="30"/>
              </w:rPr>
              <w:t>05.08.2017</w:t>
            </w:r>
          </w:p>
        </w:tc>
        <w:tc>
          <w:tcPr>
            <w:tcW w:w="1704" w:type="dxa"/>
            <w:tcBorders>
              <w:top w:val="single" w:sz="6" w:space="0" w:color="auto"/>
              <w:left w:val="single" w:sz="6" w:space="0" w:color="auto"/>
              <w:bottom w:val="single" w:sz="6" w:space="0" w:color="auto"/>
              <w:right w:val="single" w:sz="6" w:space="0" w:color="auto"/>
            </w:tcBorders>
          </w:tcPr>
          <w:p w14:paraId="2C2183FB" w14:textId="77777777" w:rsidR="00E3768F" w:rsidRPr="009953C9" w:rsidRDefault="00E3768F" w:rsidP="00223077">
            <w:pPr>
              <w:pStyle w:val="ConsPlusNormal"/>
              <w:ind w:firstLine="0"/>
              <w:rPr>
                <w:rFonts w:ascii="Proxima Nova ExCn Rg" w:hAnsi="Proxima Nova ExCn Rg" w:cs="Times New Roman"/>
                <w:i/>
                <w:sz w:val="30"/>
                <w:szCs w:val="30"/>
              </w:rPr>
            </w:pPr>
            <w:r w:rsidRPr="009953C9">
              <w:rPr>
                <w:rFonts w:ascii="Proxima Nova ExCn Rg" w:hAnsi="Proxima Nova ExCn Rg" w:cs="Times New Roman"/>
                <w:i/>
                <w:sz w:val="30"/>
                <w:szCs w:val="30"/>
              </w:rPr>
              <w:t>100,00</w:t>
            </w:r>
          </w:p>
        </w:tc>
        <w:tc>
          <w:tcPr>
            <w:tcW w:w="1701" w:type="dxa"/>
            <w:tcBorders>
              <w:top w:val="single" w:sz="6" w:space="0" w:color="auto"/>
              <w:left w:val="single" w:sz="6" w:space="0" w:color="auto"/>
              <w:bottom w:val="single" w:sz="6" w:space="0" w:color="auto"/>
              <w:right w:val="single" w:sz="6" w:space="0" w:color="auto"/>
            </w:tcBorders>
          </w:tcPr>
          <w:p w14:paraId="1CD10988" w14:textId="77777777" w:rsidR="00E3768F" w:rsidRPr="009953C9" w:rsidRDefault="00E3768F" w:rsidP="00223077">
            <w:pPr>
              <w:pStyle w:val="ConsPlusNormal"/>
              <w:ind w:firstLine="0"/>
              <w:rPr>
                <w:rFonts w:ascii="Proxima Nova ExCn Rg" w:hAnsi="Proxima Nova ExCn Rg" w:cs="Times New Roman"/>
                <w:i/>
                <w:sz w:val="30"/>
                <w:szCs w:val="30"/>
              </w:rPr>
            </w:pPr>
          </w:p>
        </w:tc>
      </w:tr>
    </w:tbl>
    <w:p w14:paraId="094C2C26" w14:textId="77777777" w:rsidR="00E3768F" w:rsidRDefault="00E3768F" w:rsidP="00E3768F">
      <w:pPr>
        <w:autoSpaceDE w:val="0"/>
        <w:autoSpaceDN w:val="0"/>
        <w:adjustRightInd w:val="0"/>
        <w:ind w:firstLine="720"/>
        <w:jc w:val="center"/>
        <w:rPr>
          <w:rFonts w:ascii="Proxima Nova ExCn Rg" w:hAnsi="Proxima Nova ExCn Rg"/>
          <w:b/>
          <w:sz w:val="30"/>
          <w:szCs w:val="30"/>
        </w:rPr>
      </w:pPr>
    </w:p>
    <w:p w14:paraId="4A46658D" w14:textId="77777777" w:rsidR="00E3768F" w:rsidRPr="006C2AA6" w:rsidRDefault="00E3768F" w:rsidP="00E3768F">
      <w:pPr>
        <w:autoSpaceDE w:val="0"/>
        <w:autoSpaceDN w:val="0"/>
        <w:adjustRightInd w:val="0"/>
        <w:jc w:val="center"/>
        <w:rPr>
          <w:rFonts w:ascii="Proxima Nova ExCn Rg" w:hAnsi="Proxima Nova ExCn Rg"/>
          <w:b/>
          <w:sz w:val="30"/>
          <w:szCs w:val="30"/>
        </w:rPr>
      </w:pPr>
      <w:r w:rsidRPr="006C2AA6">
        <w:rPr>
          <w:rFonts w:ascii="Proxima Nova ExCn Rg" w:hAnsi="Proxima Nova ExCn Rg"/>
          <w:b/>
          <w:sz w:val="30"/>
          <w:szCs w:val="30"/>
        </w:rPr>
        <w:t>Раздел 5. Сведения о ценных бумагах</w:t>
      </w:r>
    </w:p>
    <w:p w14:paraId="09B2B176" w14:textId="77777777" w:rsidR="00E3768F" w:rsidRPr="00ED27CC" w:rsidRDefault="00E3768F" w:rsidP="00E3768F">
      <w:pPr>
        <w:spacing w:before="240" w:line="27" w:lineRule="atLeast"/>
        <w:ind w:firstLine="709"/>
        <w:jc w:val="both"/>
        <w:rPr>
          <w:rFonts w:ascii="Proxima Nova ExCn Rg" w:hAnsi="Proxima Nova ExCn Rg"/>
          <w:sz w:val="30"/>
          <w:szCs w:val="30"/>
        </w:rPr>
      </w:pPr>
      <w:r w:rsidRPr="00ED27CC">
        <w:rPr>
          <w:rFonts w:ascii="Proxima Nova ExCn Rg" w:hAnsi="Proxima Nova ExCn Rg"/>
          <w:sz w:val="30"/>
          <w:szCs w:val="30"/>
        </w:rPr>
        <w:t xml:space="preserve">В данном разделе необходимо отразить сведения обо всех имеющихся у работника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(гражданина) или членов его семьи акци</w:t>
      </w:r>
      <w:r>
        <w:rPr>
          <w:rFonts w:ascii="Proxima Nova ExCn Rg" w:hAnsi="Proxima Nova ExCn Rg"/>
          <w:sz w:val="30"/>
          <w:szCs w:val="30"/>
        </w:rPr>
        <w:t>ях</w:t>
      </w:r>
      <w:r w:rsidRPr="00ED27CC">
        <w:rPr>
          <w:rFonts w:ascii="Proxima Nova ExCn Rg" w:hAnsi="Proxima Nova ExCn Rg"/>
          <w:sz w:val="30"/>
          <w:szCs w:val="30"/>
        </w:rPr>
        <w:t xml:space="preserve"> либо иных ценных бумаг</w:t>
      </w:r>
      <w:r>
        <w:rPr>
          <w:rFonts w:ascii="Proxima Nova ExCn Rg" w:hAnsi="Proxima Nova ExCn Rg"/>
          <w:sz w:val="30"/>
          <w:szCs w:val="30"/>
        </w:rPr>
        <w:t>ах</w:t>
      </w:r>
      <w:r w:rsidRPr="00ED27CC">
        <w:rPr>
          <w:rFonts w:ascii="Proxima Nova ExCn Rg" w:hAnsi="Proxima Nova ExCn Rg"/>
          <w:sz w:val="30"/>
          <w:szCs w:val="30"/>
        </w:rPr>
        <w:t xml:space="preserve"> (векселя, облигации государственного займа, денежные сертификаты). Также необходимо отразить сведения об участии в долях коммерческих организаций. </w:t>
      </w:r>
    </w:p>
    <w:p w14:paraId="274EAA2D" w14:textId="77777777" w:rsidR="00E3768F" w:rsidRPr="009953C9" w:rsidRDefault="00E3768F" w:rsidP="00E3768F">
      <w:pPr>
        <w:pStyle w:val="210"/>
        <w:shd w:val="clear" w:color="auto" w:fill="auto"/>
        <w:spacing w:before="240" w:line="27" w:lineRule="atLeast"/>
        <w:ind w:firstLine="709"/>
        <w:rPr>
          <w:rFonts w:ascii="Proxima Nova ExCn Rg" w:hAnsi="Proxima Nova ExCn Rg"/>
          <w:b w:val="0"/>
          <w:bCs w:val="0"/>
          <w:i/>
          <w:spacing w:val="-7"/>
          <w:sz w:val="30"/>
          <w:szCs w:val="30"/>
          <w:u w:val="single"/>
          <w:shd w:val="clear" w:color="auto" w:fill="FFFFFF"/>
        </w:rPr>
      </w:pPr>
      <w:r w:rsidRPr="009953C9">
        <w:rPr>
          <w:rStyle w:val="230"/>
          <w:rFonts w:ascii="Proxima Nova ExCn Rg" w:hAnsi="Proxima Nova ExCn Rg"/>
          <w:b w:val="0"/>
          <w:bCs w:val="0"/>
          <w:i/>
          <w:sz w:val="30"/>
          <w:szCs w:val="30"/>
          <w:u w:val="single"/>
        </w:rPr>
        <w:t>При заполнении</w:t>
      </w:r>
      <w:r>
        <w:rPr>
          <w:rStyle w:val="230"/>
          <w:rFonts w:ascii="Proxima Nova ExCn Rg" w:hAnsi="Proxima Nova ExCn Rg"/>
          <w:b w:val="0"/>
          <w:bCs w:val="0"/>
          <w:i/>
          <w:sz w:val="30"/>
          <w:szCs w:val="30"/>
          <w:u w:val="single"/>
        </w:rPr>
        <w:t xml:space="preserve"> данного раздела</w:t>
      </w:r>
      <w:r w:rsidRPr="009953C9">
        <w:rPr>
          <w:rStyle w:val="2142"/>
          <w:rFonts w:ascii="Proxima Nova ExCn Rg" w:hAnsi="Proxima Nova ExCn Rg"/>
          <w:b w:val="0"/>
          <w:bCs w:val="0"/>
          <w:i/>
          <w:sz w:val="30"/>
          <w:szCs w:val="30"/>
          <w:u w:val="single"/>
        </w:rPr>
        <w:t xml:space="preserve"> необходимо учитывать </w:t>
      </w:r>
      <w:r w:rsidRPr="009953C9">
        <w:rPr>
          <w:rStyle w:val="230"/>
          <w:rFonts w:ascii="Proxima Nova ExCn Rg" w:hAnsi="Proxima Nova ExCn Rg"/>
          <w:b w:val="0"/>
          <w:bCs w:val="0"/>
          <w:i/>
          <w:sz w:val="30"/>
          <w:szCs w:val="30"/>
          <w:u w:val="single"/>
        </w:rPr>
        <w:t>следующее:</w:t>
      </w:r>
    </w:p>
    <w:p w14:paraId="0FE33D91" w14:textId="77777777" w:rsidR="00E3768F" w:rsidRPr="00ED27CC" w:rsidRDefault="00E3768F" w:rsidP="00E3768F">
      <w:pPr>
        <w:autoSpaceDE w:val="0"/>
        <w:autoSpaceDN w:val="0"/>
        <w:adjustRightInd w:val="0"/>
        <w:spacing w:line="27" w:lineRule="atLeast"/>
        <w:ind w:firstLine="709"/>
        <w:jc w:val="both"/>
        <w:outlineLvl w:val="1"/>
        <w:rPr>
          <w:rFonts w:ascii="Proxima Nova ExCn Rg" w:hAnsi="Proxima Nova ExCn Rg"/>
          <w:sz w:val="30"/>
          <w:szCs w:val="30"/>
        </w:rPr>
      </w:pPr>
      <w:r w:rsidRPr="00ED27CC">
        <w:rPr>
          <w:rFonts w:ascii="Proxima Nova ExCn Rg" w:hAnsi="Proxima Nova ExCn Rg"/>
          <w:sz w:val="30"/>
          <w:szCs w:val="30"/>
        </w:rPr>
        <w:t>Среди видов цен</w:t>
      </w:r>
      <w:r>
        <w:rPr>
          <w:rFonts w:ascii="Proxima Nova ExCn Rg" w:hAnsi="Proxima Nova ExCn Rg"/>
          <w:sz w:val="30"/>
          <w:szCs w:val="30"/>
        </w:rPr>
        <w:t xml:space="preserve">ных бумаг выделяют </w:t>
      </w:r>
      <w:r w:rsidRPr="00ED27CC">
        <w:rPr>
          <w:rFonts w:ascii="Proxima Nova ExCn Rg" w:hAnsi="Proxima Nova ExCn Rg"/>
          <w:sz w:val="30"/>
          <w:szCs w:val="30"/>
        </w:rPr>
        <w:t>(</w:t>
      </w:r>
      <w:hyperlink r:id="rId15" w:history="1">
        <w:r>
          <w:rPr>
            <w:rFonts w:ascii="Proxima Nova ExCn Rg" w:hAnsi="Proxima Nova ExCn Rg"/>
            <w:sz w:val="30"/>
            <w:szCs w:val="30"/>
          </w:rPr>
          <w:t>статья </w:t>
        </w:r>
        <w:r w:rsidRPr="00ED27CC">
          <w:rPr>
            <w:rFonts w:ascii="Proxima Nova ExCn Rg" w:hAnsi="Proxima Nova ExCn Rg"/>
            <w:sz w:val="30"/>
            <w:szCs w:val="30"/>
          </w:rPr>
          <w:t>143</w:t>
        </w:r>
      </w:hyperlink>
      <w:r w:rsidRPr="00ED27CC">
        <w:rPr>
          <w:rFonts w:ascii="Proxima Nova ExCn Rg" w:hAnsi="Proxima Nova ExCn Rg"/>
          <w:sz w:val="30"/>
          <w:szCs w:val="30"/>
        </w:rPr>
        <w:t xml:space="preserve"> Г</w:t>
      </w:r>
      <w:r>
        <w:rPr>
          <w:rFonts w:ascii="Proxima Nova ExCn Rg" w:hAnsi="Proxima Nova ExCn Rg"/>
          <w:sz w:val="30"/>
          <w:szCs w:val="30"/>
        </w:rPr>
        <w:t>ражданского кодекса</w:t>
      </w:r>
      <w:r w:rsidRPr="00ED27CC">
        <w:rPr>
          <w:rFonts w:ascii="Proxima Nova ExCn Rg" w:hAnsi="Proxima Nova ExCn Rg"/>
          <w:sz w:val="30"/>
          <w:szCs w:val="30"/>
        </w:rPr>
        <w:t xml:space="preserve"> Р</w:t>
      </w:r>
      <w:r>
        <w:rPr>
          <w:rFonts w:ascii="Proxima Nova ExCn Rg" w:hAnsi="Proxima Nova ExCn Rg"/>
          <w:sz w:val="30"/>
          <w:szCs w:val="30"/>
        </w:rPr>
        <w:t>оссийской Федерации</w:t>
      </w:r>
      <w:r w:rsidRPr="00ED27CC">
        <w:rPr>
          <w:rFonts w:ascii="Proxima Nova ExCn Rg" w:hAnsi="Proxima Nova ExCn Rg"/>
          <w:sz w:val="30"/>
          <w:szCs w:val="30"/>
        </w:rPr>
        <w:t xml:space="preserve">): государственные облигации, облигации, векселя </w:t>
      </w:r>
      <w:r w:rsidRPr="00ED27CC">
        <w:rPr>
          <w:rStyle w:val="24"/>
          <w:rFonts w:ascii="Proxima Nova ExCn Rg" w:hAnsi="Proxima Nova ExCn Rg"/>
          <w:bCs/>
          <w:sz w:val="30"/>
          <w:szCs w:val="30"/>
        </w:rPr>
        <w:t>(простые и переводные)</w:t>
      </w:r>
      <w:r w:rsidRPr="00ED27CC">
        <w:rPr>
          <w:rFonts w:ascii="Proxima Nova ExCn Rg" w:hAnsi="Proxima Nova ExCn Rg"/>
          <w:sz w:val="30"/>
          <w:szCs w:val="30"/>
        </w:rPr>
        <w:t xml:space="preserve">, чеки, </w:t>
      </w:r>
      <w:r w:rsidRPr="00ED27CC">
        <w:rPr>
          <w:rStyle w:val="24"/>
          <w:rFonts w:ascii="Proxima Nova ExCn Rg" w:hAnsi="Proxima Nova ExCn Rg"/>
          <w:bCs/>
          <w:sz w:val="30"/>
          <w:szCs w:val="30"/>
        </w:rPr>
        <w:t>закладные, паи,</w:t>
      </w:r>
      <w:r w:rsidRPr="00ED27CC">
        <w:rPr>
          <w:rFonts w:ascii="Proxima Nova ExCn Rg" w:hAnsi="Proxima Nova ExCn Rg"/>
          <w:sz w:val="30"/>
          <w:szCs w:val="30"/>
        </w:rPr>
        <w:t xml:space="preserve"> депозитные и сберегательные банковские сертификаты, банковские сберегательные книжки на предъявителя, акции, приватизационные ценные бумаги и другие документы, которые законами о ценных бумагах</w:t>
      </w:r>
      <w:r w:rsidRPr="00ED27CC">
        <w:rPr>
          <w:rFonts w:ascii="Proxima Nova ExCn Rg" w:hAnsi="Proxima Nova ExCn Rg"/>
          <w:i/>
          <w:sz w:val="30"/>
          <w:szCs w:val="30"/>
        </w:rPr>
        <w:t xml:space="preserve"> </w:t>
      </w:r>
      <w:r w:rsidRPr="000C57FE">
        <w:rPr>
          <w:rFonts w:ascii="Proxima Nova ExCn Rg" w:hAnsi="Proxima Nova ExCn Rg"/>
          <w:sz w:val="30"/>
          <w:szCs w:val="30"/>
        </w:rPr>
        <w:t>или</w:t>
      </w:r>
      <w:r w:rsidRPr="00ED27CC">
        <w:rPr>
          <w:rFonts w:ascii="Proxima Nova ExCn Rg" w:hAnsi="Proxima Nova ExCn Rg"/>
          <w:sz w:val="30"/>
          <w:szCs w:val="30"/>
          <w:u w:val="single"/>
        </w:rPr>
        <w:t xml:space="preserve"> </w:t>
      </w:r>
      <w:r w:rsidRPr="00ED27CC">
        <w:rPr>
          <w:rFonts w:ascii="Proxima Nova ExCn Rg" w:hAnsi="Proxima Nova ExCn Rg"/>
          <w:sz w:val="30"/>
          <w:szCs w:val="30"/>
        </w:rPr>
        <w:t>в установленном ими порядке отнесены к числу ценных бумаг.</w:t>
      </w:r>
    </w:p>
    <w:p w14:paraId="1BBDA684" w14:textId="77777777" w:rsidR="00E3768F" w:rsidRDefault="00E3768F" w:rsidP="00E3768F">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041FA4">
        <w:rPr>
          <w:rFonts w:ascii="Proxima Nova ExCn Rg" w:hAnsi="Proxima Nova ExCn Rg"/>
          <w:sz w:val="30"/>
          <w:szCs w:val="30"/>
          <w:u w:val="single"/>
          <w:lang w:bidi="ru-RU"/>
        </w:rPr>
        <w:t xml:space="preserve">Необходимо обратить внимание, что работник Корпорации (гражданин) </w:t>
      </w:r>
      <w:r w:rsidRPr="00041FA4">
        <w:rPr>
          <w:rFonts w:ascii="Proxima Nova ExCn Rg" w:hAnsi="Proxima Nova ExCn Rg"/>
          <w:b/>
          <w:sz w:val="30"/>
          <w:szCs w:val="30"/>
          <w:u w:val="single"/>
          <w:lang w:bidi="ru-RU"/>
        </w:rPr>
        <w:t>может владеть ценными бумагами, акциями, долями участия, паями, если это не приводит к конфликту интересов</w:t>
      </w:r>
      <w:r w:rsidRPr="00ED27CC">
        <w:rPr>
          <w:rFonts w:ascii="Proxima Nova ExCn Rg" w:hAnsi="Proxima Nova ExCn Rg"/>
          <w:sz w:val="30"/>
          <w:szCs w:val="30"/>
          <w:lang w:bidi="ru-RU"/>
        </w:rPr>
        <w:t xml:space="preserve"> </w:t>
      </w:r>
      <w:r w:rsidRPr="006B3277">
        <w:rPr>
          <w:rFonts w:ascii="Proxima Nova ExCn Rg" w:hAnsi="Proxima Nova ExCn Rg"/>
          <w:sz w:val="30"/>
          <w:szCs w:val="30"/>
          <w:lang w:bidi="ru-RU"/>
        </w:rPr>
        <w:t xml:space="preserve">(ситуация, при которой прямая или косвенная личная заинтересованность </w:t>
      </w:r>
      <w:r>
        <w:rPr>
          <w:rFonts w:ascii="Proxima Nova ExCn Rg" w:hAnsi="Proxima Nova ExCn Rg"/>
          <w:sz w:val="30"/>
          <w:szCs w:val="30"/>
          <w:lang w:bidi="ru-RU"/>
        </w:rPr>
        <w:t>работника</w:t>
      </w:r>
      <w:r w:rsidRPr="006B3277">
        <w:rPr>
          <w:rFonts w:ascii="Proxima Nova ExCn Rg" w:hAnsi="Proxima Nova ExCn Rg"/>
          <w:sz w:val="30"/>
          <w:szCs w:val="30"/>
          <w:lang w:bidi="ru-RU"/>
        </w:rPr>
        <w:t xml:space="preserve"> </w:t>
      </w:r>
      <w:r>
        <w:rPr>
          <w:rFonts w:ascii="Proxima Nova ExCn Rg" w:hAnsi="Proxima Nova ExCn Rg"/>
          <w:sz w:val="30"/>
          <w:szCs w:val="30"/>
          <w:lang w:bidi="ru-RU"/>
        </w:rPr>
        <w:t xml:space="preserve">Корпорации (гражданина) </w:t>
      </w:r>
      <w:r w:rsidRPr="006B3277">
        <w:rPr>
          <w:rFonts w:ascii="Proxima Nova ExCn Rg" w:hAnsi="Proxima Nova ExCn Rg"/>
          <w:sz w:val="30"/>
          <w:szCs w:val="30"/>
          <w:lang w:bidi="ru-RU"/>
        </w:rPr>
        <w:t>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w:t>
      </w:r>
      <w:r>
        <w:rPr>
          <w:rFonts w:ascii="Proxima Nova ExCn Rg" w:hAnsi="Proxima Nova ExCn Rg"/>
          <w:sz w:val="30"/>
          <w:szCs w:val="30"/>
          <w:lang w:bidi="ru-RU"/>
        </w:rPr>
        <w:t>ботника</w:t>
      </w:r>
      <w:r w:rsidRPr="006B3277">
        <w:rPr>
          <w:rFonts w:ascii="Proxima Nova ExCn Rg" w:hAnsi="Proxima Nova ExCn Rg"/>
          <w:sz w:val="30"/>
          <w:szCs w:val="30"/>
          <w:lang w:bidi="ru-RU"/>
        </w:rPr>
        <w:t xml:space="preserve"> </w:t>
      </w:r>
      <w:r>
        <w:rPr>
          <w:rFonts w:ascii="Proxima Nova ExCn Rg" w:hAnsi="Proxima Nova ExCn Rg"/>
          <w:sz w:val="30"/>
          <w:szCs w:val="30"/>
          <w:lang w:bidi="ru-RU"/>
        </w:rPr>
        <w:t xml:space="preserve">Корпорации (гражданина) </w:t>
      </w:r>
      <w:r w:rsidRPr="006B3277">
        <w:rPr>
          <w:rFonts w:ascii="Proxima Nova ExCn Rg" w:hAnsi="Proxima Nova ExCn Rg"/>
          <w:sz w:val="30"/>
          <w:szCs w:val="30"/>
          <w:lang w:bidi="ru-RU"/>
        </w:rPr>
        <w:t>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w:t>
      </w:r>
      <w:r>
        <w:rPr>
          <w:rFonts w:ascii="Proxima Nova ExCn Rg" w:hAnsi="Proxima Nova ExCn Rg"/>
          <w:sz w:val="30"/>
          <w:szCs w:val="30"/>
          <w:lang w:bidi="ru-RU"/>
        </w:rPr>
        <w:t xml:space="preserve">аций, общества или государства). </w:t>
      </w:r>
      <w:r w:rsidRPr="000C57FE">
        <w:rPr>
          <w:rFonts w:ascii="Proxima Nova ExCn Rg" w:hAnsi="Proxima Nova ExCn Rg"/>
          <w:spacing w:val="-2"/>
          <w:sz w:val="30"/>
          <w:szCs w:val="30"/>
          <w:lang w:bidi="ru-RU"/>
        </w:rPr>
        <w:t xml:space="preserve">При принятии </w:t>
      </w:r>
      <w:r>
        <w:rPr>
          <w:rFonts w:ascii="Proxima Nova ExCn Rg" w:hAnsi="Proxima Nova ExCn Rg"/>
          <w:spacing w:val="-2"/>
          <w:sz w:val="30"/>
          <w:szCs w:val="30"/>
          <w:lang w:bidi="ru-RU"/>
        </w:rPr>
        <w:t>к</w:t>
      </w:r>
      <w:r w:rsidRPr="000C57FE">
        <w:rPr>
          <w:rFonts w:ascii="Proxima Nova ExCn Rg" w:hAnsi="Proxima Nova ExCn Rg"/>
          <w:spacing w:val="-2"/>
          <w:sz w:val="30"/>
          <w:szCs w:val="30"/>
          <w:lang w:bidi="ru-RU"/>
        </w:rPr>
        <w:t xml:space="preserve">омиссией </w:t>
      </w:r>
      <w:r>
        <w:rPr>
          <w:rFonts w:ascii="Proxima Nova ExCn Rg" w:hAnsi="Proxima Nova ExCn Rg"/>
          <w:spacing w:val="-2"/>
          <w:sz w:val="30"/>
          <w:szCs w:val="30"/>
          <w:lang w:bidi="ru-RU"/>
        </w:rPr>
        <w:t xml:space="preserve">Государственной корпорации «Ростех» </w:t>
      </w:r>
      <w:r w:rsidRPr="000C57FE">
        <w:rPr>
          <w:rFonts w:ascii="Proxima Nova ExCn Rg" w:hAnsi="Proxima Nova ExCn Rg"/>
          <w:spacing w:val="-2"/>
          <w:sz w:val="30"/>
          <w:szCs w:val="30"/>
          <w:lang w:bidi="ru-RU"/>
        </w:rPr>
        <w:t>по соблюдению требований</w:t>
      </w:r>
      <w:r w:rsidRPr="00ED27CC">
        <w:rPr>
          <w:rFonts w:ascii="Proxima Nova ExCn Rg" w:hAnsi="Proxima Nova ExCn Rg"/>
          <w:sz w:val="30"/>
          <w:szCs w:val="30"/>
          <w:lang w:bidi="ru-RU"/>
        </w:rPr>
        <w:t xml:space="preserve"> к служебному поведению </w:t>
      </w:r>
      <w:r>
        <w:rPr>
          <w:rFonts w:ascii="Proxima Nova ExCn Rg" w:hAnsi="Proxima Nova ExCn Rg"/>
          <w:sz w:val="30"/>
          <w:szCs w:val="30"/>
          <w:lang w:bidi="ru-RU"/>
        </w:rPr>
        <w:t xml:space="preserve">работников Государственной корпорации «Ростех» </w:t>
      </w:r>
      <w:r w:rsidRPr="00ED27CC">
        <w:rPr>
          <w:rFonts w:ascii="Proxima Nova ExCn Rg" w:hAnsi="Proxima Nova ExCn Rg"/>
          <w:sz w:val="30"/>
          <w:szCs w:val="30"/>
          <w:lang w:bidi="ru-RU"/>
        </w:rPr>
        <w:t xml:space="preserve">и урегулированию конфликта интересов, руководителем Корпорации решения о необходимости передачи работником </w:t>
      </w:r>
      <w:r>
        <w:rPr>
          <w:rFonts w:ascii="Proxima Nova ExCn Rg" w:hAnsi="Proxima Nova ExCn Rg"/>
          <w:sz w:val="30"/>
          <w:szCs w:val="30"/>
          <w:lang w:bidi="ru-RU"/>
        </w:rPr>
        <w:t xml:space="preserve">Корпорации </w:t>
      </w:r>
      <w:r w:rsidRPr="00ED27CC">
        <w:rPr>
          <w:rFonts w:ascii="Proxima Nova ExCn Rg" w:hAnsi="Proxima Nova ExCn Rg"/>
          <w:sz w:val="30"/>
          <w:szCs w:val="30"/>
          <w:lang w:bidi="ru-RU"/>
        </w:rPr>
        <w:t>(гражданином)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w:t>
      </w:r>
      <w:r>
        <w:rPr>
          <w:rFonts w:ascii="Proxima Nova ExCn Rg" w:hAnsi="Proxima Nova ExCn Rg"/>
          <w:sz w:val="30"/>
          <w:szCs w:val="30"/>
          <w:lang w:bidi="ru-RU"/>
        </w:rPr>
        <w:t>муществом.</w:t>
      </w:r>
    </w:p>
    <w:p w14:paraId="55A9CA54" w14:textId="77777777" w:rsidR="00E3768F" w:rsidRPr="004D35D1" w:rsidRDefault="00E3768F" w:rsidP="00E3768F">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4D35D1">
        <w:rPr>
          <w:rFonts w:ascii="Proxima Nova ExCn Rg" w:hAnsi="Proxima Nova ExCn Rg"/>
          <w:sz w:val="30"/>
          <w:szCs w:val="30"/>
          <w:lang w:bidi="ru-RU"/>
        </w:rPr>
        <w:t xml:space="preserve">В случае отсутствия дохода от ценных бумаг (акций, долей участия в коммерческих организациях и др.) рекомендуется дать соответствующее пояснение в </w:t>
      </w:r>
      <w:r>
        <w:rPr>
          <w:rFonts w:ascii="Proxima Nova ExCn Rg" w:hAnsi="Proxima Nova ExCn Rg"/>
          <w:sz w:val="30"/>
          <w:szCs w:val="30"/>
          <w:lang w:bidi="ru-RU"/>
        </w:rPr>
        <w:t>данном разделе Справки</w:t>
      </w:r>
      <w:r w:rsidRPr="004D35D1">
        <w:rPr>
          <w:rFonts w:ascii="Proxima Nova ExCn Rg" w:hAnsi="Proxima Nova ExCn Rg"/>
          <w:sz w:val="30"/>
          <w:szCs w:val="30"/>
          <w:lang w:bidi="ru-RU"/>
        </w:rPr>
        <w:t>.</w:t>
      </w:r>
    </w:p>
    <w:p w14:paraId="6DC3D114" w14:textId="77777777" w:rsidR="00E3768F" w:rsidRDefault="00E3768F" w:rsidP="00E3768F">
      <w:pPr>
        <w:autoSpaceDE w:val="0"/>
        <w:autoSpaceDN w:val="0"/>
        <w:adjustRightInd w:val="0"/>
        <w:spacing w:line="27" w:lineRule="atLeast"/>
        <w:ind w:firstLine="709"/>
        <w:jc w:val="both"/>
        <w:outlineLvl w:val="1"/>
        <w:rPr>
          <w:rFonts w:ascii="Proxima Nova ExCn Rg" w:hAnsi="Proxima Nova ExCn Rg"/>
          <w:sz w:val="30"/>
          <w:szCs w:val="30"/>
          <w:lang w:bidi="ru-RU"/>
        </w:rPr>
      </w:pPr>
      <w:r w:rsidRPr="004D35D1">
        <w:rPr>
          <w:rFonts w:ascii="Proxima Nova ExCn Rg" w:hAnsi="Proxima Nova ExCn Rg"/>
          <w:sz w:val="30"/>
          <w:szCs w:val="30"/>
          <w:lang w:bidi="ru-RU"/>
        </w:rPr>
        <w:t xml:space="preserve">Если в отчетном периоде ценные бумаги (акции, доли участия в уставных капиталах организаций и др.) были проданы, то доход от продажи данных ценных бумаг следует отразить </w:t>
      </w:r>
      <w:r>
        <w:rPr>
          <w:rFonts w:ascii="Proxima Nova ExCn Rg" w:hAnsi="Proxima Nova ExCn Rg"/>
          <w:sz w:val="30"/>
          <w:szCs w:val="30"/>
          <w:lang w:bidi="ru-RU"/>
        </w:rPr>
        <w:br/>
        <w:t xml:space="preserve">в строке </w:t>
      </w:r>
      <w:r w:rsidRPr="009953C9">
        <w:rPr>
          <w:rFonts w:ascii="Proxima Nova ExCn Rg" w:hAnsi="Proxima Nova ExCn Rg"/>
          <w:sz w:val="30"/>
          <w:szCs w:val="30"/>
          <w:lang w:bidi="ru-RU"/>
        </w:rPr>
        <w:t>6</w:t>
      </w:r>
      <w:r w:rsidRPr="004D35D1">
        <w:rPr>
          <w:rFonts w:ascii="Proxima Nova ExCn Rg" w:hAnsi="Proxima Nova ExCn Rg"/>
          <w:sz w:val="30"/>
          <w:szCs w:val="30"/>
          <w:lang w:bidi="ru-RU"/>
        </w:rPr>
        <w:t xml:space="preserve"> «Иные доходы (указать вид дохода)» раздела 1 «Сведения о доходах»</w:t>
      </w:r>
      <w:r>
        <w:rPr>
          <w:rFonts w:ascii="Proxima Nova ExCn Rg" w:hAnsi="Proxima Nova ExCn Rg"/>
          <w:sz w:val="30"/>
          <w:szCs w:val="30"/>
          <w:lang w:bidi="ru-RU"/>
        </w:rPr>
        <w:t xml:space="preserve"> Справки</w:t>
      </w:r>
      <w:r w:rsidRPr="004D35D1">
        <w:rPr>
          <w:rFonts w:ascii="Proxima Nova ExCn Rg" w:hAnsi="Proxima Nova ExCn Rg"/>
          <w:sz w:val="30"/>
          <w:szCs w:val="30"/>
          <w:lang w:bidi="ru-RU"/>
        </w:rPr>
        <w:t>.</w:t>
      </w:r>
    </w:p>
    <w:p w14:paraId="0C38E0EF" w14:textId="77777777" w:rsidR="00E3768F" w:rsidRDefault="00E3768F" w:rsidP="00E3768F">
      <w:pPr>
        <w:spacing w:before="240"/>
        <w:ind w:firstLine="709"/>
        <w:contextualSpacing/>
        <w:jc w:val="both"/>
        <w:rPr>
          <w:rFonts w:ascii="Proxima Nova ExCn Rg" w:hAnsi="Proxima Nova ExCn Rg"/>
          <w:b/>
          <w:sz w:val="30"/>
          <w:szCs w:val="30"/>
        </w:rPr>
      </w:pPr>
    </w:p>
    <w:p w14:paraId="7D19DD41" w14:textId="77777777" w:rsidR="00E3768F" w:rsidRPr="00ED27CC" w:rsidRDefault="00E3768F" w:rsidP="00E3768F">
      <w:pPr>
        <w:spacing w:before="240"/>
        <w:ind w:firstLine="709"/>
        <w:contextualSpacing/>
        <w:jc w:val="both"/>
        <w:rPr>
          <w:rFonts w:ascii="Proxima Nova ExCn Rg" w:hAnsi="Proxima Nova ExCn Rg"/>
          <w:b/>
          <w:sz w:val="30"/>
          <w:szCs w:val="30"/>
        </w:rPr>
      </w:pPr>
      <w:r>
        <w:rPr>
          <w:rFonts w:ascii="Proxima Nova ExCn Rg" w:hAnsi="Proxima Nova ExCn Rg"/>
          <w:b/>
          <w:sz w:val="30"/>
          <w:szCs w:val="30"/>
        </w:rPr>
        <w:t>Подраздел </w:t>
      </w:r>
      <w:r w:rsidRPr="009953C9">
        <w:rPr>
          <w:rFonts w:ascii="Proxima Nova ExCn Rg" w:hAnsi="Proxima Nova ExCn Rg"/>
          <w:b/>
          <w:sz w:val="30"/>
          <w:szCs w:val="30"/>
        </w:rPr>
        <w:t>5</w:t>
      </w:r>
      <w:r>
        <w:rPr>
          <w:rFonts w:ascii="Proxima Nova ExCn Rg" w:hAnsi="Proxima Nova ExCn Rg"/>
          <w:b/>
          <w:sz w:val="30"/>
          <w:szCs w:val="30"/>
        </w:rPr>
        <w:t>.</w:t>
      </w:r>
      <w:r w:rsidRPr="00ED27CC">
        <w:rPr>
          <w:rFonts w:ascii="Proxima Nova ExCn Rg" w:hAnsi="Proxima Nova ExCn Rg"/>
          <w:b/>
          <w:sz w:val="30"/>
          <w:szCs w:val="30"/>
        </w:rPr>
        <w:t>1</w:t>
      </w:r>
      <w:r>
        <w:rPr>
          <w:rFonts w:ascii="Proxima Nova ExCn Rg" w:hAnsi="Proxima Nova ExCn Rg"/>
          <w:b/>
          <w:sz w:val="30"/>
          <w:szCs w:val="30"/>
        </w:rPr>
        <w:t>.</w:t>
      </w:r>
      <w:r w:rsidRPr="00ED27CC">
        <w:rPr>
          <w:rFonts w:ascii="Proxima Nova ExCn Rg" w:hAnsi="Proxima Nova ExCn Rg"/>
          <w:b/>
          <w:sz w:val="30"/>
          <w:szCs w:val="30"/>
        </w:rPr>
        <w:t xml:space="preserve"> </w:t>
      </w:r>
      <w:r>
        <w:rPr>
          <w:rFonts w:ascii="Proxima Nova ExCn Rg" w:hAnsi="Proxima Nova ExCn Rg"/>
          <w:b/>
          <w:sz w:val="30"/>
          <w:szCs w:val="30"/>
        </w:rPr>
        <w:t>«</w:t>
      </w:r>
      <w:r w:rsidRPr="00ED27CC">
        <w:rPr>
          <w:rFonts w:ascii="Proxima Nova ExCn Rg" w:hAnsi="Proxima Nova ExCn Rg"/>
          <w:b/>
          <w:sz w:val="30"/>
          <w:szCs w:val="30"/>
        </w:rPr>
        <w:t>Акции и иное уч</w:t>
      </w:r>
      <w:r>
        <w:rPr>
          <w:rFonts w:ascii="Proxima Nova ExCn Rg" w:hAnsi="Proxima Nova ExCn Rg"/>
          <w:b/>
          <w:sz w:val="30"/>
          <w:szCs w:val="30"/>
        </w:rPr>
        <w:t>астие в коммерческих организациях и фондах»</w:t>
      </w:r>
    </w:p>
    <w:p w14:paraId="6449FBCD" w14:textId="77777777" w:rsidR="00E3768F" w:rsidRPr="00791341" w:rsidRDefault="00E3768F" w:rsidP="00E3768F">
      <w:pPr>
        <w:spacing w:before="240"/>
        <w:ind w:firstLine="709"/>
        <w:contextualSpacing/>
        <w:jc w:val="both"/>
        <w:rPr>
          <w:rStyle w:val="FontStyle28"/>
          <w:rFonts w:ascii="Proxima Nova ExCn Rg" w:hAnsi="Proxima Nova ExCn Rg"/>
          <w:sz w:val="30"/>
          <w:szCs w:val="30"/>
        </w:rPr>
      </w:pPr>
      <w:r w:rsidRPr="00791341">
        <w:rPr>
          <w:rStyle w:val="FontStyle28"/>
          <w:rFonts w:ascii="Proxima Nova ExCn Rg" w:hAnsi="Proxima Nova ExCn Rg"/>
          <w:sz w:val="30"/>
          <w:szCs w:val="30"/>
        </w:rPr>
        <w:t>Акция – подтверждение права на долю в капитале (право на получение части прибыли, право на участие в управлении, право на получение части стоимости имущества эмитента при его ликвидации).</w:t>
      </w:r>
    </w:p>
    <w:p w14:paraId="054DC49D" w14:textId="77777777" w:rsidR="00E3768F" w:rsidRDefault="00E3768F" w:rsidP="00E3768F">
      <w:pPr>
        <w:spacing w:before="240"/>
        <w:ind w:firstLine="709"/>
        <w:contextualSpacing/>
        <w:jc w:val="both"/>
        <w:rPr>
          <w:rFonts w:ascii="Proxima Nova ExCn Rg" w:hAnsi="Proxima Nova ExCn Rg"/>
          <w:sz w:val="30"/>
          <w:szCs w:val="30"/>
        </w:rPr>
      </w:pPr>
      <w:r w:rsidRPr="00E822CA">
        <w:rPr>
          <w:rFonts w:ascii="Proxima Nova ExCn Rg" w:hAnsi="Proxima Nova ExCn Rg"/>
          <w:i/>
          <w:sz w:val="30"/>
          <w:szCs w:val="30"/>
          <w:u w:val="single"/>
        </w:rPr>
        <w:t xml:space="preserve">В графе 2 </w:t>
      </w:r>
      <w:r w:rsidRPr="00E822CA">
        <w:rPr>
          <w:rFonts w:ascii="Proxima Nova ExCn Rg" w:hAnsi="Proxima Nova ExCn Rg"/>
          <w:bCs/>
          <w:i/>
          <w:sz w:val="30"/>
          <w:szCs w:val="30"/>
          <w:u w:val="single"/>
        </w:rPr>
        <w:t>«</w:t>
      </w:r>
      <w:r w:rsidRPr="00E822CA">
        <w:rPr>
          <w:rFonts w:ascii="Proxima Nova ExCn Rg" w:hAnsi="Proxima Nova ExCn Rg"/>
          <w:i/>
          <w:sz w:val="30"/>
          <w:szCs w:val="30"/>
          <w:u w:val="single"/>
        </w:rPr>
        <w:t>Наименование и организационно</w:t>
      </w:r>
      <w:r>
        <w:rPr>
          <w:rFonts w:ascii="Proxima Nova ExCn Rg" w:hAnsi="Proxima Nova ExCn Rg"/>
          <w:i/>
          <w:sz w:val="30"/>
          <w:szCs w:val="30"/>
          <w:u w:val="single"/>
        </w:rPr>
        <w:t>-</w:t>
      </w:r>
      <w:r w:rsidRPr="00E822CA">
        <w:rPr>
          <w:rFonts w:ascii="Proxima Nova ExCn Rg" w:hAnsi="Proxima Nova ExCn Rg"/>
          <w:i/>
          <w:sz w:val="30"/>
          <w:szCs w:val="30"/>
          <w:u w:val="single"/>
        </w:rPr>
        <w:t>правовая форма организации</w:t>
      </w:r>
      <w:r w:rsidRPr="00E822CA">
        <w:rPr>
          <w:rFonts w:ascii="Proxima Nova ExCn Rg" w:hAnsi="Proxima Nova ExCn Rg"/>
          <w:bCs/>
          <w:i/>
          <w:sz w:val="30"/>
          <w:szCs w:val="30"/>
          <w:u w:val="single"/>
        </w:rPr>
        <w:t xml:space="preserve">» </w:t>
      </w:r>
      <w:r w:rsidRPr="00ED27CC">
        <w:rPr>
          <w:rFonts w:ascii="Proxima Nova ExCn Rg" w:hAnsi="Proxima Nova ExCn Rg"/>
          <w:sz w:val="30"/>
          <w:szCs w:val="30"/>
        </w:rPr>
        <w:t xml:space="preserve">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w:t>
      </w:r>
    </w:p>
    <w:p w14:paraId="137C660C" w14:textId="77777777" w:rsidR="00E3768F" w:rsidRPr="008D477A" w:rsidRDefault="00E3768F" w:rsidP="00E3768F">
      <w:pPr>
        <w:spacing w:before="240"/>
        <w:ind w:firstLine="709"/>
        <w:contextualSpacing/>
        <w:jc w:val="both"/>
        <w:rPr>
          <w:rFonts w:ascii="Proxima Nova ExCn Rg" w:hAnsi="Proxima Nova ExCn Rg"/>
          <w:sz w:val="30"/>
          <w:szCs w:val="30"/>
        </w:rPr>
      </w:pPr>
      <w:r w:rsidRPr="00E414ED">
        <w:rPr>
          <w:rFonts w:ascii="Proxima Nova ExCn Rg" w:hAnsi="Proxima Nova ExCn Rg"/>
          <w:sz w:val="30"/>
          <w:szCs w:val="30"/>
        </w:rPr>
        <w:t>В случае если работник является учредителем организации, то данную информацию также необходимо отразить.</w:t>
      </w:r>
    </w:p>
    <w:p w14:paraId="266397E1" w14:textId="77777777" w:rsidR="00E3768F" w:rsidRPr="00ED27CC" w:rsidRDefault="00E3768F" w:rsidP="00E3768F">
      <w:pPr>
        <w:spacing w:before="240"/>
        <w:ind w:firstLine="709"/>
        <w:contextualSpacing/>
        <w:jc w:val="both"/>
        <w:rPr>
          <w:rFonts w:ascii="Proxima Nova ExCn Rg" w:hAnsi="Proxima Nova ExCn Rg"/>
          <w:bCs/>
          <w:sz w:val="30"/>
          <w:szCs w:val="30"/>
        </w:rPr>
      </w:pPr>
      <w:r w:rsidRPr="00E822CA">
        <w:rPr>
          <w:rFonts w:ascii="Proxima Nova ExCn Rg" w:hAnsi="Proxima Nova ExCn Rg"/>
          <w:i/>
          <w:sz w:val="30"/>
          <w:szCs w:val="30"/>
          <w:u w:val="single"/>
        </w:rPr>
        <w:t xml:space="preserve">Графа 3 </w:t>
      </w:r>
      <w:r>
        <w:rPr>
          <w:rFonts w:ascii="Proxima Nova ExCn Rg" w:hAnsi="Proxima Nova ExCn Rg"/>
          <w:i/>
          <w:sz w:val="30"/>
          <w:szCs w:val="30"/>
          <w:u w:val="single"/>
        </w:rPr>
        <w:t>«</w:t>
      </w:r>
      <w:r w:rsidRPr="00E822CA">
        <w:rPr>
          <w:rFonts w:ascii="Proxima Nova ExCn Rg" w:hAnsi="Proxima Nova ExCn Rg"/>
          <w:i/>
          <w:sz w:val="30"/>
          <w:szCs w:val="30"/>
          <w:u w:val="single"/>
        </w:rPr>
        <w:t>Место нахождения организации (адрес)</w:t>
      </w:r>
      <w:r>
        <w:rPr>
          <w:rFonts w:ascii="Proxima Nova ExCn Rg" w:hAnsi="Proxima Nova ExCn Rg"/>
          <w:bCs/>
          <w:i/>
          <w:sz w:val="30"/>
          <w:szCs w:val="30"/>
          <w:u w:val="single"/>
        </w:rPr>
        <w:t>»</w:t>
      </w:r>
      <w:r w:rsidRPr="00ED27CC">
        <w:rPr>
          <w:rFonts w:ascii="Proxima Nova ExCn Rg" w:hAnsi="Proxima Nova ExCn Rg"/>
          <w:bCs/>
          <w:sz w:val="30"/>
          <w:szCs w:val="30"/>
        </w:rPr>
        <w:t xml:space="preserve"> заполняется в соответствии </w:t>
      </w:r>
      <w:r>
        <w:rPr>
          <w:rFonts w:ascii="Proxima Nova ExCn Rg" w:hAnsi="Proxima Nova ExCn Rg"/>
          <w:bCs/>
          <w:sz w:val="30"/>
          <w:szCs w:val="30"/>
        </w:rPr>
        <w:br/>
      </w:r>
      <w:r w:rsidRPr="00ED27CC">
        <w:rPr>
          <w:rFonts w:ascii="Proxima Nova ExCn Rg" w:hAnsi="Proxima Nova ExCn Rg"/>
          <w:bCs/>
          <w:sz w:val="30"/>
          <w:szCs w:val="30"/>
        </w:rPr>
        <w:t xml:space="preserve">с учредительными документами организации (следует указывать </w:t>
      </w:r>
      <w:r w:rsidRPr="00ED27CC">
        <w:rPr>
          <w:rFonts w:ascii="Proxima Nova ExCn Rg" w:hAnsi="Proxima Nova ExCn Rg"/>
          <w:bCs/>
          <w:sz w:val="30"/>
          <w:szCs w:val="30"/>
          <w:u w:val="single"/>
        </w:rPr>
        <w:t>юридический адрес</w:t>
      </w:r>
      <w:r w:rsidRPr="00ED27CC">
        <w:rPr>
          <w:rFonts w:ascii="Proxima Nova ExCn Rg" w:hAnsi="Proxima Nova ExCn Rg"/>
          <w:bCs/>
          <w:sz w:val="30"/>
          <w:szCs w:val="30"/>
        </w:rPr>
        <w:t xml:space="preserve">, </w:t>
      </w:r>
      <w:r>
        <w:rPr>
          <w:rFonts w:ascii="Proxima Nova ExCn Rg" w:hAnsi="Proxima Nova ExCn Rg"/>
          <w:bCs/>
          <w:sz w:val="30"/>
          <w:szCs w:val="30"/>
        </w:rPr>
        <w:br/>
      </w:r>
      <w:r w:rsidRPr="00ED27CC">
        <w:rPr>
          <w:rFonts w:ascii="Proxima Nova ExCn Rg" w:hAnsi="Proxima Nova ExCn Rg"/>
          <w:bCs/>
          <w:sz w:val="30"/>
          <w:szCs w:val="30"/>
        </w:rPr>
        <w:t>а не фактическое место нахождения филиала организации).</w:t>
      </w:r>
    </w:p>
    <w:p w14:paraId="55C64B15" w14:textId="77777777" w:rsidR="00E3768F" w:rsidRDefault="00E3768F" w:rsidP="00E3768F">
      <w:pPr>
        <w:spacing w:before="240"/>
        <w:ind w:firstLine="709"/>
        <w:contextualSpacing/>
        <w:jc w:val="both"/>
        <w:rPr>
          <w:rFonts w:ascii="Proxima Nova ExCn Rg" w:hAnsi="Proxima Nova ExCn Rg"/>
          <w:sz w:val="30"/>
          <w:szCs w:val="30"/>
        </w:rPr>
      </w:pPr>
      <w:r w:rsidRPr="00E822CA">
        <w:rPr>
          <w:rFonts w:ascii="Proxima Nova ExCn Rg" w:hAnsi="Proxima Nova ExCn Rg"/>
          <w:i/>
          <w:sz w:val="30"/>
          <w:szCs w:val="30"/>
          <w:u w:val="single"/>
        </w:rPr>
        <w:t xml:space="preserve">Графа 4 </w:t>
      </w:r>
      <w:r>
        <w:rPr>
          <w:rFonts w:ascii="Proxima Nova ExCn Rg" w:hAnsi="Proxima Nova ExCn Rg"/>
          <w:i/>
          <w:sz w:val="30"/>
          <w:szCs w:val="30"/>
          <w:u w:val="single"/>
        </w:rPr>
        <w:t>«</w:t>
      </w:r>
      <w:r w:rsidRPr="00E822CA">
        <w:rPr>
          <w:rFonts w:ascii="Proxima Nova ExCn Rg" w:hAnsi="Proxima Nova ExCn Rg"/>
          <w:i/>
          <w:sz w:val="30"/>
          <w:szCs w:val="30"/>
          <w:u w:val="single"/>
        </w:rPr>
        <w:t>Уставный капитал (руб.)</w:t>
      </w:r>
      <w:r>
        <w:rPr>
          <w:rFonts w:ascii="Proxima Nova ExCn Rg" w:hAnsi="Proxima Nova ExCn Rg"/>
          <w:i/>
          <w:sz w:val="30"/>
          <w:szCs w:val="30"/>
          <w:u w:val="single"/>
        </w:rPr>
        <w:t>»</w:t>
      </w:r>
      <w:r w:rsidRPr="00ED27CC">
        <w:rPr>
          <w:rFonts w:ascii="Proxima Nova ExCn Rg" w:hAnsi="Proxima Nova ExCn Rg"/>
          <w:sz w:val="30"/>
          <w:szCs w:val="30"/>
        </w:rPr>
        <w:t xml:space="preserve"> заполняется согласно учредительным документам организации</w:t>
      </w:r>
      <w:r>
        <w:rPr>
          <w:rFonts w:ascii="Proxima Nova ExCn Rg" w:hAnsi="Proxima Nova ExCn Rg"/>
          <w:sz w:val="30"/>
          <w:szCs w:val="30"/>
        </w:rPr>
        <w:t xml:space="preserve"> по состоянию на отчетную дату.</w:t>
      </w:r>
    </w:p>
    <w:p w14:paraId="333B553F" w14:textId="77777777" w:rsidR="00E3768F" w:rsidRPr="00E822CA" w:rsidRDefault="00E3768F" w:rsidP="00E3768F">
      <w:pPr>
        <w:spacing w:before="240"/>
        <w:ind w:firstLine="709"/>
        <w:contextualSpacing/>
        <w:jc w:val="both"/>
        <w:rPr>
          <w:rFonts w:ascii="Proxima Nova ExCn Rg" w:hAnsi="Proxima Nova ExCn Rg"/>
          <w:i/>
          <w:sz w:val="30"/>
          <w:szCs w:val="30"/>
          <w:u w:val="single"/>
        </w:rPr>
      </w:pPr>
      <w:r w:rsidRPr="00E822CA">
        <w:rPr>
          <w:rFonts w:ascii="Proxima Nova ExCn Rg" w:hAnsi="Proxima Nova ExCn Rg"/>
          <w:i/>
          <w:sz w:val="30"/>
          <w:szCs w:val="30"/>
          <w:u w:val="single"/>
        </w:rPr>
        <w:t>Например:</w:t>
      </w:r>
    </w:p>
    <w:p w14:paraId="06422BF4" w14:textId="6144A4BB" w:rsidR="00E3768F" w:rsidRPr="00346754" w:rsidRDefault="00E3768F" w:rsidP="00E3768F">
      <w:pPr>
        <w:ind w:firstLine="709"/>
        <w:contextualSpacing/>
        <w:jc w:val="both"/>
        <w:rPr>
          <w:rFonts w:ascii="Proxima Nova ExCn Rg" w:hAnsi="Proxima Nova ExCn Rg"/>
          <w:bCs/>
          <w:i/>
          <w:sz w:val="30"/>
          <w:szCs w:val="30"/>
        </w:rPr>
      </w:pPr>
      <w:r>
        <w:rPr>
          <w:rFonts w:ascii="Proxima Nova ExCn Rg" w:hAnsi="Proxima Nova ExCn Rg"/>
          <w:i/>
          <w:sz w:val="30"/>
          <w:szCs w:val="30"/>
        </w:rPr>
        <w:t>С</w:t>
      </w:r>
      <w:r w:rsidRPr="00346754">
        <w:rPr>
          <w:rFonts w:ascii="Proxima Nova ExCn Rg" w:hAnsi="Proxima Nova ExCn Rg"/>
          <w:i/>
          <w:sz w:val="30"/>
          <w:szCs w:val="30"/>
        </w:rPr>
        <w:t xml:space="preserve">умма уставного капитала ОАО </w:t>
      </w:r>
      <w:r>
        <w:rPr>
          <w:rFonts w:ascii="Proxima Nova ExCn Rg" w:hAnsi="Proxima Nova ExCn Rg"/>
          <w:i/>
          <w:sz w:val="30"/>
          <w:szCs w:val="30"/>
        </w:rPr>
        <w:t>«</w:t>
      </w:r>
      <w:r w:rsidRPr="00346754">
        <w:rPr>
          <w:rFonts w:ascii="Proxima Nova ExCn Rg" w:hAnsi="Proxima Nova ExCn Rg"/>
          <w:i/>
          <w:sz w:val="30"/>
          <w:szCs w:val="30"/>
        </w:rPr>
        <w:t>Газпром</w:t>
      </w:r>
      <w:r>
        <w:rPr>
          <w:rFonts w:ascii="Proxima Nova ExCn Rg" w:hAnsi="Proxima Nova ExCn Rg"/>
          <w:i/>
          <w:sz w:val="30"/>
          <w:szCs w:val="30"/>
        </w:rPr>
        <w:t>»</w:t>
      </w:r>
      <w:r w:rsidRPr="00346754">
        <w:rPr>
          <w:rFonts w:ascii="Proxima Nova ExCn Rg" w:hAnsi="Proxima Nova ExCn Rg"/>
          <w:i/>
          <w:sz w:val="30"/>
          <w:szCs w:val="30"/>
        </w:rPr>
        <w:t xml:space="preserve"> отображена в </w:t>
      </w:r>
      <w:r>
        <w:rPr>
          <w:rFonts w:ascii="Proxima Nova ExCn Rg" w:hAnsi="Proxima Nova ExCn Rg"/>
          <w:i/>
          <w:sz w:val="30"/>
          <w:szCs w:val="30"/>
        </w:rPr>
        <w:t>у</w:t>
      </w:r>
      <w:r w:rsidRPr="00346754">
        <w:rPr>
          <w:rFonts w:ascii="Proxima Nova ExCn Rg" w:hAnsi="Proxima Nova ExCn Rg"/>
          <w:i/>
          <w:sz w:val="30"/>
          <w:szCs w:val="30"/>
        </w:rPr>
        <w:t xml:space="preserve">ставе </w:t>
      </w:r>
      <w:r>
        <w:rPr>
          <w:rFonts w:ascii="Proxima Nova ExCn Rg" w:hAnsi="Proxima Nova ExCn Rg"/>
          <w:i/>
          <w:sz w:val="30"/>
          <w:szCs w:val="30"/>
        </w:rPr>
        <w:t>о</w:t>
      </w:r>
      <w:r w:rsidRPr="00346754">
        <w:rPr>
          <w:rFonts w:ascii="Proxima Nova ExCn Rg" w:hAnsi="Proxima Nova ExCn Rg"/>
          <w:i/>
          <w:sz w:val="30"/>
          <w:szCs w:val="30"/>
        </w:rPr>
        <w:t xml:space="preserve">ткрытого </w:t>
      </w:r>
      <w:r>
        <w:rPr>
          <w:rFonts w:ascii="Proxima Nova ExCn Rg" w:hAnsi="Proxima Nova ExCn Rg"/>
          <w:i/>
          <w:sz w:val="30"/>
          <w:szCs w:val="30"/>
        </w:rPr>
        <w:t>а</w:t>
      </w:r>
      <w:r w:rsidRPr="00346754">
        <w:rPr>
          <w:rFonts w:ascii="Proxima Nova ExCn Rg" w:hAnsi="Proxima Nova ExCn Rg"/>
          <w:i/>
          <w:sz w:val="30"/>
          <w:szCs w:val="30"/>
        </w:rPr>
        <w:t xml:space="preserve">кционерного </w:t>
      </w:r>
      <w:r>
        <w:rPr>
          <w:rFonts w:ascii="Proxima Nova ExCn Rg" w:hAnsi="Proxima Nova ExCn Rg"/>
          <w:i/>
          <w:sz w:val="30"/>
          <w:szCs w:val="30"/>
        </w:rPr>
        <w:t>о</w:t>
      </w:r>
      <w:r w:rsidRPr="00346754">
        <w:rPr>
          <w:rFonts w:ascii="Proxima Nova ExCn Rg" w:hAnsi="Proxima Nova ExCn Rg"/>
          <w:i/>
          <w:sz w:val="30"/>
          <w:szCs w:val="30"/>
        </w:rPr>
        <w:t xml:space="preserve">бщества </w:t>
      </w:r>
      <w:r>
        <w:rPr>
          <w:rFonts w:ascii="Proxima Nova ExCn Rg" w:hAnsi="Proxima Nova ExCn Rg"/>
          <w:bCs/>
          <w:i/>
          <w:sz w:val="30"/>
          <w:szCs w:val="30"/>
        </w:rPr>
        <w:t>«</w:t>
      </w:r>
      <w:r w:rsidRPr="00346754">
        <w:rPr>
          <w:rFonts w:ascii="Proxima Nova ExCn Rg" w:hAnsi="Proxima Nova ExCn Rg"/>
          <w:i/>
          <w:sz w:val="30"/>
          <w:szCs w:val="30"/>
        </w:rPr>
        <w:t>Газпром</w:t>
      </w:r>
      <w:r>
        <w:rPr>
          <w:rFonts w:ascii="Proxima Nova ExCn Rg" w:hAnsi="Proxima Nova ExCn Rg"/>
          <w:bCs/>
          <w:i/>
          <w:sz w:val="30"/>
          <w:szCs w:val="30"/>
        </w:rPr>
        <w:t xml:space="preserve">» </w:t>
      </w:r>
      <w:r w:rsidRPr="00346754">
        <w:rPr>
          <w:rFonts w:ascii="Proxima Nova ExCn Rg" w:hAnsi="Proxima Nova ExCn Rg"/>
          <w:i/>
          <w:sz w:val="30"/>
          <w:szCs w:val="30"/>
        </w:rPr>
        <w:t xml:space="preserve">(официальный сайт www.gazprom.ru); </w:t>
      </w:r>
      <w:r w:rsidR="00AF4AAE">
        <w:rPr>
          <w:rFonts w:ascii="Proxima Nova ExCn Rg" w:hAnsi="Proxima Nova ExCn Rg"/>
          <w:i/>
          <w:sz w:val="30"/>
          <w:szCs w:val="30"/>
        </w:rPr>
        <w:t>П</w:t>
      </w:r>
      <w:r w:rsidR="00AF4AAE" w:rsidRPr="00346754">
        <w:rPr>
          <w:rFonts w:ascii="Proxima Nova ExCn Rg" w:hAnsi="Proxima Nova ExCn Rg"/>
          <w:i/>
          <w:sz w:val="30"/>
          <w:szCs w:val="30"/>
        </w:rPr>
        <w:t xml:space="preserve">АО </w:t>
      </w:r>
      <w:r w:rsidRPr="00346754">
        <w:rPr>
          <w:rFonts w:ascii="Proxima Nova ExCn Rg" w:hAnsi="Proxima Nova ExCn Rg"/>
          <w:i/>
          <w:sz w:val="30"/>
          <w:szCs w:val="30"/>
        </w:rPr>
        <w:t xml:space="preserve">Сбербанк– в </w:t>
      </w:r>
      <w:r>
        <w:rPr>
          <w:rFonts w:ascii="Proxima Nova ExCn Rg" w:hAnsi="Proxima Nova ExCn Rg"/>
          <w:i/>
          <w:sz w:val="30"/>
          <w:szCs w:val="30"/>
        </w:rPr>
        <w:t>у</w:t>
      </w:r>
      <w:r w:rsidRPr="00346754">
        <w:rPr>
          <w:rFonts w:ascii="Proxima Nova ExCn Rg" w:hAnsi="Proxima Nova ExCn Rg"/>
          <w:i/>
          <w:sz w:val="30"/>
          <w:szCs w:val="30"/>
        </w:rPr>
        <w:t xml:space="preserve">ставе </w:t>
      </w:r>
      <w:r w:rsidRPr="00346754">
        <w:rPr>
          <w:rFonts w:ascii="Proxima Nova ExCn Rg" w:hAnsi="Proxima Nova ExCn Rg"/>
          <w:bCs/>
          <w:i/>
          <w:sz w:val="30"/>
          <w:szCs w:val="30"/>
        </w:rPr>
        <w:t xml:space="preserve">Сбербанка </w:t>
      </w:r>
      <w:r w:rsidR="00AF4AAE">
        <w:rPr>
          <w:rFonts w:ascii="Proxima Nova ExCn Rg" w:hAnsi="Proxima Nova ExCn Rg"/>
          <w:bCs/>
          <w:i/>
          <w:sz w:val="30"/>
          <w:szCs w:val="30"/>
        </w:rPr>
        <w:t xml:space="preserve">публичного </w:t>
      </w:r>
      <w:r>
        <w:rPr>
          <w:rFonts w:ascii="Proxima Nova ExCn Rg" w:hAnsi="Proxima Nova ExCn Rg"/>
          <w:i/>
          <w:sz w:val="30"/>
          <w:szCs w:val="30"/>
        </w:rPr>
        <w:t>о</w:t>
      </w:r>
      <w:r w:rsidRPr="00346754">
        <w:rPr>
          <w:rFonts w:ascii="Proxima Nova ExCn Rg" w:hAnsi="Proxima Nova ExCn Rg"/>
          <w:i/>
          <w:sz w:val="30"/>
          <w:szCs w:val="30"/>
        </w:rPr>
        <w:t xml:space="preserve">ткрытого </w:t>
      </w:r>
      <w:r>
        <w:rPr>
          <w:rFonts w:ascii="Proxima Nova ExCn Rg" w:hAnsi="Proxima Nova ExCn Rg"/>
          <w:i/>
          <w:sz w:val="30"/>
          <w:szCs w:val="30"/>
        </w:rPr>
        <w:t>а</w:t>
      </w:r>
      <w:r w:rsidRPr="00346754">
        <w:rPr>
          <w:rFonts w:ascii="Proxima Nova ExCn Rg" w:hAnsi="Proxima Nova ExCn Rg"/>
          <w:i/>
          <w:sz w:val="30"/>
          <w:szCs w:val="30"/>
        </w:rPr>
        <w:t xml:space="preserve">кционерного </w:t>
      </w:r>
      <w:r>
        <w:rPr>
          <w:rFonts w:ascii="Proxima Nova ExCn Rg" w:hAnsi="Proxima Nova ExCn Rg"/>
          <w:i/>
          <w:sz w:val="30"/>
          <w:szCs w:val="30"/>
        </w:rPr>
        <w:t>о</w:t>
      </w:r>
      <w:r w:rsidRPr="00346754">
        <w:rPr>
          <w:rFonts w:ascii="Proxima Nova ExCn Rg" w:hAnsi="Proxima Nova ExCn Rg"/>
          <w:i/>
          <w:sz w:val="30"/>
          <w:szCs w:val="30"/>
        </w:rPr>
        <w:t>бщества</w:t>
      </w:r>
      <w:r w:rsidRPr="00346754">
        <w:rPr>
          <w:rFonts w:ascii="Proxima Nova ExCn Rg" w:hAnsi="Proxima Nova ExCn Rg"/>
          <w:bCs/>
          <w:i/>
          <w:sz w:val="30"/>
          <w:szCs w:val="30"/>
        </w:rPr>
        <w:t xml:space="preserve"> (официальный сайт </w:t>
      </w:r>
      <w:hyperlink r:id="rId16" w:history="1">
        <w:r w:rsidRPr="00346754">
          <w:rPr>
            <w:rStyle w:val="a4"/>
            <w:rFonts w:ascii="Proxima Nova ExCn Rg" w:hAnsi="Proxima Nova ExCn Rg"/>
            <w:bCs/>
            <w:i/>
            <w:sz w:val="30"/>
            <w:szCs w:val="30"/>
            <w:lang w:val="en-US"/>
          </w:rPr>
          <w:t>www</w:t>
        </w:r>
        <w:r w:rsidRPr="00346754">
          <w:rPr>
            <w:rStyle w:val="a4"/>
            <w:rFonts w:ascii="Proxima Nova ExCn Rg" w:hAnsi="Proxima Nova ExCn Rg"/>
            <w:bCs/>
            <w:i/>
            <w:sz w:val="30"/>
            <w:szCs w:val="30"/>
          </w:rPr>
          <w:t>.</w:t>
        </w:r>
        <w:r w:rsidRPr="00346754">
          <w:rPr>
            <w:rStyle w:val="a4"/>
            <w:rFonts w:ascii="Proxima Nova ExCn Rg" w:hAnsi="Proxima Nova ExCn Rg"/>
            <w:bCs/>
            <w:i/>
            <w:sz w:val="30"/>
            <w:szCs w:val="30"/>
            <w:lang w:val="en-US"/>
          </w:rPr>
          <w:t>sbrf</w:t>
        </w:r>
        <w:r w:rsidRPr="00346754">
          <w:rPr>
            <w:rStyle w:val="a4"/>
            <w:rFonts w:ascii="Proxima Nova ExCn Rg" w:hAnsi="Proxima Nova ExCn Rg"/>
            <w:bCs/>
            <w:i/>
            <w:sz w:val="30"/>
            <w:szCs w:val="30"/>
          </w:rPr>
          <w:t>.</w:t>
        </w:r>
        <w:r w:rsidRPr="00346754">
          <w:rPr>
            <w:rStyle w:val="a4"/>
            <w:rFonts w:ascii="Proxima Nova ExCn Rg" w:hAnsi="Proxima Nova ExCn Rg"/>
            <w:bCs/>
            <w:i/>
            <w:sz w:val="30"/>
            <w:szCs w:val="30"/>
            <w:lang w:val="en-US"/>
          </w:rPr>
          <w:t>ru</w:t>
        </w:r>
      </w:hyperlink>
      <w:r w:rsidRPr="00346754">
        <w:rPr>
          <w:rFonts w:ascii="Proxima Nova ExCn Rg" w:hAnsi="Proxima Nova ExCn Rg"/>
          <w:bCs/>
          <w:i/>
          <w:sz w:val="30"/>
          <w:szCs w:val="30"/>
        </w:rPr>
        <w:t xml:space="preserve">); </w:t>
      </w:r>
      <w:r>
        <w:rPr>
          <w:rFonts w:ascii="Proxima Nova ExCn Rg" w:hAnsi="Proxima Nova ExCn Rg"/>
          <w:bCs/>
          <w:i/>
          <w:sz w:val="30"/>
          <w:szCs w:val="30"/>
        </w:rPr>
        <w:br/>
      </w:r>
      <w:r w:rsidRPr="00346754">
        <w:rPr>
          <w:rFonts w:ascii="Proxima Nova ExCn Rg" w:hAnsi="Proxima Nova ExCn Rg"/>
          <w:bCs/>
          <w:i/>
          <w:sz w:val="30"/>
          <w:szCs w:val="30"/>
        </w:rPr>
        <w:t xml:space="preserve">ООО </w:t>
      </w:r>
      <w:r>
        <w:rPr>
          <w:rFonts w:ascii="Proxima Nova ExCn Rg" w:hAnsi="Proxima Nova ExCn Rg"/>
          <w:bCs/>
          <w:i/>
          <w:sz w:val="30"/>
          <w:szCs w:val="30"/>
        </w:rPr>
        <w:t>«</w:t>
      </w:r>
      <w:r w:rsidRPr="00346754">
        <w:rPr>
          <w:rFonts w:ascii="Proxima Nova ExCn Rg" w:hAnsi="Proxima Nova ExCn Rg"/>
          <w:bCs/>
          <w:i/>
          <w:sz w:val="30"/>
          <w:szCs w:val="30"/>
        </w:rPr>
        <w:t>Альянс</w:t>
      </w:r>
      <w:r>
        <w:rPr>
          <w:rFonts w:ascii="Proxima Nova ExCn Rg" w:hAnsi="Proxima Nova ExCn Rg"/>
          <w:bCs/>
          <w:i/>
          <w:sz w:val="30"/>
          <w:szCs w:val="30"/>
        </w:rPr>
        <w:t>»</w:t>
      </w:r>
      <w:r w:rsidRPr="00346754">
        <w:rPr>
          <w:rFonts w:ascii="Proxima Nova ExCn Rg" w:hAnsi="Proxima Nova ExCn Rg"/>
          <w:bCs/>
          <w:i/>
          <w:sz w:val="30"/>
          <w:szCs w:val="30"/>
        </w:rPr>
        <w:t xml:space="preserve"> – в </w:t>
      </w:r>
      <w:r>
        <w:rPr>
          <w:rFonts w:ascii="Proxima Nova ExCn Rg" w:hAnsi="Proxima Nova ExCn Rg"/>
          <w:bCs/>
          <w:i/>
          <w:sz w:val="30"/>
          <w:szCs w:val="30"/>
        </w:rPr>
        <w:t>у</w:t>
      </w:r>
      <w:r w:rsidRPr="00346754">
        <w:rPr>
          <w:rFonts w:ascii="Proxima Nova ExCn Rg" w:hAnsi="Proxima Nova ExCn Rg"/>
          <w:bCs/>
          <w:i/>
          <w:sz w:val="30"/>
          <w:szCs w:val="30"/>
        </w:rPr>
        <w:t>ставе общества с ограниченной о</w:t>
      </w:r>
      <w:r>
        <w:rPr>
          <w:rFonts w:ascii="Proxima Nova ExCn Rg" w:hAnsi="Proxima Nova ExCn Rg"/>
          <w:bCs/>
          <w:i/>
          <w:sz w:val="30"/>
          <w:szCs w:val="30"/>
        </w:rPr>
        <w:t>твет</w:t>
      </w:r>
      <w:r w:rsidRPr="00346754">
        <w:rPr>
          <w:rFonts w:ascii="Proxima Nova ExCn Rg" w:hAnsi="Proxima Nova ExCn Rg"/>
          <w:bCs/>
          <w:i/>
          <w:sz w:val="30"/>
          <w:szCs w:val="30"/>
        </w:rPr>
        <w:t>ственностью.</w:t>
      </w:r>
    </w:p>
    <w:p w14:paraId="339CEFDB" w14:textId="77777777" w:rsidR="00E3768F" w:rsidRDefault="00E3768F" w:rsidP="00E3768F">
      <w:pPr>
        <w:ind w:firstLine="709"/>
        <w:contextualSpacing/>
        <w:jc w:val="both"/>
        <w:rPr>
          <w:rFonts w:ascii="Proxima Nova ExCn Rg" w:hAnsi="Proxima Nova ExCn Rg"/>
          <w:sz w:val="30"/>
          <w:szCs w:val="30"/>
        </w:rPr>
      </w:pPr>
      <w:r w:rsidRPr="00ED27CC">
        <w:rPr>
          <w:rFonts w:ascii="Proxima Nova ExCn Rg" w:hAnsi="Proxima Nova ExCn Rg"/>
          <w:sz w:val="30"/>
          <w:szCs w:val="30"/>
        </w:rPr>
        <w:t>Для уставных капиталов, выраженных в иностранной валюте, уставный капитал указывается в рублях по курсу Банка России на отчетную дату.</w:t>
      </w:r>
    </w:p>
    <w:p w14:paraId="26AA7196" w14:textId="77777777" w:rsidR="00E3768F" w:rsidRPr="008D477A" w:rsidRDefault="00E3768F" w:rsidP="00E3768F">
      <w:pPr>
        <w:ind w:firstLine="709"/>
        <w:contextualSpacing/>
        <w:jc w:val="both"/>
        <w:rPr>
          <w:rFonts w:ascii="Proxima Nova ExCn Rg" w:hAnsi="Proxima Nova ExCn Rg"/>
          <w:sz w:val="30"/>
          <w:szCs w:val="30"/>
        </w:rPr>
      </w:pPr>
      <w:r w:rsidRPr="00E414ED">
        <w:rPr>
          <w:rFonts w:ascii="Proxima Nova ExCn Rg" w:hAnsi="Proxima Nova ExCn Rg"/>
          <w:sz w:val="30"/>
          <w:szCs w:val="30"/>
        </w:rPr>
        <w:t>Если законодательством не предусмотрено формирование уставного капитала, то указывается «0 руб.».</w:t>
      </w:r>
    </w:p>
    <w:p w14:paraId="73D456D7" w14:textId="77777777" w:rsidR="00E3768F" w:rsidRPr="00ED27CC" w:rsidRDefault="00E3768F" w:rsidP="00E3768F">
      <w:pPr>
        <w:spacing w:before="240" w:after="240"/>
        <w:ind w:firstLine="709"/>
        <w:contextualSpacing/>
        <w:jc w:val="both"/>
        <w:rPr>
          <w:rFonts w:ascii="Proxima Nova ExCn Rg" w:hAnsi="Proxima Nova ExCn Rg"/>
          <w:sz w:val="30"/>
          <w:szCs w:val="30"/>
        </w:rPr>
      </w:pPr>
      <w:r w:rsidRPr="00E822CA">
        <w:rPr>
          <w:rFonts w:ascii="Proxima Nova ExCn Rg" w:hAnsi="Proxima Nova ExCn Rg"/>
          <w:i/>
          <w:sz w:val="30"/>
          <w:szCs w:val="30"/>
          <w:u w:val="single"/>
        </w:rPr>
        <w:t xml:space="preserve">В графе 5 </w:t>
      </w:r>
      <w:r>
        <w:rPr>
          <w:rFonts w:ascii="Proxima Nova ExCn Rg" w:hAnsi="Proxima Nova ExCn Rg"/>
          <w:i/>
          <w:sz w:val="30"/>
          <w:szCs w:val="30"/>
          <w:u w:val="single"/>
        </w:rPr>
        <w:t>«</w:t>
      </w:r>
      <w:r w:rsidRPr="00E822CA">
        <w:rPr>
          <w:rFonts w:ascii="Proxima Nova ExCn Rg" w:hAnsi="Proxima Nova ExCn Rg"/>
          <w:i/>
          <w:sz w:val="30"/>
          <w:szCs w:val="30"/>
          <w:u w:val="single"/>
        </w:rPr>
        <w:t>Доля участия</w:t>
      </w:r>
      <w:r>
        <w:rPr>
          <w:rFonts w:ascii="Proxima Nova ExCn Rg" w:hAnsi="Proxima Nova ExCn Rg"/>
          <w:i/>
          <w:sz w:val="30"/>
          <w:szCs w:val="30"/>
          <w:u w:val="single"/>
        </w:rPr>
        <w:t>»</w:t>
      </w:r>
      <w:r w:rsidRPr="00ED27CC">
        <w:rPr>
          <w:rFonts w:ascii="Proxima Nova ExCn Rg" w:hAnsi="Proxima Nova ExCn Rg"/>
          <w:bCs/>
          <w:sz w:val="30"/>
          <w:szCs w:val="30"/>
        </w:rPr>
        <w:t xml:space="preserve"> заполняется </w:t>
      </w:r>
      <w:r w:rsidRPr="00ED27CC">
        <w:rPr>
          <w:rFonts w:ascii="Proxima Nova ExCn Rg" w:hAnsi="Proxima Nova ExCn Rg"/>
          <w:sz w:val="30"/>
          <w:szCs w:val="30"/>
        </w:rPr>
        <w:t xml:space="preserve">в процентах от уставного капитала. Для акционерных обществ указываются также номинальная стоимость и количество акций. </w:t>
      </w:r>
      <w:r w:rsidRPr="00ED27CC">
        <w:rPr>
          <w:rFonts w:ascii="Proxima Nova ExCn Rg" w:hAnsi="Proxima Nova ExCn Rg"/>
          <w:sz w:val="30"/>
          <w:szCs w:val="30"/>
          <w:u w:val="single"/>
        </w:rPr>
        <w:t>Доля участия</w:t>
      </w:r>
      <w:r w:rsidRPr="00ED27CC">
        <w:rPr>
          <w:rFonts w:ascii="Proxima Nova ExCn Rg" w:hAnsi="Proxima Nova ExCn Rg"/>
          <w:sz w:val="30"/>
          <w:szCs w:val="30"/>
        </w:rPr>
        <w:t xml:space="preserve"> вычисляется по формуле:</w:t>
      </w:r>
    </w:p>
    <w:tbl>
      <w:tblPr>
        <w:tblW w:w="11271" w:type="dxa"/>
        <w:tblLook w:val="04A0" w:firstRow="1" w:lastRow="0" w:firstColumn="1" w:lastColumn="0" w:noHBand="0" w:noVBand="1"/>
      </w:tblPr>
      <w:tblGrid>
        <w:gridCol w:w="6912"/>
        <w:gridCol w:w="4359"/>
      </w:tblGrid>
      <w:tr w:rsidR="00E3768F" w:rsidRPr="00ED27CC" w14:paraId="15BA1289" w14:textId="77777777" w:rsidTr="00223077">
        <w:tc>
          <w:tcPr>
            <w:tcW w:w="6912" w:type="dxa"/>
            <w:tcBorders>
              <w:bottom w:val="single" w:sz="4" w:space="0" w:color="auto"/>
            </w:tcBorders>
          </w:tcPr>
          <w:p w14:paraId="34145DA8" w14:textId="77777777" w:rsidR="00E3768F" w:rsidRPr="00ED27CC" w:rsidRDefault="00E3768F" w:rsidP="00223077">
            <w:pPr>
              <w:ind w:firstLine="709"/>
              <w:contextualSpacing/>
              <w:jc w:val="both"/>
              <w:rPr>
                <w:rFonts w:ascii="Proxima Nova ExCn Rg" w:hAnsi="Proxima Nova ExCn Rg"/>
                <w:sz w:val="30"/>
                <w:szCs w:val="30"/>
              </w:rPr>
            </w:pPr>
          </w:p>
          <w:p w14:paraId="0C59D113"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b/>
                <w:sz w:val="30"/>
                <w:szCs w:val="30"/>
              </w:rPr>
            </w:pPr>
            <w:r>
              <w:rPr>
                <w:rFonts w:ascii="Proxima Nova ExCn Rg" w:hAnsi="Proxima Nova ExCn Rg"/>
                <w:sz w:val="30"/>
                <w:szCs w:val="30"/>
              </w:rPr>
              <w:t xml:space="preserve">номинальная стоимость 1 акции х </w:t>
            </w:r>
            <w:r w:rsidRPr="00ED27CC">
              <w:rPr>
                <w:rFonts w:ascii="Proxima Nova ExCn Rg" w:hAnsi="Proxima Nova ExCn Rg"/>
                <w:sz w:val="30"/>
                <w:szCs w:val="30"/>
              </w:rPr>
              <w:t>количество акций</w:t>
            </w:r>
          </w:p>
        </w:tc>
        <w:tc>
          <w:tcPr>
            <w:tcW w:w="4359" w:type="dxa"/>
            <w:vMerge w:val="restart"/>
            <w:vAlign w:val="center"/>
          </w:tcPr>
          <w:p w14:paraId="6CB66D9D" w14:textId="77777777" w:rsidR="00E3768F" w:rsidRDefault="00E3768F" w:rsidP="00223077">
            <w:pPr>
              <w:spacing w:before="100" w:beforeAutospacing="1" w:after="100" w:afterAutospacing="1"/>
              <w:ind w:firstLine="708"/>
              <w:contextualSpacing/>
              <w:jc w:val="both"/>
              <w:rPr>
                <w:rFonts w:ascii="Proxima Nova ExCn Rg" w:hAnsi="Proxima Nova ExCn Rg"/>
                <w:sz w:val="30"/>
                <w:szCs w:val="30"/>
              </w:rPr>
            </w:pPr>
          </w:p>
          <w:p w14:paraId="2D980437"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sz w:val="30"/>
                <w:szCs w:val="30"/>
              </w:rPr>
            </w:pPr>
            <w:r w:rsidRPr="00ED27CC">
              <w:rPr>
                <w:rFonts w:ascii="Proxima Nova ExCn Rg" w:hAnsi="Proxima Nova ExCn Rg"/>
                <w:sz w:val="30"/>
                <w:szCs w:val="30"/>
              </w:rPr>
              <w:t>х 100%</w:t>
            </w:r>
            <w:r>
              <w:rPr>
                <w:rFonts w:ascii="Proxima Nova ExCn Rg" w:hAnsi="Proxima Nova ExCn Rg"/>
                <w:sz w:val="30"/>
                <w:szCs w:val="30"/>
              </w:rPr>
              <w:t>.</w:t>
            </w:r>
          </w:p>
          <w:p w14:paraId="3BE68646"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b/>
                <w:sz w:val="30"/>
                <w:szCs w:val="30"/>
              </w:rPr>
            </w:pPr>
          </w:p>
        </w:tc>
      </w:tr>
      <w:tr w:rsidR="00E3768F" w:rsidRPr="00ED27CC" w14:paraId="0DA64758" w14:textId="77777777" w:rsidTr="00223077">
        <w:tc>
          <w:tcPr>
            <w:tcW w:w="6912" w:type="dxa"/>
            <w:tcBorders>
              <w:top w:val="single" w:sz="4" w:space="0" w:color="auto"/>
            </w:tcBorders>
          </w:tcPr>
          <w:p w14:paraId="1E65C2DA"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sz w:val="30"/>
                <w:szCs w:val="30"/>
              </w:rPr>
            </w:pPr>
            <w:r w:rsidRPr="00ED27CC">
              <w:rPr>
                <w:rFonts w:ascii="Proxima Nova ExCn Rg" w:hAnsi="Proxima Nova ExCn Rg"/>
                <w:sz w:val="30"/>
                <w:szCs w:val="30"/>
              </w:rPr>
              <w:t>уставный капитал (руб.)</w:t>
            </w:r>
          </w:p>
          <w:p w14:paraId="40F0D7B2"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b/>
                <w:sz w:val="30"/>
                <w:szCs w:val="30"/>
              </w:rPr>
            </w:pPr>
          </w:p>
        </w:tc>
        <w:tc>
          <w:tcPr>
            <w:tcW w:w="4359" w:type="dxa"/>
            <w:vMerge/>
          </w:tcPr>
          <w:p w14:paraId="728FB1D6" w14:textId="77777777" w:rsidR="00E3768F" w:rsidRPr="00ED27CC" w:rsidRDefault="00E3768F" w:rsidP="00223077">
            <w:pPr>
              <w:spacing w:before="100" w:beforeAutospacing="1" w:after="100" w:afterAutospacing="1"/>
              <w:ind w:firstLine="708"/>
              <w:contextualSpacing/>
              <w:jc w:val="both"/>
              <w:rPr>
                <w:rFonts w:ascii="Proxima Nova ExCn Rg" w:hAnsi="Proxima Nova ExCn Rg"/>
                <w:b/>
                <w:sz w:val="30"/>
                <w:szCs w:val="30"/>
              </w:rPr>
            </w:pPr>
          </w:p>
        </w:tc>
      </w:tr>
    </w:tbl>
    <w:p w14:paraId="3F0BC453" w14:textId="77777777" w:rsidR="00E3768F" w:rsidRPr="00ED27CC" w:rsidRDefault="00E3768F" w:rsidP="00E3768F">
      <w:pPr>
        <w:spacing w:before="240"/>
        <w:ind w:firstLine="709"/>
        <w:contextualSpacing/>
        <w:jc w:val="both"/>
        <w:rPr>
          <w:rFonts w:ascii="Proxima Nova ExCn Rg" w:hAnsi="Proxima Nova ExCn Rg"/>
          <w:sz w:val="30"/>
          <w:szCs w:val="30"/>
        </w:rPr>
      </w:pPr>
      <w:r w:rsidRPr="00E822CA">
        <w:rPr>
          <w:rFonts w:ascii="Proxima Nova ExCn Rg" w:hAnsi="Proxima Nova ExCn Rg"/>
          <w:i/>
          <w:sz w:val="30"/>
          <w:szCs w:val="30"/>
          <w:u w:val="single"/>
        </w:rPr>
        <w:t xml:space="preserve">В графе 6 </w:t>
      </w:r>
      <w:r>
        <w:rPr>
          <w:rFonts w:ascii="Proxima Nova ExCn Rg" w:hAnsi="Proxima Nova ExCn Rg"/>
          <w:i/>
          <w:sz w:val="30"/>
          <w:szCs w:val="30"/>
          <w:u w:val="single"/>
        </w:rPr>
        <w:t>«</w:t>
      </w:r>
      <w:r w:rsidRPr="00E822CA">
        <w:rPr>
          <w:rFonts w:ascii="Proxima Nova ExCn Rg" w:hAnsi="Proxima Nova ExCn Rg"/>
          <w:bCs/>
          <w:i/>
          <w:sz w:val="30"/>
          <w:szCs w:val="30"/>
          <w:u w:val="single"/>
        </w:rPr>
        <w:t>Основание участия</w:t>
      </w:r>
      <w:r>
        <w:rPr>
          <w:rFonts w:ascii="Proxima Nova ExCn Rg" w:hAnsi="Proxima Nova ExCn Rg"/>
          <w:bCs/>
          <w:i/>
          <w:sz w:val="30"/>
          <w:szCs w:val="30"/>
          <w:u w:val="single"/>
        </w:rPr>
        <w:t>»</w:t>
      </w:r>
      <w:r w:rsidRPr="00ED27CC">
        <w:rPr>
          <w:rFonts w:ascii="Proxima Nova ExCn Rg" w:hAnsi="Proxima Nova ExCn Rg"/>
          <w:bCs/>
          <w:sz w:val="30"/>
          <w:szCs w:val="30"/>
        </w:rPr>
        <w:t xml:space="preserve"> </w:t>
      </w:r>
      <w:r w:rsidRPr="00ED27CC">
        <w:rPr>
          <w:rFonts w:ascii="Proxima Nova ExCn Rg" w:hAnsi="Proxima Nova ExCn Rg"/>
          <w:sz w:val="30"/>
          <w:szCs w:val="30"/>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41777753" w14:textId="77777777" w:rsidR="00E3768F" w:rsidRPr="00ED27CC" w:rsidRDefault="00E3768F" w:rsidP="00E3768F">
      <w:pPr>
        <w:ind w:firstLine="708"/>
        <w:contextualSpacing/>
        <w:jc w:val="both"/>
        <w:rPr>
          <w:rFonts w:ascii="Proxima Nova ExCn Rg" w:hAnsi="Proxima Nova ExCn Rg"/>
          <w:sz w:val="30"/>
          <w:szCs w:val="30"/>
        </w:rPr>
      </w:pPr>
      <w:bookmarkStart w:id="13" w:name="_Toc271039695"/>
      <w:r w:rsidRPr="00ED27CC">
        <w:rPr>
          <w:rFonts w:ascii="Proxima Nova ExCn Rg" w:hAnsi="Proxima Nova ExCn Rg"/>
          <w:sz w:val="30"/>
          <w:szCs w:val="30"/>
        </w:rPr>
        <w:t xml:space="preserve">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w:t>
      </w:r>
      <w:r>
        <w:rPr>
          <w:rFonts w:ascii="Proxima Nova ExCn Rg" w:hAnsi="Proxima Nova ExCn Rg"/>
          <w:sz w:val="30"/>
          <w:szCs w:val="30"/>
        </w:rPr>
        <w:t>Ф</w:t>
      </w:r>
      <w:r w:rsidRPr="00ED27CC">
        <w:rPr>
          <w:rFonts w:ascii="Proxima Nova ExCn Rg" w:hAnsi="Proxima Nova ExCn Rg"/>
          <w:sz w:val="30"/>
          <w:szCs w:val="30"/>
        </w:rPr>
        <w:t xml:space="preserve">едеральным законом </w:t>
      </w:r>
      <w:r>
        <w:rPr>
          <w:rFonts w:ascii="Proxima Nova ExCn Rg" w:hAnsi="Proxima Nova ExCn Rg"/>
          <w:sz w:val="30"/>
          <w:szCs w:val="30"/>
        </w:rPr>
        <w:t xml:space="preserve">от 26 декабря 1995 г. № 208-ФЗ </w:t>
      </w:r>
      <w:r w:rsidRPr="00ED27CC">
        <w:rPr>
          <w:rFonts w:ascii="Proxima Nova ExCn Rg" w:hAnsi="Proxima Nova ExCn Rg"/>
          <w:sz w:val="30"/>
          <w:szCs w:val="30"/>
        </w:rPr>
        <w:t xml:space="preserve">«Об акционерных обществах» акционер имеет право на получение данной информации от акционерного общества либо </w:t>
      </w:r>
      <w:r>
        <w:rPr>
          <w:rFonts w:ascii="Proxima Nova ExCn Rg" w:hAnsi="Proxima Nova ExCn Rg"/>
          <w:sz w:val="30"/>
          <w:szCs w:val="30"/>
        </w:rPr>
        <w:t xml:space="preserve">от </w:t>
      </w:r>
      <w:r w:rsidRPr="00ED27CC">
        <w:rPr>
          <w:rFonts w:ascii="Proxima Nova ExCn Rg" w:hAnsi="Proxima Nova ExCn Rg"/>
          <w:sz w:val="30"/>
          <w:szCs w:val="30"/>
        </w:rPr>
        <w:t>его региональных представителей.</w:t>
      </w:r>
      <w:bookmarkStart w:id="14" w:name="_Toc271039696"/>
      <w:bookmarkEnd w:id="13"/>
      <w:r w:rsidRPr="00ED27CC">
        <w:rPr>
          <w:rFonts w:ascii="Proxima Nova ExCn Rg" w:hAnsi="Proxima Nova ExCn Rg"/>
          <w:b/>
          <w:bCs/>
          <w:sz w:val="30"/>
          <w:szCs w:val="30"/>
        </w:rPr>
        <w:t> </w:t>
      </w:r>
    </w:p>
    <w:p w14:paraId="1F297675" w14:textId="77777777" w:rsidR="00E3768F" w:rsidRDefault="00E3768F" w:rsidP="00E3768F">
      <w:pPr>
        <w:ind w:firstLine="709"/>
        <w:contextualSpacing/>
        <w:jc w:val="both"/>
        <w:rPr>
          <w:rFonts w:ascii="Proxima Nova ExCn Rg" w:hAnsi="Proxima Nova ExCn Rg"/>
          <w:sz w:val="30"/>
          <w:szCs w:val="30"/>
        </w:rPr>
      </w:pPr>
      <w:r w:rsidRPr="00ED27CC">
        <w:rPr>
          <w:rFonts w:ascii="Proxima Nova ExCn Rg" w:hAnsi="Proxima Nova ExCn Rg"/>
          <w:sz w:val="30"/>
          <w:szCs w:val="30"/>
        </w:rPr>
        <w:t>Уставный капитал ЗАО, ООО отражен в учредительных документах организации, доли отражены в решениях собраний учредителей. Для ИП указывается 100% владение.</w:t>
      </w:r>
    </w:p>
    <w:bookmarkEnd w:id="14"/>
    <w:p w14:paraId="14B22F0A" w14:textId="77777777" w:rsidR="00E3768F" w:rsidRDefault="00E3768F" w:rsidP="00E3768F">
      <w:pPr>
        <w:spacing w:after="100" w:afterAutospacing="1"/>
        <w:ind w:firstLine="709"/>
        <w:contextualSpacing/>
        <w:jc w:val="both"/>
        <w:rPr>
          <w:rFonts w:ascii="Proxima Nova ExCn Rg" w:hAnsi="Proxima Nova ExCn Rg"/>
          <w:b/>
          <w:i/>
          <w:sz w:val="30"/>
          <w:szCs w:val="30"/>
        </w:rPr>
      </w:pPr>
    </w:p>
    <w:p w14:paraId="12C33F85" w14:textId="77777777" w:rsidR="00E3768F" w:rsidRDefault="00E3768F" w:rsidP="00E3768F">
      <w:pPr>
        <w:spacing w:after="100" w:afterAutospacing="1" w:line="27" w:lineRule="atLeast"/>
        <w:jc w:val="right"/>
        <w:rPr>
          <w:rFonts w:ascii="Proxima Nova ExCn Rg" w:hAnsi="Proxima Nova ExCn Rg"/>
          <w:b/>
          <w:i/>
          <w:sz w:val="30"/>
          <w:szCs w:val="30"/>
        </w:rPr>
      </w:pPr>
      <w:r w:rsidRPr="00ED27CC">
        <w:rPr>
          <w:rFonts w:ascii="Proxima Nova ExCn Rg" w:hAnsi="Proxima Nova ExCn Rg"/>
          <w:b/>
          <w:i/>
          <w:sz w:val="30"/>
          <w:szCs w:val="30"/>
        </w:rPr>
        <w:t>Приме</w:t>
      </w:r>
      <w:r>
        <w:rPr>
          <w:rFonts w:ascii="Proxima Nova ExCn Rg" w:hAnsi="Proxima Nova ExCn Rg"/>
          <w:b/>
          <w:i/>
          <w:sz w:val="30"/>
          <w:szCs w:val="30"/>
        </w:rPr>
        <w:t>р заполнения подраздела </w:t>
      </w:r>
      <w:r>
        <w:rPr>
          <w:rFonts w:ascii="Proxima Nova ExCn Rg" w:hAnsi="Proxima Nova ExCn Rg"/>
          <w:b/>
          <w:i/>
          <w:sz w:val="30"/>
          <w:szCs w:val="30"/>
          <w:lang w:val="en-US"/>
        </w:rPr>
        <w:t>5</w:t>
      </w:r>
      <w:r>
        <w:rPr>
          <w:rFonts w:ascii="Proxima Nova ExCn Rg" w:hAnsi="Proxima Nova ExCn Rg"/>
          <w:b/>
          <w:i/>
          <w:sz w:val="30"/>
          <w:szCs w:val="30"/>
        </w:rPr>
        <w:t>.1</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984"/>
        <w:gridCol w:w="2268"/>
        <w:gridCol w:w="1701"/>
        <w:gridCol w:w="1701"/>
        <w:gridCol w:w="1418"/>
      </w:tblGrid>
      <w:tr w:rsidR="00E3768F" w:rsidRPr="00836001" w14:paraId="154107C9" w14:textId="77777777" w:rsidTr="00223077">
        <w:tc>
          <w:tcPr>
            <w:tcW w:w="568" w:type="dxa"/>
            <w:tcBorders>
              <w:top w:val="single" w:sz="4" w:space="0" w:color="auto"/>
              <w:left w:val="single" w:sz="4" w:space="0" w:color="auto"/>
              <w:bottom w:val="single" w:sz="4" w:space="0" w:color="auto"/>
              <w:right w:val="single" w:sz="4" w:space="0" w:color="auto"/>
            </w:tcBorders>
            <w:vAlign w:val="center"/>
            <w:hideMark/>
          </w:tcPr>
          <w:p w14:paraId="67687D39" w14:textId="77777777" w:rsidR="00E3768F"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П№</w:t>
            </w:r>
            <w:r>
              <w:rPr>
                <w:rFonts w:ascii="Proxima Nova ExCn Rg" w:hAnsi="Proxima Nova ExCn Rg"/>
                <w:sz w:val="30"/>
                <w:szCs w:val="30"/>
              </w:rPr>
              <w:br/>
            </w:r>
            <w:r w:rsidRPr="00836001">
              <w:rPr>
                <w:rFonts w:ascii="Proxima Nova ExCn Rg" w:hAnsi="Proxima Nova ExCn Rg"/>
                <w:sz w:val="30"/>
                <w:szCs w:val="30"/>
              </w:rPr>
              <w:t>п/п</w:t>
            </w:r>
          </w:p>
          <w:p w14:paraId="2E98DE7B"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99BE84E" w14:textId="77777777" w:rsidR="00E3768F" w:rsidRDefault="00E3768F" w:rsidP="00223077">
            <w:pPr>
              <w:spacing w:after="100" w:afterAutospacing="1" w:line="27" w:lineRule="atLeast"/>
              <w:jc w:val="center"/>
              <w:rPr>
                <w:rFonts w:ascii="Proxima Nova ExCn Rg" w:hAnsi="Proxima Nova ExCn Rg"/>
                <w:sz w:val="30"/>
                <w:szCs w:val="30"/>
              </w:rPr>
            </w:pPr>
          </w:p>
          <w:p w14:paraId="2D2BC716" w14:textId="77777777" w:rsidR="00E3768F" w:rsidRDefault="00E3768F" w:rsidP="00223077">
            <w:pPr>
              <w:spacing w:after="100" w:afterAutospacing="1" w:line="27" w:lineRule="atLeast"/>
              <w:jc w:val="center"/>
              <w:rPr>
                <w:rFonts w:ascii="Proxima Nova ExCn Rg" w:hAnsi="Proxima Nova ExCn Rg"/>
                <w:sz w:val="30"/>
                <w:szCs w:val="30"/>
                <w:vertAlign w:val="superscript"/>
              </w:rPr>
            </w:pPr>
            <w:r w:rsidRPr="00836001">
              <w:rPr>
                <w:rFonts w:ascii="Proxima Nova ExCn Rg" w:hAnsi="Proxima Nova ExCn Rg"/>
                <w:sz w:val="30"/>
                <w:szCs w:val="30"/>
              </w:rPr>
              <w:t xml:space="preserve">Наименование </w:t>
            </w:r>
            <w:r>
              <w:rPr>
                <w:rFonts w:ascii="Proxima Nova ExCn Rg" w:hAnsi="Proxima Nova ExCn Rg"/>
                <w:sz w:val="30"/>
                <w:szCs w:val="30"/>
              </w:rPr>
              <w:br/>
            </w:r>
            <w:r w:rsidRPr="00836001">
              <w:rPr>
                <w:rFonts w:ascii="Proxima Nova ExCn Rg" w:hAnsi="Proxima Nova ExCn Rg"/>
                <w:sz w:val="30"/>
                <w:szCs w:val="30"/>
              </w:rPr>
              <w:t xml:space="preserve">и организационно-правовая форма организации </w:t>
            </w:r>
          </w:p>
          <w:p w14:paraId="03816D2A" w14:textId="77777777" w:rsidR="00E3768F" w:rsidRPr="00836001" w:rsidRDefault="00E3768F" w:rsidP="00223077">
            <w:pPr>
              <w:spacing w:after="100" w:afterAutospacing="1" w:line="27" w:lineRule="atLeast"/>
              <w:jc w:val="center"/>
              <w:rPr>
                <w:rFonts w:ascii="Proxima Nova ExCn Rg" w:hAnsi="Proxima Nova ExCn Rg"/>
                <w:sz w:val="30"/>
                <w:szCs w:val="3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7459364" w14:textId="77777777"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Место нахождения </w:t>
            </w:r>
            <w:r>
              <w:rPr>
                <w:rFonts w:ascii="Proxima Nova ExCn Rg" w:hAnsi="Proxima Nova ExCn Rg"/>
                <w:sz w:val="30"/>
                <w:szCs w:val="30"/>
              </w:rPr>
              <w:br/>
            </w:r>
            <w:r w:rsidRPr="00836001">
              <w:rPr>
                <w:rFonts w:ascii="Proxima Nova ExCn Rg" w:hAnsi="Proxima Nova ExCn Rg"/>
                <w:sz w:val="30"/>
                <w:szCs w:val="30"/>
              </w:rPr>
              <w:t>организации (адрес)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342078" w14:textId="77777777"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Уставный </w:t>
            </w:r>
            <w:r>
              <w:rPr>
                <w:rFonts w:ascii="Proxima Nova ExCn Rg" w:hAnsi="Proxima Nova ExCn Rg"/>
                <w:sz w:val="30"/>
                <w:szCs w:val="30"/>
              </w:rPr>
              <w:br/>
            </w:r>
            <w:r w:rsidRPr="00836001">
              <w:rPr>
                <w:rFonts w:ascii="Proxima Nova ExCn Rg" w:hAnsi="Proxima Nova ExCn Rg"/>
                <w:sz w:val="30"/>
                <w:szCs w:val="30"/>
              </w:rPr>
              <w:t xml:space="preserve">капитал </w:t>
            </w:r>
            <w:r w:rsidRPr="00836001">
              <w:rPr>
                <w:rFonts w:ascii="Proxima Nova ExCn Rg" w:hAnsi="Proxima Nova ExCn Rg"/>
                <w:sz w:val="30"/>
                <w:szCs w:val="30"/>
              </w:rPr>
              <w:b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CE7DD3" w14:textId="77777777"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Доля участия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DE683" w14:textId="77777777" w:rsidR="00E3768F" w:rsidRPr="00836001" w:rsidRDefault="00E3768F" w:rsidP="00223077">
            <w:pPr>
              <w:spacing w:after="100" w:afterAutospacing="1" w:line="27" w:lineRule="atLeast"/>
              <w:jc w:val="center"/>
              <w:rPr>
                <w:rFonts w:ascii="Proxima Nova ExCn Rg" w:hAnsi="Proxima Nova ExCn Rg"/>
                <w:sz w:val="30"/>
                <w:szCs w:val="30"/>
              </w:rPr>
            </w:pPr>
            <w:r w:rsidRPr="00836001">
              <w:rPr>
                <w:rFonts w:ascii="Proxima Nova ExCn Rg" w:hAnsi="Proxima Nova ExCn Rg"/>
                <w:sz w:val="30"/>
                <w:szCs w:val="30"/>
              </w:rPr>
              <w:t xml:space="preserve">Основание участия </w:t>
            </w:r>
          </w:p>
        </w:tc>
      </w:tr>
      <w:tr w:rsidR="00E3768F" w:rsidRPr="00836001" w14:paraId="1276E07E" w14:textId="77777777"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14:paraId="7AD4557A"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1</w:t>
            </w:r>
            <w:r w:rsidRPr="00836001">
              <w:rPr>
                <w:rFonts w:ascii="Proxima Nova ExCn Rg" w:hAnsi="Proxima Nova ExCn Rg"/>
                <w:sz w:val="30"/>
                <w:szCs w:val="30"/>
              </w:rPr>
              <w:t>1</w:t>
            </w:r>
          </w:p>
        </w:tc>
        <w:tc>
          <w:tcPr>
            <w:tcW w:w="1984" w:type="dxa"/>
            <w:tcBorders>
              <w:top w:val="single" w:sz="4" w:space="0" w:color="auto"/>
              <w:left w:val="single" w:sz="4" w:space="0" w:color="auto"/>
              <w:bottom w:val="single" w:sz="4" w:space="0" w:color="auto"/>
              <w:right w:val="single" w:sz="4" w:space="0" w:color="auto"/>
            </w:tcBorders>
            <w:hideMark/>
          </w:tcPr>
          <w:p w14:paraId="3EE010A6"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ОАО «Газпром»</w:t>
            </w:r>
          </w:p>
        </w:tc>
        <w:tc>
          <w:tcPr>
            <w:tcW w:w="2268" w:type="dxa"/>
            <w:tcBorders>
              <w:top w:val="single" w:sz="4" w:space="0" w:color="auto"/>
              <w:left w:val="single" w:sz="4" w:space="0" w:color="auto"/>
              <w:bottom w:val="single" w:sz="4" w:space="0" w:color="auto"/>
              <w:right w:val="single" w:sz="4" w:space="0" w:color="auto"/>
            </w:tcBorders>
            <w:hideMark/>
          </w:tcPr>
          <w:p w14:paraId="34EB765D"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Москва, </w:t>
            </w:r>
            <w:r>
              <w:rPr>
                <w:rFonts w:ascii="Proxima Nova ExCn Rg" w:hAnsi="Proxima Nova ExCn Rg"/>
                <w:sz w:val="30"/>
                <w:szCs w:val="30"/>
              </w:rPr>
              <w:br/>
            </w:r>
            <w:r w:rsidRPr="00836001">
              <w:rPr>
                <w:rFonts w:ascii="Proxima Nova ExCn Rg" w:hAnsi="Proxima Nova ExCn Rg"/>
                <w:sz w:val="30"/>
                <w:szCs w:val="30"/>
              </w:rPr>
              <w:t xml:space="preserve">ул. Наметкина, </w:t>
            </w:r>
            <w:r>
              <w:rPr>
                <w:rFonts w:ascii="Proxima Nova ExCn Rg" w:hAnsi="Proxima Nova ExCn Rg"/>
                <w:sz w:val="30"/>
                <w:szCs w:val="30"/>
              </w:rPr>
              <w:t xml:space="preserve">д. </w:t>
            </w:r>
            <w:r w:rsidRPr="00836001">
              <w:rPr>
                <w:rFonts w:ascii="Proxima Nova ExCn Rg" w:hAnsi="Proxima Nova ExCn Rg"/>
                <w:sz w:val="30"/>
                <w:szCs w:val="30"/>
              </w:rPr>
              <w:t>16</w:t>
            </w:r>
          </w:p>
        </w:tc>
        <w:tc>
          <w:tcPr>
            <w:tcW w:w="1701" w:type="dxa"/>
            <w:tcBorders>
              <w:top w:val="single" w:sz="4" w:space="0" w:color="auto"/>
              <w:left w:val="single" w:sz="4" w:space="0" w:color="auto"/>
              <w:bottom w:val="single" w:sz="4" w:space="0" w:color="auto"/>
              <w:right w:val="single" w:sz="4" w:space="0" w:color="auto"/>
            </w:tcBorders>
            <w:hideMark/>
          </w:tcPr>
          <w:p w14:paraId="4828A141" w14:textId="77777777" w:rsidR="00E3768F" w:rsidRPr="000B7CBB" w:rsidRDefault="00E3768F" w:rsidP="00223077">
            <w:pPr>
              <w:spacing w:line="27" w:lineRule="atLeast"/>
              <w:rPr>
                <w:rFonts w:ascii="Proxima Nova ExCn Rg" w:hAnsi="Proxima Nova ExCn Rg"/>
                <w:spacing w:val="-4"/>
                <w:sz w:val="30"/>
                <w:szCs w:val="30"/>
              </w:rPr>
            </w:pPr>
            <w:r w:rsidRPr="000B7CBB">
              <w:rPr>
                <w:rFonts w:ascii="Proxima Nova ExCn Rg" w:hAnsi="Proxima Nova ExCn Rg"/>
                <w:spacing w:val="-4"/>
                <w:sz w:val="30"/>
                <w:szCs w:val="30"/>
              </w:rPr>
              <w:t>118 367 564 500,0</w:t>
            </w:r>
          </w:p>
        </w:tc>
        <w:tc>
          <w:tcPr>
            <w:tcW w:w="1701" w:type="dxa"/>
            <w:tcBorders>
              <w:top w:val="single" w:sz="4" w:space="0" w:color="auto"/>
              <w:left w:val="single" w:sz="4" w:space="0" w:color="auto"/>
              <w:bottom w:val="single" w:sz="4" w:space="0" w:color="auto"/>
              <w:right w:val="single" w:sz="4" w:space="0" w:color="auto"/>
            </w:tcBorders>
            <w:hideMark/>
          </w:tcPr>
          <w:p w14:paraId="59BF21CA" w14:textId="77777777" w:rsidR="00E3768F" w:rsidRPr="00836001" w:rsidRDefault="00E3768F" w:rsidP="00223077">
            <w:pPr>
              <w:spacing w:line="27" w:lineRule="atLeast"/>
              <w:rPr>
                <w:rFonts w:ascii="Proxima Nova ExCn Rg" w:hAnsi="Proxima Nova ExCn Rg"/>
                <w:sz w:val="30"/>
                <w:szCs w:val="30"/>
              </w:rPr>
            </w:pPr>
            <w:r>
              <w:rPr>
                <w:rFonts w:ascii="Proxima Nova ExCn Rg" w:hAnsi="Proxima Nova ExCn Rg"/>
                <w:sz w:val="30"/>
                <w:szCs w:val="30"/>
              </w:rPr>
              <w:t xml:space="preserve">1000 </w:t>
            </w:r>
            <w:r w:rsidRPr="00836001">
              <w:rPr>
                <w:rFonts w:ascii="Proxima Nova ExCn Rg" w:hAnsi="Proxima Nova ExCn Rg"/>
                <w:sz w:val="30"/>
                <w:szCs w:val="30"/>
              </w:rPr>
              <w:t xml:space="preserve">обыкновенных акций номиналом </w:t>
            </w:r>
            <w:r>
              <w:rPr>
                <w:rFonts w:ascii="Proxima Nova ExCn Rg" w:hAnsi="Proxima Nova ExCn Rg"/>
                <w:sz w:val="30"/>
                <w:szCs w:val="30"/>
              </w:rPr>
              <w:t>5 </w:t>
            </w:r>
            <w:r w:rsidRPr="00836001">
              <w:rPr>
                <w:rFonts w:ascii="Proxima Nova ExCn Rg" w:hAnsi="Proxima Nova ExCn Rg"/>
                <w:sz w:val="30"/>
                <w:szCs w:val="30"/>
              </w:rPr>
              <w:t>рублей; 0,000004%</w:t>
            </w:r>
          </w:p>
        </w:tc>
        <w:tc>
          <w:tcPr>
            <w:tcW w:w="1418" w:type="dxa"/>
            <w:tcBorders>
              <w:top w:val="single" w:sz="4" w:space="0" w:color="auto"/>
              <w:left w:val="single" w:sz="4" w:space="0" w:color="auto"/>
              <w:bottom w:val="single" w:sz="4" w:space="0" w:color="auto"/>
              <w:right w:val="single" w:sz="4" w:space="0" w:color="auto"/>
            </w:tcBorders>
            <w:hideMark/>
          </w:tcPr>
          <w:p w14:paraId="148020CC"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Приватизация</w:t>
            </w:r>
          </w:p>
        </w:tc>
      </w:tr>
      <w:tr w:rsidR="00E3768F" w:rsidRPr="00836001" w14:paraId="2766F06B" w14:textId="77777777"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14:paraId="758F05F5"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2</w:t>
            </w:r>
            <w:r w:rsidRPr="00836001">
              <w:rPr>
                <w:rFonts w:ascii="Proxima Nova ExCn Rg" w:hAnsi="Proxima Nova ExCn Rg"/>
                <w:sz w:val="30"/>
                <w:szCs w:val="30"/>
              </w:rPr>
              <w:t>2</w:t>
            </w:r>
            <w:r w:rsidRPr="00AF2800">
              <w:rPr>
                <w:rFonts w:ascii="Proxima Nova ExCn Rg" w:hAnsi="Proxima Nova ExCn Rg"/>
                <w:sz w:val="30"/>
                <w:szCs w:val="30"/>
              </w:rPr>
              <w:t>*</w:t>
            </w:r>
          </w:p>
        </w:tc>
        <w:tc>
          <w:tcPr>
            <w:tcW w:w="1984" w:type="dxa"/>
            <w:tcBorders>
              <w:top w:val="single" w:sz="4" w:space="0" w:color="auto"/>
              <w:left w:val="single" w:sz="4" w:space="0" w:color="auto"/>
              <w:bottom w:val="single" w:sz="4" w:space="0" w:color="auto"/>
              <w:right w:val="single" w:sz="4" w:space="0" w:color="auto"/>
            </w:tcBorders>
            <w:hideMark/>
          </w:tcPr>
          <w:p w14:paraId="0AE46D16"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ОАО «Инвест»</w:t>
            </w:r>
          </w:p>
        </w:tc>
        <w:tc>
          <w:tcPr>
            <w:tcW w:w="2268" w:type="dxa"/>
            <w:tcBorders>
              <w:top w:val="single" w:sz="4" w:space="0" w:color="auto"/>
              <w:left w:val="single" w:sz="4" w:space="0" w:color="auto"/>
              <w:bottom w:val="single" w:sz="4" w:space="0" w:color="auto"/>
              <w:right w:val="single" w:sz="4" w:space="0" w:color="auto"/>
            </w:tcBorders>
            <w:hideMark/>
          </w:tcPr>
          <w:p w14:paraId="783999D0"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Санкт-Петербург, </w:t>
            </w:r>
            <w:r>
              <w:rPr>
                <w:rFonts w:ascii="Proxima Nova ExCn Rg" w:hAnsi="Proxima Nova ExCn Rg"/>
                <w:sz w:val="30"/>
                <w:szCs w:val="30"/>
              </w:rPr>
              <w:br/>
            </w:r>
            <w:r w:rsidRPr="00836001">
              <w:rPr>
                <w:rFonts w:ascii="Proxima Nova ExCn Rg" w:hAnsi="Proxima Nova ExCn Rg"/>
                <w:sz w:val="30"/>
                <w:szCs w:val="30"/>
              </w:rPr>
              <w:t>ул. Ленина, д. 1</w:t>
            </w:r>
          </w:p>
        </w:tc>
        <w:tc>
          <w:tcPr>
            <w:tcW w:w="1701" w:type="dxa"/>
            <w:tcBorders>
              <w:top w:val="single" w:sz="4" w:space="0" w:color="auto"/>
              <w:left w:val="single" w:sz="4" w:space="0" w:color="auto"/>
              <w:bottom w:val="single" w:sz="4" w:space="0" w:color="auto"/>
              <w:right w:val="single" w:sz="4" w:space="0" w:color="auto"/>
            </w:tcBorders>
            <w:hideMark/>
          </w:tcPr>
          <w:p w14:paraId="54CEC2F0"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10 000 000,0</w:t>
            </w:r>
          </w:p>
        </w:tc>
        <w:tc>
          <w:tcPr>
            <w:tcW w:w="1701" w:type="dxa"/>
            <w:tcBorders>
              <w:top w:val="single" w:sz="4" w:space="0" w:color="auto"/>
              <w:left w:val="single" w:sz="4" w:space="0" w:color="auto"/>
              <w:bottom w:val="single" w:sz="4" w:space="0" w:color="auto"/>
              <w:right w:val="single" w:sz="4" w:space="0" w:color="auto"/>
            </w:tcBorders>
            <w:hideMark/>
          </w:tcPr>
          <w:p w14:paraId="1B194D21" w14:textId="77777777" w:rsidR="00E3768F"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1000 акций </w:t>
            </w:r>
            <w:r>
              <w:rPr>
                <w:rFonts w:ascii="Proxima Nova ExCn Rg" w:hAnsi="Proxima Nova ExCn Rg"/>
                <w:sz w:val="30"/>
                <w:szCs w:val="30"/>
              </w:rPr>
              <w:br/>
            </w:r>
            <w:r w:rsidRPr="00836001">
              <w:rPr>
                <w:rFonts w:ascii="Proxima Nova ExCn Rg" w:hAnsi="Proxima Nova ExCn Rg"/>
                <w:sz w:val="30"/>
                <w:szCs w:val="30"/>
              </w:rPr>
              <w:t xml:space="preserve">номиналом </w:t>
            </w:r>
            <w:r>
              <w:rPr>
                <w:rFonts w:ascii="Proxima Nova ExCn Rg" w:hAnsi="Proxima Nova ExCn Rg"/>
                <w:sz w:val="30"/>
                <w:szCs w:val="30"/>
              </w:rPr>
              <w:br/>
            </w:r>
            <w:r w:rsidRPr="00836001">
              <w:rPr>
                <w:rFonts w:ascii="Proxima Nova ExCn Rg" w:hAnsi="Proxima Nova ExCn Rg"/>
                <w:sz w:val="30"/>
                <w:szCs w:val="30"/>
              </w:rPr>
              <w:t>100 рублей</w:t>
            </w:r>
            <w:r>
              <w:rPr>
                <w:rFonts w:ascii="Proxima Nova ExCn Rg" w:hAnsi="Proxima Nova ExCn Rg"/>
                <w:sz w:val="30"/>
                <w:szCs w:val="30"/>
              </w:rPr>
              <w:t xml:space="preserve">; </w:t>
            </w:r>
          </w:p>
          <w:p w14:paraId="34B09998"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11%</w:t>
            </w:r>
          </w:p>
        </w:tc>
        <w:tc>
          <w:tcPr>
            <w:tcW w:w="1418" w:type="dxa"/>
            <w:tcBorders>
              <w:top w:val="single" w:sz="4" w:space="0" w:color="auto"/>
              <w:left w:val="single" w:sz="4" w:space="0" w:color="auto"/>
              <w:bottom w:val="single" w:sz="4" w:space="0" w:color="auto"/>
              <w:right w:val="single" w:sz="4" w:space="0" w:color="auto"/>
            </w:tcBorders>
            <w:hideMark/>
          </w:tcPr>
          <w:p w14:paraId="7601354E"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Договор </w:t>
            </w:r>
            <w:r>
              <w:rPr>
                <w:rFonts w:ascii="Proxima Nova ExCn Rg" w:hAnsi="Proxima Nova ExCn Rg"/>
                <w:sz w:val="30"/>
                <w:szCs w:val="30"/>
              </w:rPr>
              <w:br/>
            </w:r>
            <w:r w:rsidRPr="00836001">
              <w:rPr>
                <w:rFonts w:ascii="Proxima Nova ExCn Rg" w:hAnsi="Proxima Nova ExCn Rg"/>
                <w:sz w:val="30"/>
                <w:szCs w:val="30"/>
              </w:rPr>
              <w:t xml:space="preserve">дарения </w:t>
            </w:r>
            <w:r>
              <w:rPr>
                <w:rFonts w:ascii="Proxima Nova ExCn Rg" w:hAnsi="Proxima Nova ExCn Rg"/>
                <w:sz w:val="30"/>
                <w:szCs w:val="30"/>
              </w:rPr>
              <w:br/>
            </w:r>
            <w:r w:rsidRPr="00836001">
              <w:rPr>
                <w:rFonts w:ascii="Proxima Nova ExCn Rg" w:hAnsi="Proxima Nova ExCn Rg"/>
                <w:sz w:val="30"/>
                <w:szCs w:val="30"/>
              </w:rPr>
              <w:t>от 12.08.2005</w:t>
            </w:r>
          </w:p>
        </w:tc>
      </w:tr>
      <w:tr w:rsidR="00E3768F" w:rsidRPr="00836001" w14:paraId="530071E1" w14:textId="77777777" w:rsidTr="00223077">
        <w:trPr>
          <w:trHeight w:val="1358"/>
        </w:trPr>
        <w:tc>
          <w:tcPr>
            <w:tcW w:w="568" w:type="dxa"/>
            <w:tcBorders>
              <w:top w:val="single" w:sz="4" w:space="0" w:color="auto"/>
              <w:left w:val="single" w:sz="4" w:space="0" w:color="auto"/>
              <w:bottom w:val="single" w:sz="4" w:space="0" w:color="auto"/>
              <w:right w:val="single" w:sz="4" w:space="0" w:color="auto"/>
            </w:tcBorders>
            <w:hideMark/>
          </w:tcPr>
          <w:p w14:paraId="3321EEBF"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sidRPr="00836001">
              <w:rPr>
                <w:rFonts w:ascii="Proxima Nova ExCn Rg" w:hAnsi="Proxima Nova ExCn Rg"/>
                <w:sz w:val="30"/>
                <w:szCs w:val="30"/>
              </w:rPr>
              <w:t>3</w:t>
            </w:r>
            <w:r>
              <w:rPr>
                <w:rFonts w:ascii="Proxima Nova ExCn Rg" w:hAnsi="Proxima Nova ExCn Rg"/>
                <w:sz w:val="30"/>
                <w:szCs w:val="30"/>
              </w:rPr>
              <w:t>3</w:t>
            </w:r>
            <w:r w:rsidRPr="00AF2800">
              <w:rPr>
                <w:rFonts w:ascii="Proxima Nova ExCn Rg" w:hAnsi="Proxima Nova ExCn Rg"/>
                <w:sz w:val="30"/>
                <w:szCs w:val="30"/>
              </w:rPr>
              <w:t>**</w:t>
            </w:r>
          </w:p>
        </w:tc>
        <w:tc>
          <w:tcPr>
            <w:tcW w:w="1984" w:type="dxa"/>
            <w:tcBorders>
              <w:top w:val="single" w:sz="4" w:space="0" w:color="auto"/>
              <w:left w:val="single" w:sz="4" w:space="0" w:color="auto"/>
              <w:bottom w:val="single" w:sz="4" w:space="0" w:color="auto"/>
              <w:right w:val="single" w:sz="4" w:space="0" w:color="auto"/>
            </w:tcBorders>
            <w:hideMark/>
          </w:tcPr>
          <w:p w14:paraId="37D0DFDE"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ООО «Магазин Стройкомплект»</w:t>
            </w:r>
          </w:p>
        </w:tc>
        <w:tc>
          <w:tcPr>
            <w:tcW w:w="2268" w:type="dxa"/>
            <w:tcBorders>
              <w:top w:val="single" w:sz="4" w:space="0" w:color="auto"/>
              <w:left w:val="single" w:sz="4" w:space="0" w:color="auto"/>
              <w:bottom w:val="single" w:sz="4" w:space="0" w:color="auto"/>
              <w:right w:val="single" w:sz="4" w:space="0" w:color="auto"/>
            </w:tcBorders>
            <w:hideMark/>
          </w:tcPr>
          <w:p w14:paraId="63291041" w14:textId="77777777" w:rsidR="00E3768F" w:rsidRPr="00836001" w:rsidRDefault="00E3768F" w:rsidP="00223077">
            <w:pPr>
              <w:spacing w:line="27" w:lineRule="atLeast"/>
              <w:rPr>
                <w:rFonts w:ascii="Proxima Nova ExCn Rg" w:hAnsi="Proxima Nova ExCn Rg"/>
                <w:sz w:val="30"/>
                <w:szCs w:val="30"/>
              </w:rPr>
            </w:pPr>
            <w:r>
              <w:rPr>
                <w:rFonts w:ascii="Proxima Nova ExCn Rg" w:hAnsi="Proxima Nova ExCn Rg"/>
                <w:sz w:val="30"/>
                <w:szCs w:val="30"/>
              </w:rPr>
              <w:t>г. Калуга,</w:t>
            </w:r>
            <w:r>
              <w:rPr>
                <w:rFonts w:ascii="Proxima Nova ExCn Rg" w:hAnsi="Proxima Nova ExCn Rg"/>
                <w:sz w:val="30"/>
                <w:szCs w:val="30"/>
              </w:rPr>
              <w:br/>
            </w:r>
            <w:r w:rsidRPr="00836001">
              <w:rPr>
                <w:rFonts w:ascii="Proxima Nova ExCn Rg" w:hAnsi="Proxima Nova ExCn Rg"/>
                <w:sz w:val="30"/>
                <w:szCs w:val="30"/>
              </w:rPr>
              <w:t>ул. Садовая, д. 23</w:t>
            </w:r>
          </w:p>
        </w:tc>
        <w:tc>
          <w:tcPr>
            <w:tcW w:w="1701" w:type="dxa"/>
            <w:tcBorders>
              <w:top w:val="single" w:sz="4" w:space="0" w:color="auto"/>
              <w:left w:val="single" w:sz="4" w:space="0" w:color="auto"/>
              <w:bottom w:val="single" w:sz="4" w:space="0" w:color="auto"/>
              <w:right w:val="single" w:sz="4" w:space="0" w:color="auto"/>
            </w:tcBorders>
            <w:hideMark/>
          </w:tcPr>
          <w:p w14:paraId="396167D4"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1 000 000,0</w:t>
            </w:r>
          </w:p>
        </w:tc>
        <w:tc>
          <w:tcPr>
            <w:tcW w:w="1701" w:type="dxa"/>
            <w:tcBorders>
              <w:top w:val="single" w:sz="4" w:space="0" w:color="auto"/>
              <w:left w:val="single" w:sz="4" w:space="0" w:color="auto"/>
              <w:bottom w:val="single" w:sz="4" w:space="0" w:color="auto"/>
              <w:right w:val="single" w:sz="4" w:space="0" w:color="auto"/>
            </w:tcBorders>
            <w:hideMark/>
          </w:tcPr>
          <w:p w14:paraId="68D8FE2A"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50 %</w:t>
            </w:r>
          </w:p>
        </w:tc>
        <w:tc>
          <w:tcPr>
            <w:tcW w:w="1418" w:type="dxa"/>
            <w:tcBorders>
              <w:top w:val="single" w:sz="4" w:space="0" w:color="auto"/>
              <w:left w:val="single" w:sz="4" w:space="0" w:color="auto"/>
              <w:bottom w:val="single" w:sz="4" w:space="0" w:color="auto"/>
              <w:right w:val="single" w:sz="4" w:space="0" w:color="auto"/>
            </w:tcBorders>
            <w:hideMark/>
          </w:tcPr>
          <w:p w14:paraId="679B7C67"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Учредитель-ный договор от 15.02.2001</w:t>
            </w:r>
          </w:p>
        </w:tc>
      </w:tr>
      <w:tr w:rsidR="00E3768F" w:rsidRPr="00836001" w14:paraId="4DD642F9" w14:textId="77777777"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14:paraId="531DA53F"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4</w:t>
            </w:r>
            <w:r w:rsidRPr="00836001">
              <w:rPr>
                <w:rFonts w:ascii="Proxima Nova ExCn Rg" w:hAnsi="Proxima Nova ExCn Rg"/>
                <w:sz w:val="30"/>
                <w:szCs w:val="30"/>
              </w:rPr>
              <w:t>4</w:t>
            </w:r>
          </w:p>
        </w:tc>
        <w:tc>
          <w:tcPr>
            <w:tcW w:w="1984" w:type="dxa"/>
            <w:tcBorders>
              <w:top w:val="single" w:sz="4" w:space="0" w:color="auto"/>
              <w:left w:val="single" w:sz="4" w:space="0" w:color="auto"/>
              <w:bottom w:val="single" w:sz="4" w:space="0" w:color="auto"/>
              <w:right w:val="single" w:sz="4" w:space="0" w:color="auto"/>
            </w:tcBorders>
            <w:hideMark/>
          </w:tcPr>
          <w:p w14:paraId="335939EE" w14:textId="71C5C838" w:rsidR="00E3768F" w:rsidRDefault="00AF4AAE" w:rsidP="00223077">
            <w:pPr>
              <w:spacing w:line="27" w:lineRule="atLeast"/>
              <w:rPr>
                <w:rFonts w:ascii="Proxima Nova ExCn Rg" w:hAnsi="Proxima Nova ExCn Rg"/>
                <w:sz w:val="30"/>
                <w:szCs w:val="30"/>
              </w:rPr>
            </w:pPr>
            <w:r>
              <w:rPr>
                <w:rFonts w:ascii="Proxima Nova ExCn Rg" w:hAnsi="Proxima Nova ExCn Rg"/>
                <w:sz w:val="30"/>
                <w:szCs w:val="30"/>
              </w:rPr>
              <w:t>П</w:t>
            </w:r>
            <w:r w:rsidRPr="00836001">
              <w:rPr>
                <w:rFonts w:ascii="Proxima Nova ExCn Rg" w:hAnsi="Proxima Nova ExCn Rg"/>
                <w:sz w:val="30"/>
                <w:szCs w:val="30"/>
              </w:rPr>
              <w:t xml:space="preserve">АО </w:t>
            </w:r>
            <w:r w:rsidR="00E3768F" w:rsidRPr="00836001">
              <w:rPr>
                <w:rFonts w:ascii="Proxima Nova ExCn Rg" w:hAnsi="Proxima Nova ExCn Rg"/>
                <w:sz w:val="30"/>
                <w:szCs w:val="30"/>
              </w:rPr>
              <w:t xml:space="preserve">Сбербанк </w:t>
            </w:r>
          </w:p>
          <w:p w14:paraId="0110235A" w14:textId="4B9F0C65"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России</w:t>
            </w:r>
          </w:p>
        </w:tc>
        <w:tc>
          <w:tcPr>
            <w:tcW w:w="2268" w:type="dxa"/>
            <w:tcBorders>
              <w:top w:val="single" w:sz="4" w:space="0" w:color="auto"/>
              <w:left w:val="single" w:sz="4" w:space="0" w:color="auto"/>
              <w:bottom w:val="single" w:sz="4" w:space="0" w:color="auto"/>
              <w:right w:val="single" w:sz="4" w:space="0" w:color="auto"/>
            </w:tcBorders>
            <w:hideMark/>
          </w:tcPr>
          <w:p w14:paraId="6328D689"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г. Москва, </w:t>
            </w:r>
            <w:r>
              <w:rPr>
                <w:rFonts w:ascii="Proxima Nova ExCn Rg" w:hAnsi="Proxima Nova ExCn Rg"/>
                <w:sz w:val="30"/>
                <w:szCs w:val="30"/>
              </w:rPr>
              <w:br/>
              <w:t>ул. Вавилова, д. 1</w:t>
            </w:r>
            <w:r w:rsidRPr="00836001">
              <w:rPr>
                <w:rFonts w:ascii="Proxima Nova ExCn Rg" w:hAnsi="Proxima Nova ExCn Rg"/>
                <w:sz w:val="30"/>
                <w:szCs w:val="30"/>
              </w:rPr>
              <w:t>9</w:t>
            </w:r>
          </w:p>
        </w:tc>
        <w:tc>
          <w:tcPr>
            <w:tcW w:w="1701" w:type="dxa"/>
            <w:tcBorders>
              <w:top w:val="single" w:sz="4" w:space="0" w:color="auto"/>
              <w:left w:val="single" w:sz="4" w:space="0" w:color="auto"/>
              <w:bottom w:val="single" w:sz="4" w:space="0" w:color="auto"/>
              <w:right w:val="single" w:sz="4" w:space="0" w:color="auto"/>
            </w:tcBorders>
            <w:hideMark/>
          </w:tcPr>
          <w:p w14:paraId="30BB315E"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67 760 844 000,0</w:t>
            </w:r>
          </w:p>
        </w:tc>
        <w:tc>
          <w:tcPr>
            <w:tcW w:w="1701" w:type="dxa"/>
            <w:tcBorders>
              <w:top w:val="single" w:sz="4" w:space="0" w:color="auto"/>
              <w:left w:val="single" w:sz="4" w:space="0" w:color="auto"/>
              <w:bottom w:val="single" w:sz="4" w:space="0" w:color="auto"/>
              <w:right w:val="single" w:sz="4" w:space="0" w:color="auto"/>
            </w:tcBorders>
            <w:hideMark/>
          </w:tcPr>
          <w:p w14:paraId="1861C229"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100 </w:t>
            </w:r>
            <w:r>
              <w:rPr>
                <w:rFonts w:ascii="Proxima Nova ExCn Rg" w:hAnsi="Proxima Nova ExCn Rg"/>
                <w:sz w:val="30"/>
                <w:szCs w:val="30"/>
              </w:rPr>
              <w:br/>
              <w:t>обыкновенных акций номиналом 3 </w:t>
            </w:r>
            <w:r w:rsidRPr="00836001">
              <w:rPr>
                <w:rFonts w:ascii="Proxima Nova ExCn Rg" w:hAnsi="Proxima Nova ExCn Rg"/>
                <w:sz w:val="30"/>
                <w:szCs w:val="30"/>
              </w:rPr>
              <w:t>рубля; 0,0000004 %</w:t>
            </w:r>
          </w:p>
        </w:tc>
        <w:tc>
          <w:tcPr>
            <w:tcW w:w="1418" w:type="dxa"/>
            <w:tcBorders>
              <w:top w:val="single" w:sz="4" w:space="0" w:color="auto"/>
              <w:left w:val="single" w:sz="4" w:space="0" w:color="auto"/>
              <w:bottom w:val="single" w:sz="4" w:space="0" w:color="auto"/>
              <w:right w:val="single" w:sz="4" w:space="0" w:color="auto"/>
            </w:tcBorders>
            <w:hideMark/>
          </w:tcPr>
          <w:p w14:paraId="79625EA8"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Договор купли-продажи от 15.10.2003</w:t>
            </w:r>
          </w:p>
        </w:tc>
      </w:tr>
      <w:tr w:rsidR="00E3768F" w:rsidRPr="00836001" w14:paraId="7360C186" w14:textId="77777777" w:rsidTr="00223077">
        <w:trPr>
          <w:trHeight w:val="660"/>
        </w:trPr>
        <w:tc>
          <w:tcPr>
            <w:tcW w:w="568" w:type="dxa"/>
            <w:tcBorders>
              <w:top w:val="single" w:sz="4" w:space="0" w:color="auto"/>
              <w:left w:val="single" w:sz="4" w:space="0" w:color="auto"/>
              <w:bottom w:val="single" w:sz="4" w:space="0" w:color="auto"/>
              <w:right w:val="single" w:sz="4" w:space="0" w:color="auto"/>
            </w:tcBorders>
            <w:hideMark/>
          </w:tcPr>
          <w:p w14:paraId="2FD432AF" w14:textId="77777777" w:rsidR="00E3768F" w:rsidRPr="00836001" w:rsidRDefault="00E3768F" w:rsidP="00223077">
            <w:pPr>
              <w:spacing w:before="240" w:after="100" w:afterAutospacing="1" w:line="27" w:lineRule="atLeast"/>
              <w:ind w:firstLine="709"/>
              <w:jc w:val="center"/>
              <w:rPr>
                <w:rFonts w:ascii="Proxima Nova ExCn Rg" w:hAnsi="Proxima Nova ExCn Rg"/>
                <w:sz w:val="30"/>
                <w:szCs w:val="30"/>
              </w:rPr>
            </w:pPr>
            <w:r>
              <w:rPr>
                <w:rFonts w:ascii="Proxima Nova ExCn Rg" w:hAnsi="Proxima Nova ExCn Rg"/>
                <w:sz w:val="30"/>
                <w:szCs w:val="30"/>
              </w:rPr>
              <w:t>5</w:t>
            </w:r>
            <w:r w:rsidRPr="00836001">
              <w:rPr>
                <w:rFonts w:ascii="Proxima Nova ExCn Rg" w:hAnsi="Proxima Nova ExCn Rg"/>
                <w:sz w:val="30"/>
                <w:szCs w:val="30"/>
              </w:rPr>
              <w:t>5</w:t>
            </w:r>
          </w:p>
        </w:tc>
        <w:tc>
          <w:tcPr>
            <w:tcW w:w="1984" w:type="dxa"/>
            <w:tcBorders>
              <w:top w:val="single" w:sz="4" w:space="0" w:color="auto"/>
              <w:left w:val="single" w:sz="4" w:space="0" w:color="auto"/>
              <w:bottom w:val="single" w:sz="4" w:space="0" w:color="auto"/>
              <w:right w:val="single" w:sz="4" w:space="0" w:color="auto"/>
            </w:tcBorders>
            <w:hideMark/>
          </w:tcPr>
          <w:p w14:paraId="7AA93073" w14:textId="5DE2CEE2" w:rsidR="00E3768F" w:rsidRPr="00836001" w:rsidRDefault="00E3768F" w:rsidP="00AF4AAE">
            <w:pPr>
              <w:spacing w:line="27" w:lineRule="atLeast"/>
              <w:rPr>
                <w:rFonts w:ascii="Proxima Nova ExCn Rg" w:hAnsi="Proxima Nova ExCn Rg"/>
                <w:sz w:val="30"/>
                <w:szCs w:val="30"/>
              </w:rPr>
            </w:pPr>
            <w:r w:rsidRPr="00836001">
              <w:rPr>
                <w:rFonts w:ascii="Proxima Nova ExCn Rg" w:hAnsi="Proxima Nova ExCn Rg"/>
                <w:sz w:val="30"/>
                <w:szCs w:val="30"/>
              </w:rPr>
              <w:t>Банк ВТБ</w:t>
            </w:r>
            <w:r w:rsidR="00AF4AAE">
              <w:rPr>
                <w:rFonts w:ascii="Proxima Nova ExCn Rg" w:hAnsi="Proxima Nova ExCn Rg"/>
                <w:sz w:val="30"/>
                <w:szCs w:val="30"/>
              </w:rPr>
              <w:t xml:space="preserve"> (ПАО)</w:t>
            </w:r>
          </w:p>
        </w:tc>
        <w:tc>
          <w:tcPr>
            <w:tcW w:w="2268" w:type="dxa"/>
            <w:tcBorders>
              <w:top w:val="single" w:sz="4" w:space="0" w:color="auto"/>
              <w:left w:val="single" w:sz="4" w:space="0" w:color="auto"/>
              <w:bottom w:val="single" w:sz="4" w:space="0" w:color="auto"/>
              <w:right w:val="single" w:sz="4" w:space="0" w:color="auto"/>
            </w:tcBorders>
            <w:hideMark/>
          </w:tcPr>
          <w:p w14:paraId="47B4938E"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г. Санкт-Петербург, ул. Большая Морская, д. 29</w:t>
            </w:r>
          </w:p>
        </w:tc>
        <w:tc>
          <w:tcPr>
            <w:tcW w:w="1701" w:type="dxa"/>
            <w:tcBorders>
              <w:top w:val="single" w:sz="4" w:space="0" w:color="auto"/>
              <w:left w:val="single" w:sz="4" w:space="0" w:color="auto"/>
              <w:bottom w:val="single" w:sz="4" w:space="0" w:color="auto"/>
              <w:right w:val="single" w:sz="4" w:space="0" w:color="auto"/>
            </w:tcBorders>
            <w:hideMark/>
          </w:tcPr>
          <w:p w14:paraId="758D7816"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67 241 385 090,0</w:t>
            </w:r>
          </w:p>
        </w:tc>
        <w:tc>
          <w:tcPr>
            <w:tcW w:w="1701" w:type="dxa"/>
            <w:tcBorders>
              <w:top w:val="single" w:sz="4" w:space="0" w:color="auto"/>
              <w:left w:val="single" w:sz="4" w:space="0" w:color="auto"/>
              <w:bottom w:val="single" w:sz="4" w:space="0" w:color="auto"/>
              <w:right w:val="single" w:sz="4" w:space="0" w:color="auto"/>
            </w:tcBorders>
            <w:hideMark/>
          </w:tcPr>
          <w:p w14:paraId="4F44EB76"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 xml:space="preserve">200000 обыкновенных акций номиналом </w:t>
            </w:r>
            <w:r>
              <w:rPr>
                <w:rFonts w:ascii="Proxima Nova ExCn Rg" w:hAnsi="Proxima Nova ExCn Rg"/>
                <w:sz w:val="30"/>
                <w:szCs w:val="30"/>
              </w:rPr>
              <w:br/>
            </w:r>
            <w:r w:rsidRPr="00836001">
              <w:rPr>
                <w:rFonts w:ascii="Proxima Nova ExCn Rg" w:hAnsi="Proxima Nova ExCn Rg"/>
                <w:sz w:val="30"/>
                <w:szCs w:val="30"/>
              </w:rPr>
              <w:t xml:space="preserve">0,01 рубля; </w:t>
            </w:r>
            <w:r>
              <w:rPr>
                <w:rFonts w:ascii="Proxima Nova ExCn Rg" w:hAnsi="Proxima Nova ExCn Rg"/>
                <w:sz w:val="30"/>
                <w:szCs w:val="30"/>
              </w:rPr>
              <w:br/>
            </w:r>
            <w:r w:rsidRPr="00836001">
              <w:rPr>
                <w:rFonts w:ascii="Proxima Nova ExCn Rg" w:hAnsi="Proxima Nova ExCn Rg"/>
                <w:sz w:val="30"/>
                <w:szCs w:val="30"/>
              </w:rPr>
              <w:t>0,000003 %</w:t>
            </w:r>
          </w:p>
        </w:tc>
        <w:tc>
          <w:tcPr>
            <w:tcW w:w="1418" w:type="dxa"/>
            <w:tcBorders>
              <w:top w:val="single" w:sz="4" w:space="0" w:color="auto"/>
              <w:left w:val="single" w:sz="4" w:space="0" w:color="auto"/>
              <w:bottom w:val="single" w:sz="4" w:space="0" w:color="auto"/>
              <w:right w:val="single" w:sz="4" w:space="0" w:color="auto"/>
            </w:tcBorders>
            <w:hideMark/>
          </w:tcPr>
          <w:p w14:paraId="2209F74B" w14:textId="77777777" w:rsidR="00E3768F" w:rsidRPr="00836001" w:rsidRDefault="00E3768F" w:rsidP="00223077">
            <w:pPr>
              <w:spacing w:line="27" w:lineRule="atLeast"/>
              <w:rPr>
                <w:rFonts w:ascii="Proxima Nova ExCn Rg" w:hAnsi="Proxima Nova ExCn Rg"/>
                <w:sz w:val="30"/>
                <w:szCs w:val="30"/>
              </w:rPr>
            </w:pPr>
            <w:r w:rsidRPr="00836001">
              <w:rPr>
                <w:rFonts w:ascii="Proxima Nova ExCn Rg" w:hAnsi="Proxima Nova ExCn Rg"/>
                <w:sz w:val="30"/>
                <w:szCs w:val="30"/>
              </w:rPr>
              <w:t>Свидетельст</w:t>
            </w:r>
            <w:r>
              <w:rPr>
                <w:rFonts w:ascii="Proxima Nova ExCn Rg" w:hAnsi="Proxima Nova ExCn Rg"/>
                <w:sz w:val="30"/>
                <w:szCs w:val="30"/>
              </w:rPr>
              <w:t>во</w:t>
            </w:r>
            <w:r w:rsidRPr="00836001">
              <w:rPr>
                <w:rFonts w:ascii="Proxima Nova ExCn Rg" w:hAnsi="Proxima Nova ExCn Rg"/>
                <w:sz w:val="30"/>
                <w:szCs w:val="30"/>
              </w:rPr>
              <w:t xml:space="preserve"> </w:t>
            </w:r>
            <w:r>
              <w:rPr>
                <w:rFonts w:ascii="Proxima Nova ExCn Rg" w:hAnsi="Proxima Nova ExCn Rg"/>
                <w:sz w:val="30"/>
                <w:szCs w:val="30"/>
              </w:rPr>
              <w:t xml:space="preserve">о </w:t>
            </w:r>
            <w:r w:rsidRPr="00836001">
              <w:rPr>
                <w:rFonts w:ascii="Proxima Nova ExCn Rg" w:hAnsi="Proxima Nova ExCn Rg"/>
                <w:sz w:val="30"/>
                <w:szCs w:val="30"/>
              </w:rPr>
              <w:t xml:space="preserve">праве </w:t>
            </w:r>
            <w:r>
              <w:rPr>
                <w:rFonts w:ascii="Proxima Nova ExCn Rg" w:hAnsi="Proxima Nova ExCn Rg"/>
                <w:sz w:val="30"/>
                <w:szCs w:val="30"/>
              </w:rPr>
              <w:br/>
            </w:r>
            <w:r w:rsidRPr="00836001">
              <w:rPr>
                <w:rFonts w:ascii="Proxima Nova ExCn Rg" w:hAnsi="Proxima Nova ExCn Rg"/>
                <w:sz w:val="30"/>
                <w:szCs w:val="30"/>
              </w:rPr>
              <w:t xml:space="preserve">на наследство </w:t>
            </w:r>
            <w:r>
              <w:rPr>
                <w:rFonts w:ascii="Proxima Nova ExCn Rg" w:hAnsi="Proxima Nova ExCn Rg"/>
                <w:sz w:val="30"/>
                <w:szCs w:val="30"/>
              </w:rPr>
              <w:br/>
            </w:r>
            <w:r w:rsidRPr="00836001">
              <w:rPr>
                <w:rFonts w:ascii="Proxima Nova ExCn Rg" w:hAnsi="Proxima Nova ExCn Rg"/>
                <w:sz w:val="30"/>
                <w:szCs w:val="30"/>
              </w:rPr>
              <w:t>от 01.06.2005</w:t>
            </w:r>
          </w:p>
        </w:tc>
      </w:tr>
    </w:tbl>
    <w:p w14:paraId="61ED243E" w14:textId="77777777" w:rsidR="00E3768F" w:rsidRPr="00836001" w:rsidRDefault="00E3768F" w:rsidP="00E3768F">
      <w:pPr>
        <w:spacing w:line="27" w:lineRule="atLeast"/>
        <w:jc w:val="both"/>
        <w:rPr>
          <w:rFonts w:ascii="Proxima Nova ExCn Rg" w:hAnsi="Proxima Nova ExCn Rg"/>
          <w:sz w:val="30"/>
          <w:szCs w:val="30"/>
        </w:rPr>
      </w:pPr>
    </w:p>
    <w:p w14:paraId="61945462" w14:textId="77777777" w:rsidR="00E3768F" w:rsidRPr="00836001" w:rsidRDefault="00E3768F" w:rsidP="00E3768F">
      <w:pPr>
        <w:spacing w:line="271" w:lineRule="auto"/>
        <w:ind w:firstLine="709"/>
        <w:jc w:val="both"/>
        <w:rPr>
          <w:rFonts w:ascii="Proxima Nova ExCn Rg" w:hAnsi="Proxima Nova ExCn Rg"/>
          <w:bCs/>
          <w:iCs/>
          <w:sz w:val="30"/>
          <w:szCs w:val="30"/>
        </w:rPr>
      </w:pPr>
      <w:r w:rsidRPr="00836001">
        <w:rPr>
          <w:rFonts w:ascii="Proxima Nova ExCn Rg" w:hAnsi="Proxima Nova ExCn Rg"/>
          <w:bCs/>
          <w:iCs/>
          <w:sz w:val="30"/>
          <w:szCs w:val="30"/>
        </w:rPr>
        <w:t>* Д</w:t>
      </w:r>
      <w:r w:rsidRPr="00836001">
        <w:rPr>
          <w:rFonts w:ascii="Proxima Nova ExCn Rg" w:hAnsi="Proxima Nova ExCn Rg"/>
          <w:sz w:val="30"/>
          <w:szCs w:val="30"/>
        </w:rPr>
        <w:t xml:space="preserve">ивиденды от </w:t>
      </w:r>
      <w:r w:rsidRPr="00836001">
        <w:rPr>
          <w:rFonts w:ascii="Proxima Nova ExCn Rg" w:hAnsi="Proxima Nova ExCn Rg"/>
          <w:bCs/>
          <w:iCs/>
          <w:sz w:val="30"/>
          <w:szCs w:val="30"/>
        </w:rPr>
        <w:t>доли участия в ООО «Магазин Стройкомплект» не начислялись и не выплачивались.</w:t>
      </w:r>
    </w:p>
    <w:p w14:paraId="12762918" w14:textId="77777777" w:rsidR="00E3768F" w:rsidRPr="00836001" w:rsidRDefault="00E3768F" w:rsidP="00E3768F">
      <w:pPr>
        <w:spacing w:line="271" w:lineRule="auto"/>
        <w:ind w:firstLine="567"/>
        <w:jc w:val="both"/>
        <w:rPr>
          <w:rFonts w:ascii="Proxima Nova ExCn Rg" w:hAnsi="Proxima Nova ExCn Rg"/>
          <w:sz w:val="30"/>
          <w:szCs w:val="30"/>
        </w:rPr>
      </w:pPr>
      <w:r w:rsidRPr="00836001">
        <w:rPr>
          <w:rFonts w:ascii="Proxima Nova ExCn Rg" w:hAnsi="Proxima Nova ExCn Rg"/>
          <w:bCs/>
          <w:iCs/>
          <w:sz w:val="30"/>
          <w:szCs w:val="30"/>
        </w:rPr>
        <w:t>** Доля участия в уставном капитале передана в доверительное управление управляющей компании «Альфа» (договор доверительного управления от 12.12.2006 № 55</w:t>
      </w:r>
      <w:r w:rsidR="00551556">
        <w:rPr>
          <w:rFonts w:ascii="Proxima Nova ExCn Rg" w:hAnsi="Proxima Nova ExCn Rg"/>
          <w:bCs/>
          <w:iCs/>
          <w:sz w:val="30"/>
          <w:szCs w:val="30"/>
        </w:rPr>
        <w:t xml:space="preserve">, </w:t>
      </w:r>
      <w:r w:rsidR="00551556" w:rsidRPr="00551556">
        <w:rPr>
          <w:rFonts w:ascii="Proxima Nova ExCn Rg" w:hAnsi="Proxima Nova ExCn Rg"/>
          <w:b/>
          <w:bCs/>
          <w:iCs/>
          <w:sz w:val="30"/>
          <w:szCs w:val="30"/>
        </w:rPr>
        <w:t>рекомендуется приложить копию</w:t>
      </w:r>
      <w:r w:rsidRPr="00836001">
        <w:rPr>
          <w:rFonts w:ascii="Proxima Nova ExCn Rg" w:hAnsi="Proxima Nova ExCn Rg"/>
          <w:bCs/>
          <w:iCs/>
          <w:sz w:val="30"/>
          <w:szCs w:val="30"/>
        </w:rPr>
        <w:t>).</w:t>
      </w:r>
    </w:p>
    <w:p w14:paraId="5A132A00" w14:textId="77777777" w:rsidR="00E3768F" w:rsidRPr="006C2AA6" w:rsidRDefault="00E3768F" w:rsidP="00E3768F">
      <w:pPr>
        <w:autoSpaceDE w:val="0"/>
        <w:autoSpaceDN w:val="0"/>
        <w:adjustRightInd w:val="0"/>
        <w:contextualSpacing/>
        <w:jc w:val="center"/>
        <w:rPr>
          <w:rFonts w:ascii="Proxima Nova ExCn Rg" w:hAnsi="Proxima Nova ExCn Rg"/>
          <w:b/>
          <w:sz w:val="30"/>
          <w:szCs w:val="30"/>
        </w:rPr>
      </w:pPr>
      <w:r>
        <w:rPr>
          <w:rFonts w:ascii="Proxima Nova ExCn Rg" w:hAnsi="Proxima Nova ExCn Rg"/>
          <w:b/>
          <w:sz w:val="30"/>
          <w:szCs w:val="30"/>
        </w:rPr>
        <w:t>Подраздел 5.2.</w:t>
      </w:r>
      <w:r w:rsidRPr="006C2AA6">
        <w:rPr>
          <w:rFonts w:ascii="Proxima Nova ExCn Rg" w:hAnsi="Proxima Nova ExCn Rg"/>
          <w:b/>
          <w:sz w:val="30"/>
          <w:szCs w:val="30"/>
        </w:rPr>
        <w:t xml:space="preserve"> </w:t>
      </w:r>
      <w:r>
        <w:rPr>
          <w:rFonts w:ascii="Proxima Nova ExCn Rg" w:hAnsi="Proxima Nova ExCn Rg"/>
          <w:b/>
          <w:sz w:val="30"/>
          <w:szCs w:val="30"/>
        </w:rPr>
        <w:t>«</w:t>
      </w:r>
      <w:r w:rsidRPr="006C2AA6">
        <w:rPr>
          <w:rFonts w:ascii="Proxima Nova ExCn Rg" w:hAnsi="Proxima Nova ExCn Rg"/>
          <w:b/>
          <w:sz w:val="30"/>
          <w:szCs w:val="30"/>
        </w:rPr>
        <w:t>Иные ценные бумаги</w:t>
      </w:r>
      <w:r>
        <w:rPr>
          <w:rFonts w:ascii="Proxima Nova ExCn Rg" w:hAnsi="Proxima Nova ExCn Rg"/>
          <w:b/>
          <w:sz w:val="30"/>
          <w:szCs w:val="30"/>
        </w:rPr>
        <w:t>»</w:t>
      </w:r>
    </w:p>
    <w:p w14:paraId="2C3F2941" w14:textId="77777777" w:rsidR="00E3768F" w:rsidRDefault="00E3768F" w:rsidP="00E3768F">
      <w:pPr>
        <w:pStyle w:val="Style3"/>
        <w:widowControl/>
        <w:spacing w:before="240" w:line="240" w:lineRule="auto"/>
        <w:ind w:firstLine="697"/>
        <w:contextualSpacing/>
        <w:rPr>
          <w:rStyle w:val="FontStyle28"/>
          <w:rFonts w:ascii="Proxima Nova ExCn Rg" w:hAnsi="Proxima Nova ExCn Rg"/>
          <w:sz w:val="30"/>
          <w:szCs w:val="30"/>
        </w:rPr>
      </w:pPr>
      <w:r w:rsidRPr="00F82D40">
        <w:rPr>
          <w:rStyle w:val="FontStyle28"/>
          <w:rFonts w:ascii="Proxima Nova ExCn Rg" w:hAnsi="Proxima Nova ExCn Rg"/>
          <w:sz w:val="30"/>
          <w:szCs w:val="30"/>
        </w:rPr>
        <w:t>К ценным бумагам отнесены документы, перечисл</w:t>
      </w:r>
      <w:r>
        <w:rPr>
          <w:rStyle w:val="FontStyle28"/>
          <w:rFonts w:ascii="Proxima Nova ExCn Rg" w:hAnsi="Proxima Nova ExCn Rg"/>
          <w:sz w:val="30"/>
          <w:szCs w:val="30"/>
        </w:rPr>
        <w:t>енные в статье </w:t>
      </w:r>
      <w:r w:rsidRPr="00F82D40">
        <w:rPr>
          <w:rStyle w:val="FontStyle28"/>
          <w:rFonts w:ascii="Proxima Nova ExCn Rg" w:hAnsi="Proxima Nova ExCn Rg"/>
          <w:sz w:val="30"/>
          <w:szCs w:val="30"/>
        </w:rPr>
        <w:t>143 Гражданского кодекса Российской Федерации, а также документы, которые законами о ценных бумагах или</w:t>
      </w:r>
      <w:r>
        <w:rPr>
          <w:rStyle w:val="FontStyle28"/>
          <w:rFonts w:ascii="Proxima Nova ExCn Rg" w:hAnsi="Proxima Nova ExCn Rg"/>
          <w:sz w:val="30"/>
          <w:szCs w:val="30"/>
        </w:rPr>
        <w:t xml:space="preserve"> </w:t>
      </w:r>
      <w:r w:rsidRPr="00F82D40">
        <w:rPr>
          <w:rStyle w:val="FontStyle28"/>
          <w:rFonts w:ascii="Proxima Nova ExCn Rg" w:hAnsi="Proxima Nova ExCn Rg"/>
          <w:sz w:val="30"/>
          <w:szCs w:val="30"/>
        </w:rPr>
        <w:t>в установленном ими порядке отнесены к числу ценных бумаг. Документы причисляются к ценным бумагам либо по признаку своего наименования, либо по признаку процедуры придания документу статуса ценной бумаги.</w:t>
      </w:r>
    </w:p>
    <w:p w14:paraId="0E1E61A2" w14:textId="77777777" w:rsidR="00E3768F" w:rsidRPr="00330920" w:rsidRDefault="00E3768F" w:rsidP="00E3768F">
      <w:pPr>
        <w:pStyle w:val="Style3"/>
        <w:widowControl/>
        <w:spacing w:before="240" w:line="240" w:lineRule="auto"/>
        <w:ind w:firstLine="697"/>
        <w:contextualSpacing/>
        <w:rPr>
          <w:rStyle w:val="FontStyle28"/>
          <w:rFonts w:ascii="Proxima Nova ExCn Rg" w:hAnsi="Proxima Nova ExCn Rg"/>
          <w:sz w:val="30"/>
          <w:szCs w:val="30"/>
        </w:rPr>
      </w:pPr>
      <w:r w:rsidRPr="00330920">
        <w:rPr>
          <w:rFonts w:ascii="Proxima Nova ExCn Rg" w:hAnsi="Proxima Nova ExCn Rg"/>
          <w:sz w:val="30"/>
          <w:szCs w:val="30"/>
        </w:rPr>
        <w:t>Государственный сертификат на материнский (семейный) капитал не является ценной бумагой и не подлежит указанию в подразделе 5.2 справки.</w:t>
      </w:r>
    </w:p>
    <w:p w14:paraId="3E942E1D" w14:textId="77777777" w:rsidR="00E3768F" w:rsidRPr="00F82D40" w:rsidRDefault="00E3768F" w:rsidP="00E3768F">
      <w:pPr>
        <w:spacing w:before="240"/>
        <w:ind w:firstLine="708"/>
        <w:contextualSpacing/>
        <w:jc w:val="both"/>
        <w:rPr>
          <w:rFonts w:ascii="Proxima Nova ExCn Rg" w:hAnsi="Proxima Nova ExCn Rg"/>
          <w:sz w:val="30"/>
          <w:szCs w:val="30"/>
        </w:rPr>
      </w:pPr>
      <w:r w:rsidRPr="00E822CA">
        <w:rPr>
          <w:rFonts w:ascii="Proxima Nova ExCn Rg" w:hAnsi="Proxima Nova ExCn Rg"/>
          <w:bCs/>
          <w:i/>
          <w:iCs/>
          <w:sz w:val="30"/>
          <w:szCs w:val="30"/>
          <w:u w:val="single"/>
        </w:rPr>
        <w:t>В графе 2</w:t>
      </w:r>
      <w:r w:rsidRPr="00F82D40">
        <w:rPr>
          <w:rFonts w:ascii="Proxima Nova ExCn Rg" w:hAnsi="Proxima Nova ExCn Rg"/>
          <w:sz w:val="30"/>
          <w:szCs w:val="30"/>
        </w:rPr>
        <w:t xml:space="preserve"> указываются все ценные бумаги по видам (облигации, векселя, сберегательные сертификаты и другие), за исключением акций, указанных в подразделе «Акции и иное участие в коммерческих организациях». </w:t>
      </w:r>
    </w:p>
    <w:p w14:paraId="55B9D318" w14:textId="77777777" w:rsidR="00E3768F" w:rsidRPr="00F82D40" w:rsidRDefault="00E3768F" w:rsidP="00E3768F">
      <w:pPr>
        <w:spacing w:before="240"/>
        <w:ind w:firstLine="708"/>
        <w:contextualSpacing/>
        <w:jc w:val="both"/>
        <w:rPr>
          <w:rFonts w:ascii="Proxima Nova ExCn Rg" w:hAnsi="Proxima Nova ExCn Rg"/>
          <w:sz w:val="30"/>
          <w:szCs w:val="30"/>
        </w:rPr>
      </w:pPr>
      <w:r w:rsidRPr="00F82D40">
        <w:rPr>
          <w:rFonts w:ascii="Proxima Nova ExCn Rg" w:hAnsi="Proxima Nova ExCn Rg"/>
          <w:sz w:val="30"/>
          <w:szCs w:val="30"/>
        </w:rPr>
        <w:t xml:space="preserve">Информация, необходимая для заполнения </w:t>
      </w:r>
      <w:r w:rsidRPr="00E822CA">
        <w:rPr>
          <w:rFonts w:ascii="Proxima Nova ExCn Rg" w:hAnsi="Proxima Nova ExCn Rg"/>
          <w:bCs/>
          <w:i/>
          <w:iCs/>
          <w:sz w:val="30"/>
          <w:szCs w:val="30"/>
          <w:u w:val="single"/>
        </w:rPr>
        <w:t>граф 3,</w:t>
      </w:r>
      <w:r>
        <w:rPr>
          <w:rFonts w:ascii="Proxima Nova ExCn Rg" w:hAnsi="Proxima Nova ExCn Rg"/>
          <w:bCs/>
          <w:i/>
          <w:iCs/>
          <w:sz w:val="30"/>
          <w:szCs w:val="30"/>
          <w:u w:val="single"/>
        </w:rPr>
        <w:t xml:space="preserve"> </w:t>
      </w:r>
      <w:r w:rsidRPr="00E822CA">
        <w:rPr>
          <w:rFonts w:ascii="Proxima Nova ExCn Rg" w:hAnsi="Proxima Nova ExCn Rg"/>
          <w:bCs/>
          <w:i/>
          <w:iCs/>
          <w:sz w:val="30"/>
          <w:szCs w:val="30"/>
          <w:u w:val="single"/>
        </w:rPr>
        <w:t>4,</w:t>
      </w:r>
      <w:r>
        <w:rPr>
          <w:rFonts w:ascii="Proxima Nova ExCn Rg" w:hAnsi="Proxima Nova ExCn Rg"/>
          <w:bCs/>
          <w:i/>
          <w:iCs/>
          <w:sz w:val="30"/>
          <w:szCs w:val="30"/>
          <w:u w:val="single"/>
        </w:rPr>
        <w:t xml:space="preserve"> </w:t>
      </w:r>
      <w:r w:rsidRPr="00E822CA">
        <w:rPr>
          <w:rFonts w:ascii="Proxima Nova ExCn Rg" w:hAnsi="Proxima Nova ExCn Rg"/>
          <w:bCs/>
          <w:i/>
          <w:iCs/>
          <w:sz w:val="30"/>
          <w:szCs w:val="30"/>
          <w:u w:val="single"/>
        </w:rPr>
        <w:t>5</w:t>
      </w:r>
      <w:r>
        <w:rPr>
          <w:rFonts w:ascii="Proxima Nova ExCn Rg" w:hAnsi="Proxima Nova ExCn Rg"/>
          <w:bCs/>
          <w:i/>
          <w:iCs/>
          <w:sz w:val="30"/>
          <w:szCs w:val="30"/>
          <w:u w:val="single"/>
        </w:rPr>
        <w:t>,</w:t>
      </w:r>
      <w:r w:rsidRPr="00F82D40">
        <w:rPr>
          <w:rFonts w:ascii="Proxima Nova ExCn Rg" w:hAnsi="Proxima Nova ExCn Rg"/>
          <w:sz w:val="30"/>
          <w:szCs w:val="30"/>
        </w:rPr>
        <w:t xml:space="preserve"> указана на самой це</w:t>
      </w:r>
      <w:r>
        <w:rPr>
          <w:rFonts w:ascii="Proxima Nova ExCn Rg" w:hAnsi="Proxima Nova ExCn Rg"/>
          <w:sz w:val="30"/>
          <w:szCs w:val="30"/>
        </w:rPr>
        <w:t>нной бумаге (вексель, облигация</w:t>
      </w:r>
      <w:r w:rsidRPr="00F82D40">
        <w:rPr>
          <w:rFonts w:ascii="Proxima Nova ExCn Rg" w:hAnsi="Proxima Nova ExCn Rg"/>
          <w:sz w:val="30"/>
          <w:szCs w:val="30"/>
        </w:rPr>
        <w:t xml:space="preserve"> и др.).</w:t>
      </w:r>
    </w:p>
    <w:p w14:paraId="54E42146" w14:textId="77777777" w:rsidR="00E3768F" w:rsidRPr="00F82D40" w:rsidRDefault="00E3768F" w:rsidP="00E3768F">
      <w:pPr>
        <w:spacing w:before="240"/>
        <w:ind w:firstLine="708"/>
        <w:contextualSpacing/>
        <w:jc w:val="both"/>
        <w:rPr>
          <w:rFonts w:ascii="Proxima Nova ExCn Rg" w:hAnsi="Proxima Nova ExCn Rg"/>
          <w:sz w:val="30"/>
          <w:szCs w:val="30"/>
        </w:rPr>
      </w:pPr>
      <w:r w:rsidRPr="00E822CA">
        <w:rPr>
          <w:rFonts w:ascii="Proxima Nova ExCn Rg" w:hAnsi="Proxima Nova ExCn Rg"/>
          <w:bCs/>
          <w:i/>
          <w:iCs/>
          <w:sz w:val="30"/>
          <w:szCs w:val="30"/>
          <w:u w:val="single"/>
        </w:rPr>
        <w:t>В графе 6</w:t>
      </w:r>
      <w:r w:rsidRPr="00F82D40">
        <w:rPr>
          <w:rFonts w:ascii="Proxima Nova ExCn Rg" w:hAnsi="Proxima Nova ExCn Rg"/>
          <w:sz w:val="30"/>
          <w:szCs w:val="30"/>
        </w:rPr>
        <w:t xml:space="preserve"> указывается общая стоимость ценных бумаг данного вида, исходя из стоимости их приобретения (а если ее нельзя определить </w:t>
      </w:r>
      <w:r>
        <w:rPr>
          <w:rFonts w:ascii="Proxima Nova ExCn Rg" w:hAnsi="Proxima Nova ExCn Rg"/>
          <w:sz w:val="30"/>
          <w:szCs w:val="30"/>
        </w:rPr>
        <w:t>–</w:t>
      </w:r>
      <w:r w:rsidRPr="00F82D40">
        <w:rPr>
          <w:rFonts w:ascii="Proxima Nova ExCn Rg" w:hAnsi="Proxima Nova ExCn Rg"/>
          <w:sz w:val="30"/>
          <w:szCs w:val="30"/>
        </w:rPr>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bookmarkStart w:id="15" w:name="_Toc271039699"/>
    </w:p>
    <w:p w14:paraId="4EDD674D" w14:textId="77777777" w:rsidR="00E3768F" w:rsidRPr="00ED27CC" w:rsidRDefault="00E3768F" w:rsidP="00E3768F">
      <w:pPr>
        <w:spacing w:before="240"/>
        <w:ind w:firstLine="708"/>
        <w:contextualSpacing/>
        <w:jc w:val="both"/>
        <w:rPr>
          <w:rFonts w:ascii="Proxima Nova ExCn Rg" w:hAnsi="Proxima Nova ExCn Rg"/>
          <w:sz w:val="30"/>
          <w:szCs w:val="30"/>
        </w:rPr>
      </w:pPr>
      <w:bookmarkStart w:id="16" w:name="_Toc271039701"/>
      <w:bookmarkEnd w:id="15"/>
      <w:r w:rsidRPr="00E822CA">
        <w:rPr>
          <w:rFonts w:ascii="Proxima Nova ExCn Rg" w:hAnsi="Proxima Nova ExCn Rg"/>
          <w:bCs/>
          <w:i/>
          <w:sz w:val="30"/>
          <w:szCs w:val="30"/>
          <w:u w:val="single"/>
        </w:rPr>
        <w:t>Необходимо обязательно указать итог по разделу </w:t>
      </w:r>
      <w:r>
        <w:rPr>
          <w:rFonts w:ascii="Proxima Nova ExCn Rg" w:hAnsi="Proxima Nova ExCn Rg"/>
          <w:bCs/>
          <w:i/>
          <w:sz w:val="30"/>
          <w:szCs w:val="30"/>
          <w:u w:val="single"/>
        </w:rPr>
        <w:t>5</w:t>
      </w:r>
      <w:r w:rsidRPr="00E822CA">
        <w:rPr>
          <w:rFonts w:ascii="Proxima Nova ExCn Rg" w:hAnsi="Proxima Nova ExCn Rg"/>
          <w:bCs/>
          <w:i/>
          <w:sz w:val="30"/>
          <w:szCs w:val="30"/>
          <w:u w:val="single"/>
        </w:rPr>
        <w:t xml:space="preserve"> «Сведения о ценных бумагах» в рублях.</w:t>
      </w:r>
      <w:r>
        <w:rPr>
          <w:rFonts w:ascii="Proxima Nova ExCn Rg" w:hAnsi="Proxima Nova ExCn Rg"/>
          <w:b/>
          <w:bCs/>
          <w:sz w:val="30"/>
          <w:szCs w:val="30"/>
        </w:rPr>
        <w:t xml:space="preserve"> </w:t>
      </w:r>
      <w:r w:rsidRPr="00ED27CC">
        <w:rPr>
          <w:rFonts w:ascii="Proxima Nova ExCn Rg" w:hAnsi="Proxima Nova ExCn Rg"/>
          <w:bCs/>
          <w:sz w:val="30"/>
          <w:szCs w:val="30"/>
        </w:rPr>
        <w:t>Суммарная</w:t>
      </w:r>
      <w:r w:rsidRPr="00ED27CC">
        <w:rPr>
          <w:rFonts w:ascii="Proxima Nova ExCn Rg" w:hAnsi="Proxima Nova ExCn Rg"/>
          <w:sz w:val="30"/>
          <w:szCs w:val="30"/>
        </w:rPr>
        <w:t xml:space="preserve"> декларированная стоимость ценных бумаг, включая доли участия в коммерческих организациях (руб.), определяется </w:t>
      </w:r>
      <w:r>
        <w:rPr>
          <w:rFonts w:ascii="Proxima Nova ExCn Rg" w:hAnsi="Proxima Nova ExCn Rg"/>
          <w:bCs/>
          <w:sz w:val="30"/>
          <w:szCs w:val="30"/>
        </w:rPr>
        <w:t xml:space="preserve">как совокупная стоимость акций </w:t>
      </w:r>
      <w:r w:rsidRPr="00ED27CC">
        <w:rPr>
          <w:rFonts w:ascii="Proxima Nova ExCn Rg" w:hAnsi="Proxima Nova ExCn Rg"/>
          <w:bCs/>
          <w:sz w:val="30"/>
          <w:szCs w:val="30"/>
        </w:rPr>
        <w:t>и иного участия в коммерческих организациях</w:t>
      </w:r>
      <w:r>
        <w:rPr>
          <w:rFonts w:ascii="Proxima Nova ExCn Rg" w:hAnsi="Proxima Nova ExCn Rg"/>
          <w:sz w:val="30"/>
          <w:szCs w:val="30"/>
        </w:rPr>
        <w:t xml:space="preserve"> (</w:t>
      </w:r>
      <w:r w:rsidRPr="00EC6186">
        <w:rPr>
          <w:rFonts w:ascii="Proxima Nova ExCn Rg" w:hAnsi="Proxima Nova ExCn Rg"/>
          <w:sz w:val="30"/>
          <w:szCs w:val="30"/>
        </w:rPr>
        <w:t>подраздел 5.1</w:t>
      </w:r>
      <w:r w:rsidRPr="00ED27CC">
        <w:rPr>
          <w:rFonts w:ascii="Proxima Nova ExCn Rg" w:hAnsi="Proxima Nova ExCn Rg"/>
          <w:sz w:val="30"/>
          <w:szCs w:val="30"/>
        </w:rPr>
        <w:t xml:space="preserve"> настоящего раздела) </w:t>
      </w:r>
      <w:r w:rsidRPr="00ED27CC">
        <w:rPr>
          <w:rFonts w:ascii="Proxima Nova ExCn Rg" w:hAnsi="Proxima Nova ExCn Rg"/>
          <w:bCs/>
          <w:sz w:val="30"/>
          <w:szCs w:val="30"/>
        </w:rPr>
        <w:t>и иных ценных бумаг</w:t>
      </w:r>
      <w:r>
        <w:rPr>
          <w:rFonts w:ascii="Proxima Nova ExCn Rg" w:hAnsi="Proxima Nova ExCn Rg"/>
          <w:sz w:val="30"/>
          <w:szCs w:val="30"/>
        </w:rPr>
        <w:t xml:space="preserve"> (</w:t>
      </w:r>
      <w:r w:rsidRPr="00EC6186">
        <w:rPr>
          <w:rFonts w:ascii="Proxima Nova ExCn Rg" w:hAnsi="Proxima Nova ExCn Rg"/>
          <w:sz w:val="30"/>
          <w:szCs w:val="30"/>
        </w:rPr>
        <w:t>подраздел 5.2</w:t>
      </w:r>
      <w:r w:rsidRPr="00ED27CC">
        <w:rPr>
          <w:rFonts w:ascii="Proxima Nova ExCn Rg" w:hAnsi="Proxima Nova ExCn Rg"/>
          <w:sz w:val="30"/>
          <w:szCs w:val="30"/>
        </w:rPr>
        <w:t xml:space="preserve"> настоящего раздела).  </w:t>
      </w:r>
    </w:p>
    <w:p w14:paraId="1ED0CBE4" w14:textId="77777777" w:rsidR="00E3768F" w:rsidRPr="00ED27CC" w:rsidRDefault="00E3768F" w:rsidP="00E3768F">
      <w:pPr>
        <w:spacing w:before="100" w:beforeAutospacing="1" w:after="100" w:afterAutospacing="1"/>
        <w:ind w:firstLine="708"/>
        <w:contextualSpacing/>
        <w:jc w:val="both"/>
        <w:rPr>
          <w:rFonts w:ascii="Proxima Nova ExCn Rg" w:hAnsi="Proxima Nova ExCn Rg"/>
          <w:sz w:val="30"/>
          <w:szCs w:val="30"/>
        </w:rPr>
      </w:pPr>
      <w:r w:rsidRPr="00ED27CC">
        <w:rPr>
          <w:rFonts w:ascii="Proxima Nova ExCn Rg" w:hAnsi="Proxima Nova ExCn Rg"/>
          <w:sz w:val="30"/>
          <w:szCs w:val="30"/>
        </w:rPr>
        <w:t xml:space="preserve">Если </w:t>
      </w:r>
      <w:r>
        <w:rPr>
          <w:rFonts w:ascii="Proxima Nova ExCn Rg" w:hAnsi="Proxima Nova ExCn Rg"/>
          <w:sz w:val="30"/>
          <w:szCs w:val="30"/>
        </w:rPr>
        <w:t>за отчетный период работник</w:t>
      </w:r>
      <w:r w:rsidRPr="00ED27CC">
        <w:rPr>
          <w:rFonts w:ascii="Proxima Nova ExCn Rg" w:hAnsi="Proxima Nova ExCn Rg"/>
          <w:sz w:val="30"/>
          <w:szCs w:val="30"/>
        </w:rPr>
        <w:t xml:space="preserve">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 продал ценные бумаги, акции, либо продал свою долю в уставном капитале, либо долю участия, то следует отра</w:t>
      </w:r>
      <w:r>
        <w:rPr>
          <w:rFonts w:ascii="Proxima Nova ExCn Rg" w:hAnsi="Proxima Nova ExCn Rg"/>
          <w:sz w:val="30"/>
          <w:szCs w:val="30"/>
        </w:rPr>
        <w:t>зить полученный доход в разделе </w:t>
      </w:r>
      <w:r w:rsidRPr="00ED27CC">
        <w:rPr>
          <w:rFonts w:ascii="Proxima Nova ExCn Rg" w:hAnsi="Proxima Nova ExCn Rg"/>
          <w:sz w:val="30"/>
          <w:szCs w:val="30"/>
        </w:rPr>
        <w:t xml:space="preserve">1 </w:t>
      </w:r>
      <w:r>
        <w:rPr>
          <w:rFonts w:ascii="Proxima Nova ExCn Rg" w:hAnsi="Proxima Nova ExCn Rg"/>
          <w:sz w:val="30"/>
          <w:szCs w:val="30"/>
        </w:rPr>
        <w:t>«</w:t>
      </w:r>
      <w:r w:rsidRPr="00ED27CC">
        <w:rPr>
          <w:rFonts w:ascii="Proxima Nova ExCn Rg" w:hAnsi="Proxima Nova ExCn Rg"/>
          <w:sz w:val="30"/>
          <w:szCs w:val="30"/>
        </w:rPr>
        <w:t>Сведения о доходах</w:t>
      </w:r>
      <w:r>
        <w:rPr>
          <w:rFonts w:ascii="Proxima Nova ExCn Rg" w:hAnsi="Proxima Nova ExCn Rg"/>
          <w:sz w:val="30"/>
          <w:szCs w:val="30"/>
        </w:rPr>
        <w:t>»</w:t>
      </w:r>
      <w:r w:rsidRPr="00ED27CC">
        <w:rPr>
          <w:rFonts w:ascii="Proxima Nova ExCn Rg" w:hAnsi="Proxima Nova ExCn Rg"/>
          <w:sz w:val="30"/>
          <w:szCs w:val="30"/>
        </w:rPr>
        <w:t xml:space="preserve"> в подразделе </w:t>
      </w:r>
      <w:r>
        <w:rPr>
          <w:rFonts w:ascii="Proxima Nova ExCn Rg" w:hAnsi="Proxima Nova ExCn Rg"/>
          <w:sz w:val="30"/>
          <w:szCs w:val="30"/>
        </w:rPr>
        <w:t>«</w:t>
      </w:r>
      <w:r w:rsidRPr="00ED27CC">
        <w:rPr>
          <w:rFonts w:ascii="Proxima Nova ExCn Rg" w:hAnsi="Proxima Nova ExCn Rg"/>
          <w:sz w:val="30"/>
          <w:szCs w:val="30"/>
        </w:rPr>
        <w:t>Доход от ценных бумаг и долей участия в коммерческих организациях</w:t>
      </w:r>
      <w:r>
        <w:rPr>
          <w:rFonts w:ascii="Proxima Nova ExCn Rg" w:hAnsi="Proxima Nova ExCn Rg"/>
          <w:sz w:val="30"/>
          <w:szCs w:val="30"/>
        </w:rPr>
        <w:t>»</w:t>
      </w:r>
      <w:r w:rsidRPr="00ED27CC">
        <w:rPr>
          <w:rFonts w:ascii="Proxima Nova ExCn Rg" w:hAnsi="Proxima Nova ExCn Rg"/>
          <w:sz w:val="30"/>
          <w:szCs w:val="30"/>
        </w:rPr>
        <w:t xml:space="preserve">. Также в данном подразделе отражается доход от начисленных дивидендов. </w:t>
      </w:r>
    </w:p>
    <w:p w14:paraId="4B2AB847" w14:textId="77777777" w:rsidR="00E3768F" w:rsidRDefault="00E3768F" w:rsidP="00E3768F">
      <w:pPr>
        <w:spacing w:before="100" w:beforeAutospacing="1" w:after="100" w:afterAutospacing="1"/>
        <w:ind w:firstLine="708"/>
        <w:contextualSpacing/>
        <w:jc w:val="both"/>
        <w:rPr>
          <w:rFonts w:ascii="Proxima Nova ExCn Rg" w:hAnsi="Proxima Nova ExCn Rg"/>
          <w:sz w:val="30"/>
          <w:szCs w:val="30"/>
        </w:rPr>
      </w:pPr>
    </w:p>
    <w:p w14:paraId="40EC5C73" w14:textId="77777777" w:rsidR="00E3768F" w:rsidRPr="004F73BA" w:rsidRDefault="00E3768F" w:rsidP="00E3768F">
      <w:pPr>
        <w:spacing w:before="100" w:beforeAutospacing="1" w:after="100" w:afterAutospacing="1"/>
        <w:contextualSpacing/>
        <w:jc w:val="right"/>
        <w:rPr>
          <w:rFonts w:ascii="Proxima Nova ExCn Rg" w:hAnsi="Proxima Nova ExCn Rg"/>
          <w:b/>
          <w:sz w:val="30"/>
          <w:szCs w:val="30"/>
        </w:rPr>
      </w:pPr>
      <w:r w:rsidRPr="004F73BA">
        <w:rPr>
          <w:rFonts w:ascii="Proxima Nova ExCn Rg" w:hAnsi="Proxima Nova ExCn Rg"/>
          <w:b/>
          <w:sz w:val="30"/>
          <w:szCs w:val="30"/>
        </w:rPr>
        <w:t>Пример заполнения подраздел</w:t>
      </w:r>
      <w:r>
        <w:rPr>
          <w:rFonts w:ascii="Proxima Nova ExCn Rg" w:hAnsi="Proxima Nova ExCn Rg"/>
          <w:b/>
          <w:sz w:val="30"/>
          <w:szCs w:val="30"/>
        </w:rPr>
        <w:t>а 5</w:t>
      </w:r>
      <w:r w:rsidRPr="004F73BA">
        <w:rPr>
          <w:rFonts w:ascii="Proxima Nova ExCn Rg" w:hAnsi="Proxima Nova ExCn Rg"/>
          <w:b/>
          <w:sz w:val="30"/>
          <w:szCs w:val="30"/>
        </w:rPr>
        <w:t>.2</w:t>
      </w:r>
    </w:p>
    <w:tbl>
      <w:tblPr>
        <w:tblW w:w="9498" w:type="dxa"/>
        <w:tblInd w:w="70" w:type="dxa"/>
        <w:tblLayout w:type="fixed"/>
        <w:tblCellMar>
          <w:left w:w="70" w:type="dxa"/>
          <w:right w:w="70" w:type="dxa"/>
        </w:tblCellMar>
        <w:tblLook w:val="0000" w:firstRow="0" w:lastRow="0" w:firstColumn="0" w:lastColumn="0" w:noHBand="0" w:noVBand="0"/>
      </w:tblPr>
      <w:tblGrid>
        <w:gridCol w:w="540"/>
        <w:gridCol w:w="1587"/>
        <w:gridCol w:w="1979"/>
        <w:gridCol w:w="1848"/>
        <w:gridCol w:w="1984"/>
        <w:gridCol w:w="1560"/>
      </w:tblGrid>
      <w:tr w:rsidR="00E3768F" w:rsidRPr="00ED27CC" w14:paraId="01A320F2" w14:textId="77777777" w:rsidTr="0022307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14:paraId="46A38DC1"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 п/п</w:t>
            </w:r>
          </w:p>
        </w:tc>
        <w:tc>
          <w:tcPr>
            <w:tcW w:w="1587" w:type="dxa"/>
            <w:tcBorders>
              <w:top w:val="single" w:sz="6" w:space="0" w:color="auto"/>
              <w:left w:val="single" w:sz="6" w:space="0" w:color="auto"/>
              <w:bottom w:val="single" w:sz="6" w:space="0" w:color="auto"/>
              <w:right w:val="single" w:sz="6" w:space="0" w:color="auto"/>
            </w:tcBorders>
            <w:vAlign w:val="center"/>
          </w:tcPr>
          <w:p w14:paraId="0B82071F"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Вид ценной</w:t>
            </w:r>
          </w:p>
          <w:p w14:paraId="1657FA38"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бумаги</w:t>
            </w:r>
          </w:p>
        </w:tc>
        <w:tc>
          <w:tcPr>
            <w:tcW w:w="1979" w:type="dxa"/>
            <w:tcBorders>
              <w:top w:val="single" w:sz="6" w:space="0" w:color="auto"/>
              <w:left w:val="single" w:sz="6" w:space="0" w:color="auto"/>
              <w:bottom w:val="single" w:sz="6" w:space="0" w:color="auto"/>
              <w:right w:val="single" w:sz="6" w:space="0" w:color="auto"/>
            </w:tcBorders>
            <w:vAlign w:val="center"/>
          </w:tcPr>
          <w:p w14:paraId="4826F489"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Лицо,</w:t>
            </w:r>
          </w:p>
          <w:p w14:paraId="197FFC78"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выпустившее</w:t>
            </w:r>
          </w:p>
          <w:p w14:paraId="5E05531F"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ценную бумагу</w:t>
            </w:r>
          </w:p>
        </w:tc>
        <w:tc>
          <w:tcPr>
            <w:tcW w:w="1848" w:type="dxa"/>
            <w:tcBorders>
              <w:top w:val="single" w:sz="6" w:space="0" w:color="auto"/>
              <w:left w:val="single" w:sz="6" w:space="0" w:color="auto"/>
              <w:bottom w:val="single" w:sz="6" w:space="0" w:color="auto"/>
              <w:right w:val="single" w:sz="6" w:space="0" w:color="auto"/>
            </w:tcBorders>
            <w:vAlign w:val="center"/>
          </w:tcPr>
          <w:p w14:paraId="0D52A9B3"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Номинальная</w:t>
            </w:r>
          </w:p>
          <w:p w14:paraId="3744FEE9"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величина</w:t>
            </w:r>
          </w:p>
          <w:p w14:paraId="6CF4040A"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обязательства (руб.)</w:t>
            </w:r>
          </w:p>
        </w:tc>
        <w:tc>
          <w:tcPr>
            <w:tcW w:w="1984" w:type="dxa"/>
            <w:tcBorders>
              <w:top w:val="single" w:sz="6" w:space="0" w:color="auto"/>
              <w:left w:val="single" w:sz="6" w:space="0" w:color="auto"/>
              <w:bottom w:val="single" w:sz="6" w:space="0" w:color="auto"/>
              <w:right w:val="single" w:sz="6" w:space="0" w:color="auto"/>
            </w:tcBorders>
            <w:vAlign w:val="center"/>
          </w:tcPr>
          <w:p w14:paraId="684BD3D7"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Общее</w:t>
            </w:r>
          </w:p>
          <w:p w14:paraId="400AC1A3"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количество</w:t>
            </w:r>
          </w:p>
        </w:tc>
        <w:tc>
          <w:tcPr>
            <w:tcW w:w="1560" w:type="dxa"/>
            <w:tcBorders>
              <w:top w:val="single" w:sz="6" w:space="0" w:color="auto"/>
              <w:left w:val="single" w:sz="6" w:space="0" w:color="auto"/>
              <w:bottom w:val="single" w:sz="6" w:space="0" w:color="auto"/>
              <w:right w:val="single" w:sz="6" w:space="0" w:color="auto"/>
            </w:tcBorders>
            <w:vAlign w:val="center"/>
          </w:tcPr>
          <w:p w14:paraId="77B35E95"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Общая</w:t>
            </w:r>
          </w:p>
          <w:p w14:paraId="37406833"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стоимость</w:t>
            </w:r>
          </w:p>
          <w:p w14:paraId="3CEA3FEC"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(руб.)</w:t>
            </w:r>
          </w:p>
        </w:tc>
      </w:tr>
      <w:tr w:rsidR="00E3768F" w:rsidRPr="00ED27CC" w14:paraId="0859DA77"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6A33A014"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1</w:t>
            </w:r>
          </w:p>
        </w:tc>
        <w:tc>
          <w:tcPr>
            <w:tcW w:w="1587" w:type="dxa"/>
            <w:tcBorders>
              <w:top w:val="single" w:sz="6" w:space="0" w:color="auto"/>
              <w:left w:val="single" w:sz="6" w:space="0" w:color="auto"/>
              <w:bottom w:val="single" w:sz="6" w:space="0" w:color="auto"/>
              <w:right w:val="single" w:sz="6" w:space="0" w:color="auto"/>
            </w:tcBorders>
          </w:tcPr>
          <w:p w14:paraId="59911A00"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2</w:t>
            </w:r>
          </w:p>
        </w:tc>
        <w:tc>
          <w:tcPr>
            <w:tcW w:w="1979" w:type="dxa"/>
            <w:tcBorders>
              <w:top w:val="single" w:sz="6" w:space="0" w:color="auto"/>
              <w:left w:val="single" w:sz="6" w:space="0" w:color="auto"/>
              <w:bottom w:val="single" w:sz="6" w:space="0" w:color="auto"/>
              <w:right w:val="single" w:sz="6" w:space="0" w:color="auto"/>
            </w:tcBorders>
          </w:tcPr>
          <w:p w14:paraId="2E9F452C"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3</w:t>
            </w:r>
          </w:p>
        </w:tc>
        <w:tc>
          <w:tcPr>
            <w:tcW w:w="1848" w:type="dxa"/>
            <w:tcBorders>
              <w:top w:val="single" w:sz="6" w:space="0" w:color="auto"/>
              <w:left w:val="single" w:sz="6" w:space="0" w:color="auto"/>
              <w:bottom w:val="single" w:sz="6" w:space="0" w:color="auto"/>
              <w:right w:val="single" w:sz="6" w:space="0" w:color="auto"/>
            </w:tcBorders>
          </w:tcPr>
          <w:p w14:paraId="2F2D744A"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4</w:t>
            </w:r>
          </w:p>
        </w:tc>
        <w:tc>
          <w:tcPr>
            <w:tcW w:w="1984" w:type="dxa"/>
            <w:tcBorders>
              <w:top w:val="single" w:sz="6" w:space="0" w:color="auto"/>
              <w:left w:val="single" w:sz="6" w:space="0" w:color="auto"/>
              <w:bottom w:val="single" w:sz="6" w:space="0" w:color="auto"/>
              <w:right w:val="single" w:sz="6" w:space="0" w:color="auto"/>
            </w:tcBorders>
          </w:tcPr>
          <w:p w14:paraId="7DD30369"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5</w:t>
            </w:r>
          </w:p>
        </w:tc>
        <w:tc>
          <w:tcPr>
            <w:tcW w:w="1560" w:type="dxa"/>
            <w:tcBorders>
              <w:top w:val="single" w:sz="6" w:space="0" w:color="auto"/>
              <w:left w:val="single" w:sz="6" w:space="0" w:color="auto"/>
              <w:bottom w:val="single" w:sz="6" w:space="0" w:color="auto"/>
              <w:right w:val="single" w:sz="6" w:space="0" w:color="auto"/>
            </w:tcBorders>
          </w:tcPr>
          <w:p w14:paraId="2336CCC1" w14:textId="77777777" w:rsidR="00E3768F" w:rsidRPr="004F73BA" w:rsidRDefault="00E3768F" w:rsidP="00223077">
            <w:pPr>
              <w:pStyle w:val="ConsPlusNormal"/>
              <w:spacing w:line="27" w:lineRule="atLeast"/>
              <w:ind w:firstLine="0"/>
              <w:jc w:val="center"/>
              <w:rPr>
                <w:rFonts w:ascii="Proxima Nova ExCn Rg" w:hAnsi="Proxima Nova ExCn Rg" w:cs="Times New Roman"/>
                <w:sz w:val="30"/>
                <w:szCs w:val="30"/>
              </w:rPr>
            </w:pPr>
            <w:r w:rsidRPr="004F73BA">
              <w:rPr>
                <w:rFonts w:ascii="Proxima Nova ExCn Rg" w:hAnsi="Proxima Nova ExCn Rg" w:cs="Times New Roman"/>
                <w:sz w:val="30"/>
                <w:szCs w:val="30"/>
              </w:rPr>
              <w:t>6</w:t>
            </w:r>
          </w:p>
        </w:tc>
      </w:tr>
      <w:tr w:rsidR="00E3768F" w:rsidRPr="00ED27CC" w14:paraId="63283E00"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7A1EAC3E" w14:textId="77777777"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1</w:t>
            </w:r>
          </w:p>
        </w:tc>
        <w:tc>
          <w:tcPr>
            <w:tcW w:w="1587" w:type="dxa"/>
            <w:tcBorders>
              <w:top w:val="single" w:sz="6" w:space="0" w:color="auto"/>
              <w:left w:val="single" w:sz="6" w:space="0" w:color="auto"/>
              <w:bottom w:val="single" w:sz="6" w:space="0" w:color="auto"/>
              <w:right w:val="single" w:sz="6" w:space="0" w:color="auto"/>
            </w:tcBorders>
          </w:tcPr>
          <w:p w14:paraId="05C2BC64"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 xml:space="preserve">Простой </w:t>
            </w:r>
            <w:r>
              <w:rPr>
                <w:rFonts w:ascii="Proxima Nova ExCn Rg" w:hAnsi="Proxima Nova ExCn Rg" w:cs="Times New Roman"/>
                <w:sz w:val="30"/>
                <w:szCs w:val="30"/>
              </w:rPr>
              <w:br/>
            </w:r>
            <w:r w:rsidRPr="00555F84">
              <w:rPr>
                <w:rFonts w:ascii="Proxima Nova ExCn Rg" w:hAnsi="Proxima Nova ExCn Rg" w:cs="Times New Roman"/>
                <w:sz w:val="30"/>
                <w:szCs w:val="30"/>
              </w:rPr>
              <w:t xml:space="preserve">вексель </w:t>
            </w:r>
          </w:p>
          <w:p w14:paraId="1AC1F12B"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p>
        </w:tc>
        <w:tc>
          <w:tcPr>
            <w:tcW w:w="1979" w:type="dxa"/>
            <w:tcBorders>
              <w:top w:val="single" w:sz="6" w:space="0" w:color="auto"/>
              <w:left w:val="single" w:sz="6" w:space="0" w:color="auto"/>
              <w:bottom w:val="single" w:sz="6" w:space="0" w:color="auto"/>
              <w:right w:val="single" w:sz="6" w:space="0" w:color="auto"/>
            </w:tcBorders>
          </w:tcPr>
          <w:p w14:paraId="1D4DB1E0"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 xml:space="preserve">ОАО </w:t>
            </w:r>
            <w:r>
              <w:rPr>
                <w:rFonts w:ascii="Proxima Nova ExCn Rg" w:hAnsi="Proxima Nova ExCn Rg" w:cs="Times New Roman"/>
                <w:sz w:val="30"/>
                <w:szCs w:val="30"/>
              </w:rPr>
              <w:t>«</w:t>
            </w:r>
            <w:r w:rsidRPr="00555F84">
              <w:rPr>
                <w:rFonts w:ascii="Proxima Nova ExCn Rg" w:hAnsi="Proxima Nova ExCn Rg" w:cs="Times New Roman"/>
                <w:sz w:val="30"/>
                <w:szCs w:val="30"/>
              </w:rPr>
              <w:t>Банк Москвы</w:t>
            </w:r>
            <w:r>
              <w:rPr>
                <w:rFonts w:ascii="Proxima Nova ExCn Rg" w:hAnsi="Proxima Nova ExCn Rg" w:cs="Times New Roman"/>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14:paraId="48AD9B24"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100 000</w:t>
            </w:r>
          </w:p>
        </w:tc>
        <w:tc>
          <w:tcPr>
            <w:tcW w:w="1984" w:type="dxa"/>
            <w:tcBorders>
              <w:top w:val="single" w:sz="6" w:space="0" w:color="auto"/>
              <w:left w:val="single" w:sz="4" w:space="0" w:color="auto"/>
              <w:bottom w:val="single" w:sz="6" w:space="0" w:color="auto"/>
              <w:right w:val="single" w:sz="4" w:space="0" w:color="auto"/>
            </w:tcBorders>
          </w:tcPr>
          <w:p w14:paraId="472599D5"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w:t>
            </w:r>
          </w:p>
        </w:tc>
        <w:tc>
          <w:tcPr>
            <w:tcW w:w="1560" w:type="dxa"/>
            <w:tcBorders>
              <w:top w:val="single" w:sz="6" w:space="0" w:color="auto"/>
              <w:left w:val="single" w:sz="4" w:space="0" w:color="auto"/>
              <w:bottom w:val="single" w:sz="6" w:space="0" w:color="auto"/>
              <w:right w:val="single" w:sz="6" w:space="0" w:color="auto"/>
            </w:tcBorders>
          </w:tcPr>
          <w:p w14:paraId="088B4D7C"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500 000</w:t>
            </w:r>
          </w:p>
        </w:tc>
      </w:tr>
      <w:tr w:rsidR="00E3768F" w:rsidRPr="00ED27CC" w14:paraId="59952829"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19DF696F" w14:textId="77777777"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2</w:t>
            </w:r>
          </w:p>
        </w:tc>
        <w:tc>
          <w:tcPr>
            <w:tcW w:w="1587" w:type="dxa"/>
            <w:tcBorders>
              <w:top w:val="single" w:sz="6" w:space="0" w:color="auto"/>
              <w:left w:val="single" w:sz="6" w:space="0" w:color="auto"/>
              <w:bottom w:val="single" w:sz="6" w:space="0" w:color="auto"/>
              <w:right w:val="single" w:sz="6" w:space="0" w:color="auto"/>
            </w:tcBorders>
          </w:tcPr>
          <w:p w14:paraId="2ADC7C3A"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Облигация</w:t>
            </w:r>
          </w:p>
        </w:tc>
        <w:tc>
          <w:tcPr>
            <w:tcW w:w="1979" w:type="dxa"/>
            <w:tcBorders>
              <w:top w:val="single" w:sz="6" w:space="0" w:color="auto"/>
              <w:left w:val="single" w:sz="6" w:space="0" w:color="auto"/>
              <w:bottom w:val="single" w:sz="6" w:space="0" w:color="auto"/>
              <w:right w:val="single" w:sz="6" w:space="0" w:color="auto"/>
            </w:tcBorders>
          </w:tcPr>
          <w:p w14:paraId="679679AF" w14:textId="77777777" w:rsidR="00E3768F" w:rsidRPr="00D23E9E" w:rsidRDefault="00E3768F" w:rsidP="00223077">
            <w:pPr>
              <w:spacing w:line="27" w:lineRule="atLeast"/>
              <w:ind w:left="-70" w:firstLine="70"/>
              <w:rPr>
                <w:rFonts w:ascii="Proxima Nova ExCn Rg" w:hAnsi="Proxima Nova ExCn Rg"/>
                <w:sz w:val="30"/>
                <w:szCs w:val="30"/>
              </w:rPr>
            </w:pPr>
            <w:r w:rsidRPr="00D23E9E">
              <w:rPr>
                <w:rFonts w:ascii="Proxima Nova ExCn Rg" w:hAnsi="Proxima Nova ExCn Rg"/>
                <w:sz w:val="30"/>
                <w:szCs w:val="30"/>
              </w:rPr>
              <w:t xml:space="preserve">ОАО </w:t>
            </w:r>
            <w:r>
              <w:rPr>
                <w:rFonts w:ascii="Proxima Nova ExCn Rg" w:hAnsi="Proxima Nova ExCn Rg"/>
                <w:sz w:val="30"/>
                <w:szCs w:val="30"/>
              </w:rPr>
              <w:t>«</w:t>
            </w:r>
            <w:r w:rsidRPr="00D23E9E">
              <w:rPr>
                <w:rStyle w:val="SUBST"/>
                <w:rFonts w:ascii="Proxima Nova ExCn Rg" w:hAnsi="Proxima Nova ExCn Rg"/>
                <w:b w:val="0"/>
                <w:bCs w:val="0"/>
                <w:i w:val="0"/>
                <w:iCs w:val="0"/>
                <w:sz w:val="30"/>
                <w:szCs w:val="30"/>
              </w:rPr>
              <w:t>Нефтяная компания «ЛУКОЙЛ</w:t>
            </w:r>
            <w:r>
              <w:rPr>
                <w:rStyle w:val="SUBST"/>
                <w:rFonts w:ascii="Proxima Nova ExCn Rg" w:hAnsi="Proxima Nova ExCn Rg"/>
                <w:b w:val="0"/>
                <w:bCs w:val="0"/>
                <w:i w:val="0"/>
                <w:iCs w:val="0"/>
                <w:sz w:val="30"/>
                <w:szCs w:val="30"/>
              </w:rPr>
              <w:t>»</w:t>
            </w:r>
            <w:r w:rsidRPr="00D23E9E">
              <w:rPr>
                <w:rFonts w:ascii="Proxima Nova ExCn Rg" w:hAnsi="Proxima Nova ExCn Rg"/>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14:paraId="12C72CC2"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50 000</w:t>
            </w:r>
          </w:p>
        </w:tc>
        <w:tc>
          <w:tcPr>
            <w:tcW w:w="1984" w:type="dxa"/>
            <w:tcBorders>
              <w:top w:val="single" w:sz="6" w:space="0" w:color="auto"/>
              <w:left w:val="single" w:sz="4" w:space="0" w:color="auto"/>
              <w:bottom w:val="single" w:sz="6" w:space="0" w:color="auto"/>
              <w:right w:val="single" w:sz="4" w:space="0" w:color="auto"/>
            </w:tcBorders>
          </w:tcPr>
          <w:p w14:paraId="7E0CBD74"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7</w:t>
            </w:r>
          </w:p>
        </w:tc>
        <w:tc>
          <w:tcPr>
            <w:tcW w:w="1560" w:type="dxa"/>
            <w:tcBorders>
              <w:top w:val="single" w:sz="6" w:space="0" w:color="auto"/>
              <w:left w:val="single" w:sz="4" w:space="0" w:color="auto"/>
              <w:bottom w:val="single" w:sz="6" w:space="0" w:color="auto"/>
              <w:right w:val="single" w:sz="6" w:space="0" w:color="auto"/>
            </w:tcBorders>
          </w:tcPr>
          <w:p w14:paraId="49CD0712" w14:textId="77777777" w:rsidR="00E3768F" w:rsidRPr="00555F84" w:rsidRDefault="00E3768F" w:rsidP="00223077">
            <w:pPr>
              <w:pStyle w:val="ConsPlusNormal"/>
              <w:spacing w:line="27" w:lineRule="atLeast"/>
              <w:ind w:firstLine="0"/>
              <w:rPr>
                <w:rFonts w:ascii="Proxima Nova ExCn Rg" w:hAnsi="Proxima Nova ExCn Rg" w:cs="Times New Roman"/>
                <w:sz w:val="30"/>
                <w:szCs w:val="30"/>
              </w:rPr>
            </w:pPr>
            <w:r w:rsidRPr="00555F84">
              <w:rPr>
                <w:rFonts w:ascii="Proxima Nova ExCn Rg" w:hAnsi="Proxima Nova ExCn Rg" w:cs="Times New Roman"/>
                <w:sz w:val="30"/>
                <w:szCs w:val="30"/>
              </w:rPr>
              <w:t>350 000</w:t>
            </w:r>
          </w:p>
        </w:tc>
      </w:tr>
      <w:tr w:rsidR="00E3768F" w:rsidRPr="00ED27CC" w14:paraId="418A6324" w14:textId="77777777" w:rsidTr="00223077">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3298F1" w14:textId="77777777" w:rsidR="00E3768F" w:rsidRPr="00555F84" w:rsidRDefault="00E3768F" w:rsidP="00223077">
            <w:pPr>
              <w:pStyle w:val="ConsPlusNormal"/>
              <w:spacing w:line="27" w:lineRule="atLeast"/>
              <w:ind w:firstLine="0"/>
              <w:jc w:val="center"/>
              <w:rPr>
                <w:rFonts w:ascii="Proxima Nova ExCn Rg" w:hAnsi="Proxima Nova ExCn Rg" w:cs="Times New Roman"/>
                <w:sz w:val="30"/>
                <w:szCs w:val="30"/>
              </w:rPr>
            </w:pPr>
            <w:r w:rsidRPr="00555F84">
              <w:rPr>
                <w:rFonts w:ascii="Proxima Nova ExCn Rg" w:hAnsi="Proxima Nova ExCn Rg" w:cs="Times New Roman"/>
                <w:sz w:val="30"/>
                <w:szCs w:val="30"/>
              </w:rPr>
              <w:t>3</w:t>
            </w:r>
          </w:p>
        </w:tc>
        <w:tc>
          <w:tcPr>
            <w:tcW w:w="1587" w:type="dxa"/>
            <w:tcBorders>
              <w:top w:val="single" w:sz="6" w:space="0" w:color="auto"/>
              <w:left w:val="single" w:sz="6" w:space="0" w:color="auto"/>
              <w:bottom w:val="single" w:sz="6" w:space="0" w:color="auto"/>
              <w:right w:val="single" w:sz="6" w:space="0" w:color="auto"/>
            </w:tcBorders>
          </w:tcPr>
          <w:p w14:paraId="12222C8C" w14:textId="77777777" w:rsidR="00E3768F" w:rsidRPr="00555F84" w:rsidRDefault="00E3768F" w:rsidP="00223077">
            <w:pPr>
              <w:pStyle w:val="ConsPlusNormal"/>
              <w:spacing w:line="27" w:lineRule="atLeast"/>
              <w:ind w:left="-70" w:right="-70" w:firstLine="0"/>
              <w:rPr>
                <w:rFonts w:ascii="Proxima Nova ExCn Rg" w:hAnsi="Proxima Nova ExCn Rg" w:cs="Times New Roman"/>
                <w:sz w:val="30"/>
                <w:szCs w:val="30"/>
              </w:rPr>
            </w:pPr>
            <w:r w:rsidRPr="00555F84">
              <w:rPr>
                <w:rFonts w:ascii="Proxima Nova ExCn Rg" w:hAnsi="Proxima Nova ExCn Rg" w:cs="Times New Roman"/>
                <w:sz w:val="30"/>
                <w:szCs w:val="30"/>
              </w:rPr>
              <w:t>Сберегательный сертификат</w:t>
            </w:r>
          </w:p>
        </w:tc>
        <w:tc>
          <w:tcPr>
            <w:tcW w:w="1979" w:type="dxa"/>
            <w:tcBorders>
              <w:top w:val="single" w:sz="6" w:space="0" w:color="auto"/>
              <w:left w:val="single" w:sz="6" w:space="0" w:color="auto"/>
              <w:bottom w:val="single" w:sz="6" w:space="0" w:color="auto"/>
              <w:right w:val="single" w:sz="6" w:space="0" w:color="auto"/>
            </w:tcBorders>
          </w:tcPr>
          <w:p w14:paraId="4413A5EA" w14:textId="77777777" w:rsidR="00E3768F" w:rsidRPr="00555F84" w:rsidRDefault="00E3768F" w:rsidP="00223077">
            <w:pPr>
              <w:spacing w:line="27" w:lineRule="atLeast"/>
              <w:ind w:left="-70" w:firstLine="70"/>
              <w:rPr>
                <w:rStyle w:val="SUBST"/>
                <w:rFonts w:ascii="Proxima Nova ExCn Rg" w:hAnsi="Proxima Nova ExCn Rg"/>
                <w:b w:val="0"/>
                <w:bCs w:val="0"/>
                <w:i w:val="0"/>
                <w:iCs w:val="0"/>
                <w:sz w:val="30"/>
                <w:szCs w:val="30"/>
              </w:rPr>
            </w:pPr>
            <w:r w:rsidRPr="00555F84">
              <w:rPr>
                <w:rFonts w:ascii="Proxima Nova ExCn Rg" w:hAnsi="Proxima Nova ExCn Rg"/>
                <w:sz w:val="30"/>
                <w:szCs w:val="30"/>
              </w:rPr>
              <w:t xml:space="preserve">ОАО </w:t>
            </w:r>
            <w:r>
              <w:rPr>
                <w:rFonts w:ascii="Proxima Nova ExCn Rg" w:hAnsi="Proxima Nova ExCn Rg"/>
                <w:sz w:val="30"/>
                <w:szCs w:val="30"/>
              </w:rPr>
              <w:t>«</w:t>
            </w:r>
            <w:r w:rsidRPr="00555F84">
              <w:rPr>
                <w:rStyle w:val="SUBST"/>
                <w:rFonts w:ascii="Proxima Nova ExCn Rg" w:hAnsi="Proxima Nova ExCn Rg"/>
                <w:b w:val="0"/>
                <w:bCs w:val="0"/>
                <w:i w:val="0"/>
                <w:iCs w:val="0"/>
                <w:sz w:val="30"/>
                <w:szCs w:val="30"/>
              </w:rPr>
              <w:t xml:space="preserve">Сбербанк </w:t>
            </w:r>
          </w:p>
          <w:p w14:paraId="40D0DE8B" w14:textId="77777777" w:rsidR="00E3768F" w:rsidRPr="00555F84" w:rsidRDefault="00E3768F" w:rsidP="00223077">
            <w:pPr>
              <w:spacing w:line="27" w:lineRule="atLeast"/>
              <w:ind w:left="-70" w:firstLine="70"/>
              <w:rPr>
                <w:rStyle w:val="SUBST"/>
                <w:rFonts w:ascii="Proxima Nova ExCn Rg" w:hAnsi="Proxima Nova ExCn Rg"/>
                <w:b w:val="0"/>
                <w:bCs w:val="0"/>
                <w:i w:val="0"/>
                <w:iCs w:val="0"/>
                <w:sz w:val="30"/>
                <w:szCs w:val="30"/>
              </w:rPr>
            </w:pPr>
            <w:r w:rsidRPr="00555F84">
              <w:rPr>
                <w:rStyle w:val="SUBST"/>
                <w:rFonts w:ascii="Proxima Nova ExCn Rg" w:hAnsi="Proxima Nova ExCn Rg"/>
                <w:b w:val="0"/>
                <w:bCs w:val="0"/>
                <w:i w:val="0"/>
                <w:iCs w:val="0"/>
                <w:sz w:val="30"/>
                <w:szCs w:val="30"/>
              </w:rPr>
              <w:t>России</w:t>
            </w:r>
            <w:r>
              <w:rPr>
                <w:rStyle w:val="SUBST"/>
                <w:rFonts w:ascii="Proxima Nova ExCn Rg" w:hAnsi="Proxima Nova ExCn Rg"/>
                <w:b w:val="0"/>
                <w:bCs w:val="0"/>
                <w:i w:val="0"/>
                <w:iCs w:val="0"/>
                <w:sz w:val="30"/>
                <w:szCs w:val="30"/>
              </w:rPr>
              <w:t>»</w:t>
            </w:r>
            <w:r w:rsidRPr="00555F84">
              <w:rPr>
                <w:rStyle w:val="SUBST"/>
                <w:rFonts w:ascii="Proxima Nova ExCn Rg" w:hAnsi="Proxima Nova ExCn Rg"/>
                <w:b w:val="0"/>
                <w:bCs w:val="0"/>
                <w:i w:val="0"/>
                <w:iCs w:val="0"/>
                <w:sz w:val="30"/>
                <w:szCs w:val="30"/>
              </w:rPr>
              <w:t xml:space="preserve"> </w:t>
            </w:r>
          </w:p>
        </w:tc>
        <w:tc>
          <w:tcPr>
            <w:tcW w:w="1848" w:type="dxa"/>
            <w:tcBorders>
              <w:top w:val="single" w:sz="6" w:space="0" w:color="auto"/>
              <w:left w:val="single" w:sz="6" w:space="0" w:color="auto"/>
              <w:bottom w:val="single" w:sz="6" w:space="0" w:color="auto"/>
              <w:right w:val="single" w:sz="4" w:space="0" w:color="auto"/>
            </w:tcBorders>
          </w:tcPr>
          <w:p w14:paraId="27F660DA" w14:textId="77777777"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00E3768F"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00E3768F"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00E3768F"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00E3768F" w:rsidRPr="00555F84">
              <w:rPr>
                <w:rFonts w:ascii="Proxima Nova ExCn Rg" w:hAnsi="Proxima Nova ExCn Rg" w:cs="Times New Roman"/>
                <w:sz w:val="30"/>
                <w:szCs w:val="30"/>
              </w:rPr>
              <w:t xml:space="preserve"> на сертификате</w:t>
            </w:r>
          </w:p>
        </w:tc>
        <w:tc>
          <w:tcPr>
            <w:tcW w:w="1984" w:type="dxa"/>
            <w:tcBorders>
              <w:top w:val="single" w:sz="6" w:space="0" w:color="auto"/>
              <w:left w:val="single" w:sz="4" w:space="0" w:color="auto"/>
              <w:bottom w:val="single" w:sz="6" w:space="0" w:color="auto"/>
              <w:right w:val="single" w:sz="4" w:space="0" w:color="auto"/>
            </w:tcBorders>
          </w:tcPr>
          <w:p w14:paraId="31EE4351" w14:textId="77777777"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Pr="00555F84">
              <w:rPr>
                <w:rFonts w:ascii="Proxima Nova ExCn Rg" w:hAnsi="Proxima Nova ExCn Rg" w:cs="Times New Roman"/>
                <w:sz w:val="30"/>
                <w:szCs w:val="30"/>
              </w:rPr>
              <w:t xml:space="preserve"> на сертификате</w:t>
            </w:r>
          </w:p>
        </w:tc>
        <w:tc>
          <w:tcPr>
            <w:tcW w:w="1560" w:type="dxa"/>
            <w:tcBorders>
              <w:top w:val="single" w:sz="6" w:space="0" w:color="auto"/>
              <w:left w:val="single" w:sz="4" w:space="0" w:color="auto"/>
              <w:bottom w:val="single" w:sz="6" w:space="0" w:color="auto"/>
              <w:right w:val="single" w:sz="6" w:space="0" w:color="auto"/>
            </w:tcBorders>
          </w:tcPr>
          <w:p w14:paraId="1C995624" w14:textId="77777777" w:rsidR="00E3768F" w:rsidRPr="00555F84" w:rsidRDefault="00551556" w:rsidP="00223077">
            <w:pPr>
              <w:pStyle w:val="ConsPlusNormal"/>
              <w:spacing w:line="27" w:lineRule="atLeast"/>
              <w:ind w:firstLine="0"/>
              <w:rPr>
                <w:rFonts w:ascii="Proxima Nova ExCn Rg" w:hAnsi="Proxima Nova ExCn Rg" w:cs="Times New Roman"/>
                <w:sz w:val="30"/>
                <w:szCs w:val="30"/>
              </w:rPr>
            </w:pPr>
            <w:r>
              <w:rPr>
                <w:rFonts w:ascii="Proxima Nova ExCn Rg" w:hAnsi="Proxima Nova ExCn Rg" w:cs="Times New Roman"/>
                <w:sz w:val="30"/>
                <w:szCs w:val="30"/>
              </w:rPr>
              <w:t xml:space="preserve">отражается </w:t>
            </w:r>
            <w:r w:rsidRPr="00555F84">
              <w:rPr>
                <w:rFonts w:ascii="Proxima Nova ExCn Rg" w:hAnsi="Proxima Nova ExCn Rg" w:cs="Times New Roman"/>
                <w:sz w:val="30"/>
                <w:szCs w:val="30"/>
              </w:rPr>
              <w:t>информация</w:t>
            </w:r>
            <w:r>
              <w:rPr>
                <w:rFonts w:ascii="Proxima Nova ExCn Rg" w:hAnsi="Proxima Nova ExCn Rg" w:cs="Times New Roman"/>
                <w:sz w:val="30"/>
                <w:szCs w:val="30"/>
              </w:rPr>
              <w:t>,</w:t>
            </w:r>
            <w:r w:rsidRPr="00555F84">
              <w:rPr>
                <w:rFonts w:ascii="Proxima Nova ExCn Rg" w:hAnsi="Proxima Nova ExCn Rg" w:cs="Times New Roman"/>
                <w:sz w:val="30"/>
                <w:szCs w:val="30"/>
              </w:rPr>
              <w:t xml:space="preserve"> указан</w:t>
            </w:r>
            <w:r>
              <w:rPr>
                <w:rFonts w:ascii="Proxima Nova ExCn Rg" w:hAnsi="Proxima Nova ExCn Rg" w:cs="Times New Roman"/>
                <w:sz w:val="30"/>
                <w:szCs w:val="30"/>
              </w:rPr>
              <w:t>н</w:t>
            </w:r>
            <w:r w:rsidRPr="00555F84">
              <w:rPr>
                <w:rFonts w:ascii="Proxima Nova ExCn Rg" w:hAnsi="Proxima Nova ExCn Rg" w:cs="Times New Roman"/>
                <w:sz w:val="30"/>
                <w:szCs w:val="30"/>
              </w:rPr>
              <w:t>а</w:t>
            </w:r>
            <w:r>
              <w:rPr>
                <w:rFonts w:ascii="Proxima Nova ExCn Rg" w:hAnsi="Proxima Nova ExCn Rg" w:cs="Times New Roman"/>
                <w:sz w:val="30"/>
                <w:szCs w:val="30"/>
              </w:rPr>
              <w:t>я</w:t>
            </w:r>
            <w:r w:rsidRPr="00555F84">
              <w:rPr>
                <w:rFonts w:ascii="Proxima Nova ExCn Rg" w:hAnsi="Proxima Nova ExCn Rg" w:cs="Times New Roman"/>
                <w:sz w:val="30"/>
                <w:szCs w:val="30"/>
              </w:rPr>
              <w:t xml:space="preserve"> на сертификате</w:t>
            </w:r>
          </w:p>
        </w:tc>
      </w:tr>
    </w:tbl>
    <w:p w14:paraId="750A4187" w14:textId="77777777" w:rsidR="00E3768F" w:rsidRPr="00ED27CC" w:rsidRDefault="00E3768F" w:rsidP="00E3768F">
      <w:pPr>
        <w:pStyle w:val="ConsPlusNonformat"/>
        <w:spacing w:line="27" w:lineRule="atLeast"/>
        <w:ind w:firstLine="720"/>
        <w:jc w:val="both"/>
        <w:rPr>
          <w:rFonts w:ascii="Proxima Nova ExCn Rg" w:hAnsi="Proxima Nova ExCn Rg" w:cs="Times New Roman"/>
          <w:sz w:val="30"/>
          <w:szCs w:val="30"/>
        </w:rPr>
      </w:pPr>
    </w:p>
    <w:p w14:paraId="2580D600" w14:textId="77777777" w:rsidR="00E3768F" w:rsidRDefault="00E3768F" w:rsidP="00E3768F">
      <w:pPr>
        <w:pStyle w:val="ConsPlusNonformat"/>
        <w:tabs>
          <w:tab w:val="left" w:pos="7655"/>
        </w:tabs>
        <w:spacing w:line="27" w:lineRule="atLeast"/>
        <w:ind w:firstLine="709"/>
        <w:jc w:val="both"/>
        <w:rPr>
          <w:rFonts w:ascii="Proxima Nova ExCn Rg" w:hAnsi="Proxima Nova ExCn Rg" w:cs="Times New Roman"/>
          <w:i/>
          <w:sz w:val="30"/>
          <w:szCs w:val="30"/>
        </w:rPr>
      </w:pPr>
      <w:r w:rsidRPr="0014322C">
        <w:rPr>
          <w:rFonts w:ascii="Proxima Nova ExCn Rg" w:hAnsi="Proxima Nova ExCn Rg" w:cs="Times New Roman"/>
          <w:i/>
          <w:sz w:val="30"/>
          <w:szCs w:val="30"/>
          <w:u w:val="single"/>
        </w:rPr>
        <w:t xml:space="preserve">Итого по разделу 5 </w:t>
      </w:r>
      <w:r>
        <w:rPr>
          <w:rFonts w:ascii="Proxima Nova ExCn Rg" w:hAnsi="Proxima Nova ExCn Rg" w:cs="Times New Roman"/>
          <w:i/>
          <w:sz w:val="30"/>
          <w:szCs w:val="30"/>
          <w:u w:val="single"/>
        </w:rPr>
        <w:t>«</w:t>
      </w:r>
      <w:r w:rsidRPr="0014322C">
        <w:rPr>
          <w:rFonts w:ascii="Proxima Nova ExCn Rg" w:hAnsi="Proxima Nova ExCn Rg" w:cs="Times New Roman"/>
          <w:i/>
          <w:sz w:val="30"/>
          <w:szCs w:val="30"/>
          <w:u w:val="single"/>
        </w:rPr>
        <w:t>Сведения о ценных бумагах</w:t>
      </w:r>
      <w:r>
        <w:rPr>
          <w:rFonts w:ascii="Proxima Nova ExCn Rg" w:hAnsi="Proxima Nova ExCn Rg" w:cs="Times New Roman"/>
          <w:i/>
          <w:sz w:val="30"/>
          <w:szCs w:val="30"/>
          <w:u w:val="single"/>
        </w:rPr>
        <w:t>»</w:t>
      </w:r>
      <w:r w:rsidRPr="007E755B">
        <w:rPr>
          <w:rFonts w:ascii="Proxima Nova ExCn Rg" w:hAnsi="Proxima Nova ExCn Rg" w:cs="Times New Roman"/>
          <w:sz w:val="30"/>
          <w:szCs w:val="30"/>
        </w:rPr>
        <w:t xml:space="preserve"> суммарная декларированная стоимость ценных бумаг, включая доли участия в коммерческих организациях (руб.), </w:t>
      </w:r>
      <w:r>
        <w:rPr>
          <w:rFonts w:ascii="Proxima Nova ExCn Rg" w:hAnsi="Proxima Nova ExCn Rg" w:cs="Times New Roman"/>
          <w:sz w:val="30"/>
          <w:szCs w:val="30"/>
        </w:rPr>
        <w:br/>
      </w:r>
      <w:r>
        <w:rPr>
          <w:rFonts w:ascii="Proxima Nova ExCn Rg" w:hAnsi="Proxima Nova ExCn Rg" w:cs="Times New Roman"/>
          <w:i/>
          <w:sz w:val="30"/>
          <w:szCs w:val="30"/>
          <w:u w:val="single"/>
        </w:rPr>
        <w:t>1203000 рублей</w:t>
      </w:r>
      <w:r>
        <w:rPr>
          <w:rFonts w:ascii="Proxima Nova ExCn Rg" w:hAnsi="Proxima Nova ExCn Rg" w:cs="Times New Roman"/>
          <w:i/>
          <w:sz w:val="30"/>
          <w:szCs w:val="30"/>
        </w:rPr>
        <w:t xml:space="preserve"> – </w:t>
      </w:r>
      <w:r w:rsidRPr="007E755B">
        <w:rPr>
          <w:rFonts w:ascii="Proxima Nova ExCn Rg" w:hAnsi="Proxima Nova ExCn Rg" w:cs="Times New Roman"/>
          <w:i/>
          <w:sz w:val="30"/>
          <w:szCs w:val="30"/>
        </w:rPr>
        <w:t>номинальная стоимость.</w:t>
      </w:r>
      <w:bookmarkEnd w:id="16"/>
    </w:p>
    <w:p w14:paraId="5A9E7E83" w14:textId="77777777" w:rsidR="00E3768F" w:rsidRDefault="00E3768F" w:rsidP="00E3768F">
      <w:pPr>
        <w:pStyle w:val="ConsPlusNonformat"/>
        <w:tabs>
          <w:tab w:val="left" w:pos="7655"/>
        </w:tabs>
        <w:spacing w:line="27" w:lineRule="atLeast"/>
        <w:ind w:firstLine="709"/>
        <w:jc w:val="both"/>
        <w:rPr>
          <w:rFonts w:ascii="Proxima Nova ExCn Rg" w:hAnsi="Proxima Nova ExCn Rg" w:cs="Times New Roman"/>
          <w:i/>
          <w:sz w:val="30"/>
          <w:szCs w:val="30"/>
        </w:rPr>
      </w:pPr>
    </w:p>
    <w:p w14:paraId="0D68507E" w14:textId="77777777" w:rsidR="00E3768F" w:rsidRDefault="00E3768F" w:rsidP="00E3768F">
      <w:pPr>
        <w:pStyle w:val="ConsPlusNonformat"/>
        <w:ind w:firstLine="720"/>
        <w:jc w:val="center"/>
        <w:rPr>
          <w:rFonts w:ascii="Proxima Nova ExCn Rg" w:hAnsi="Proxima Nova ExCn Rg" w:cs="Times New Roman"/>
          <w:b/>
          <w:sz w:val="30"/>
          <w:szCs w:val="30"/>
        </w:rPr>
      </w:pPr>
    </w:p>
    <w:p w14:paraId="75E4B0A3"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 xml:space="preserve">Раздел 6. Сведения об обязательствах </w:t>
      </w:r>
    </w:p>
    <w:p w14:paraId="61594643" w14:textId="77777777" w:rsidR="00E3768F" w:rsidRPr="006C2AA6" w:rsidRDefault="00E3768F" w:rsidP="00551556">
      <w:pPr>
        <w:pStyle w:val="ConsPlusNonformat"/>
        <w:jc w:val="center"/>
        <w:rPr>
          <w:rFonts w:ascii="Proxima Nova ExCn Rg" w:hAnsi="Proxima Nova ExCn Rg" w:cs="Times New Roman"/>
          <w:sz w:val="30"/>
          <w:szCs w:val="30"/>
        </w:rPr>
      </w:pPr>
      <w:r w:rsidRPr="006C2AA6">
        <w:rPr>
          <w:rFonts w:ascii="Proxima Nova ExCn Rg" w:hAnsi="Proxima Nova ExCn Rg" w:cs="Times New Roman"/>
          <w:b/>
          <w:sz w:val="30"/>
          <w:szCs w:val="30"/>
        </w:rPr>
        <w:t>имущественного характера</w:t>
      </w:r>
    </w:p>
    <w:p w14:paraId="38E96BA8" w14:textId="77777777" w:rsidR="00E3768F" w:rsidRPr="006C2AA6" w:rsidRDefault="00E3768F" w:rsidP="00E3768F">
      <w:pPr>
        <w:pStyle w:val="ConsPlusNormal"/>
        <w:jc w:val="both"/>
        <w:rPr>
          <w:rFonts w:ascii="Proxima Nova ExCn Rg" w:hAnsi="Proxima Nova ExCn Rg" w:cs="Times New Roman"/>
          <w:sz w:val="30"/>
          <w:szCs w:val="30"/>
        </w:rPr>
      </w:pPr>
      <w:r w:rsidRPr="006C2AA6">
        <w:rPr>
          <w:rFonts w:ascii="Proxima Nova ExCn Rg" w:hAnsi="Proxima Nova ExCn Rg" w:cs="Times New Roman"/>
          <w:i/>
          <w:sz w:val="30"/>
          <w:szCs w:val="30"/>
          <w:u w:val="single"/>
        </w:rPr>
        <w:t>Под обязательствами имущественного характера</w:t>
      </w:r>
      <w:r w:rsidRPr="006C2AA6">
        <w:rPr>
          <w:rFonts w:ascii="Proxima Nova ExCn Rg" w:hAnsi="Proxima Nova ExCn Rg" w:cs="Times New Roman"/>
          <w:sz w:val="30"/>
          <w:szCs w:val="30"/>
        </w:rPr>
        <w:t xml:space="preserve"> понимаются правоотношения, в силу которых одно лицо (должник) обязано совершить в пользу другого лица (кредитора) определенное действие </w:t>
      </w:r>
      <w:r>
        <w:rPr>
          <w:rFonts w:ascii="Proxima Nova ExCn Rg" w:hAnsi="Proxima Nova ExCn Rg" w:cs="Times New Roman"/>
          <w:sz w:val="30"/>
          <w:szCs w:val="30"/>
        </w:rPr>
        <w:t>(</w:t>
      </w:r>
      <w:r w:rsidRPr="006C2AA6">
        <w:rPr>
          <w:rFonts w:ascii="Proxima Nova ExCn Rg" w:hAnsi="Proxima Nova ExCn Rg" w:cs="Times New Roman"/>
          <w:sz w:val="30"/>
          <w:szCs w:val="30"/>
        </w:rPr>
        <w:t>передать имущество, выполнить работу, оказать услугу, уплатить деньги и т.п.</w:t>
      </w:r>
      <w:r>
        <w:rPr>
          <w:rFonts w:ascii="Proxima Nova ExCn Rg" w:hAnsi="Proxima Nova ExCn Rg" w:cs="Times New Roman"/>
          <w:sz w:val="30"/>
          <w:szCs w:val="30"/>
        </w:rPr>
        <w:t xml:space="preserve">) </w:t>
      </w:r>
      <w:r w:rsidRPr="006C2AA6">
        <w:rPr>
          <w:rFonts w:ascii="Proxima Nova ExCn Rg" w:hAnsi="Proxima Nova ExCn Rg" w:cs="Times New Roman"/>
          <w:sz w:val="30"/>
          <w:szCs w:val="30"/>
        </w:rPr>
        <w:t>либо воздержаться от определенного действия, а кредитор вправе требовать от должника исполнения его обязанностей.</w:t>
      </w:r>
    </w:p>
    <w:p w14:paraId="6DD3D469" w14:textId="77777777" w:rsidR="00E3768F" w:rsidRPr="006C2AA6" w:rsidRDefault="00E3768F" w:rsidP="00E3768F">
      <w:pPr>
        <w:pStyle w:val="ConsPlusNormal"/>
        <w:jc w:val="both"/>
        <w:rPr>
          <w:rFonts w:ascii="Proxima Nova ExCn Rg" w:hAnsi="Proxima Nova ExCn Rg" w:cs="Times New Roman"/>
          <w:sz w:val="30"/>
          <w:szCs w:val="30"/>
        </w:rPr>
      </w:pPr>
    </w:p>
    <w:p w14:paraId="7288ABD0" w14:textId="77777777" w:rsidR="00E3768F" w:rsidRDefault="00E3768F" w:rsidP="00E3768F">
      <w:pPr>
        <w:autoSpaceDE w:val="0"/>
        <w:autoSpaceDN w:val="0"/>
        <w:adjustRightInd w:val="0"/>
        <w:ind w:firstLine="720"/>
        <w:jc w:val="center"/>
        <w:rPr>
          <w:rFonts w:ascii="Proxima Nova ExCn Rg" w:hAnsi="Proxima Nova ExCn Rg"/>
          <w:b/>
          <w:sz w:val="30"/>
          <w:szCs w:val="30"/>
        </w:rPr>
      </w:pPr>
    </w:p>
    <w:p w14:paraId="00344B85" w14:textId="77777777" w:rsidR="00E3768F" w:rsidRPr="006C2AA6" w:rsidRDefault="00E3768F" w:rsidP="00E3768F">
      <w:pPr>
        <w:autoSpaceDE w:val="0"/>
        <w:autoSpaceDN w:val="0"/>
        <w:adjustRightInd w:val="0"/>
        <w:jc w:val="center"/>
        <w:rPr>
          <w:rFonts w:ascii="Proxima Nova ExCn Rg" w:hAnsi="Proxima Nova ExCn Rg"/>
          <w:b/>
          <w:sz w:val="30"/>
          <w:szCs w:val="30"/>
        </w:rPr>
      </w:pPr>
      <w:r w:rsidRPr="006C2AA6">
        <w:rPr>
          <w:rFonts w:ascii="Proxima Nova ExCn Rg" w:hAnsi="Proxima Nova ExCn Rg"/>
          <w:b/>
          <w:sz w:val="30"/>
          <w:szCs w:val="30"/>
        </w:rPr>
        <w:t>Подраздел 6.1</w:t>
      </w:r>
      <w:r>
        <w:rPr>
          <w:rFonts w:ascii="Proxima Nova ExCn Rg" w:hAnsi="Proxima Nova ExCn Rg"/>
          <w:b/>
          <w:sz w:val="30"/>
          <w:szCs w:val="30"/>
        </w:rPr>
        <w:t>.</w:t>
      </w:r>
      <w:r w:rsidRPr="006C2AA6">
        <w:rPr>
          <w:rFonts w:ascii="Proxima Nova ExCn Rg" w:hAnsi="Proxima Nova ExCn Rg"/>
          <w:b/>
          <w:sz w:val="30"/>
          <w:szCs w:val="30"/>
        </w:rPr>
        <w:t xml:space="preserve"> Объекты недвижимого имущества, </w:t>
      </w:r>
    </w:p>
    <w:p w14:paraId="7141D1A7" w14:textId="77777777" w:rsidR="00E3768F" w:rsidRPr="006C2AA6" w:rsidRDefault="00E3768F" w:rsidP="00E3768F">
      <w:pPr>
        <w:autoSpaceDE w:val="0"/>
        <w:autoSpaceDN w:val="0"/>
        <w:adjustRightInd w:val="0"/>
        <w:ind w:firstLine="720"/>
        <w:jc w:val="center"/>
        <w:rPr>
          <w:rFonts w:ascii="Proxima Nova ExCn Rg" w:hAnsi="Proxima Nova ExCn Rg"/>
          <w:b/>
          <w:sz w:val="30"/>
          <w:szCs w:val="30"/>
        </w:rPr>
      </w:pPr>
      <w:r w:rsidRPr="006C2AA6">
        <w:rPr>
          <w:rFonts w:ascii="Proxima Nova ExCn Rg" w:hAnsi="Proxima Nova ExCn Rg"/>
          <w:b/>
          <w:sz w:val="30"/>
          <w:szCs w:val="30"/>
        </w:rPr>
        <w:t>находящиеся в пользовании</w:t>
      </w:r>
    </w:p>
    <w:p w14:paraId="0514F78C" w14:textId="77777777" w:rsidR="00E3768F" w:rsidRPr="00273BDC" w:rsidRDefault="00E3768F" w:rsidP="00E3768F">
      <w:pPr>
        <w:spacing w:before="480" w:line="27" w:lineRule="atLeast"/>
        <w:ind w:firstLine="709"/>
        <w:jc w:val="both"/>
        <w:rPr>
          <w:rFonts w:ascii="Proxima Nova ExCn Rg" w:hAnsi="Proxima Nova ExCn Rg"/>
          <w:bCs/>
          <w:sz w:val="30"/>
          <w:szCs w:val="30"/>
        </w:rPr>
      </w:pPr>
      <w:r w:rsidRPr="00273BDC">
        <w:rPr>
          <w:rFonts w:ascii="Proxima Nova ExCn Rg" w:hAnsi="Proxima Nova ExCn Rg"/>
          <w:b/>
          <w:bCs/>
          <w:sz w:val="30"/>
          <w:szCs w:val="30"/>
        </w:rPr>
        <w:t>Предметом обязательств имущественного характера</w:t>
      </w:r>
      <w:r w:rsidRPr="00273BDC">
        <w:rPr>
          <w:rFonts w:ascii="Proxima Nova ExCn Rg" w:hAnsi="Proxima Nova ExCn Rg"/>
          <w:bCs/>
          <w:sz w:val="30"/>
          <w:szCs w:val="30"/>
        </w:rPr>
        <w:t xml:space="preserve"> являются отношения, возникающие из договора, устного соглашения, вследствие причинения вреда и из иных оснований, указанных в Гражданском кодексе </w:t>
      </w:r>
      <w:r>
        <w:rPr>
          <w:rFonts w:ascii="Proxima Nova ExCn Rg" w:hAnsi="Proxima Nova ExCn Rg"/>
          <w:bCs/>
          <w:sz w:val="30"/>
          <w:szCs w:val="30"/>
        </w:rPr>
        <w:t xml:space="preserve">Российской Федерации. В разделе 6 Справки </w:t>
      </w:r>
      <w:r w:rsidRPr="00273BDC">
        <w:rPr>
          <w:rFonts w:ascii="Proxima Nova ExCn Rg" w:hAnsi="Proxima Nova ExCn Rg"/>
          <w:bCs/>
          <w:sz w:val="30"/>
          <w:szCs w:val="30"/>
        </w:rPr>
        <w:t>не указывается имущество, которое находится в собственности. Данное имущество должно</w:t>
      </w:r>
      <w:r>
        <w:rPr>
          <w:rFonts w:ascii="Proxima Nova ExCn Rg" w:hAnsi="Proxima Nova ExCn Rg"/>
          <w:bCs/>
          <w:sz w:val="30"/>
          <w:szCs w:val="30"/>
        </w:rPr>
        <w:t xml:space="preserve"> быть отражено только в разделе 3</w:t>
      </w:r>
      <w:r w:rsidRPr="00273BDC">
        <w:rPr>
          <w:rFonts w:ascii="Proxima Nova ExCn Rg" w:hAnsi="Proxima Nova ExCn Rg"/>
          <w:bCs/>
          <w:sz w:val="30"/>
          <w:szCs w:val="30"/>
        </w:rPr>
        <w:t xml:space="preserve"> Справки. Под обязательствами имущественного характера </w:t>
      </w:r>
      <w:r>
        <w:rPr>
          <w:rFonts w:ascii="Proxima Nova ExCn Rg" w:hAnsi="Proxima Nova ExCn Rg"/>
          <w:bCs/>
          <w:sz w:val="30"/>
          <w:szCs w:val="30"/>
        </w:rPr>
        <w:t>подразумеваются</w:t>
      </w:r>
      <w:r w:rsidRPr="00273BDC">
        <w:rPr>
          <w:rFonts w:ascii="Proxima Nova ExCn Rg" w:hAnsi="Proxima Nova ExCn Rg"/>
          <w:bCs/>
          <w:sz w:val="30"/>
          <w:szCs w:val="30"/>
        </w:rPr>
        <w:t xml:space="preserve"> правоотношения, в силу которых одно лицо (должник) обязано совершить в пользу другого лица (кредитора) определенное действие </w:t>
      </w:r>
      <w:r>
        <w:rPr>
          <w:rFonts w:ascii="Proxima Nova ExCn Rg" w:hAnsi="Proxima Nova ExCn Rg"/>
          <w:bCs/>
          <w:sz w:val="30"/>
          <w:szCs w:val="30"/>
        </w:rPr>
        <w:t>(</w:t>
      </w:r>
      <w:r w:rsidRPr="00273BDC">
        <w:rPr>
          <w:rFonts w:ascii="Proxima Nova ExCn Rg" w:hAnsi="Proxima Nova ExCn Rg"/>
          <w:bCs/>
          <w:sz w:val="30"/>
          <w:szCs w:val="30"/>
        </w:rPr>
        <w:t>передать имущество, выполнить работу, оказать услугу, уплатить деньги и т.п.</w:t>
      </w:r>
      <w:r>
        <w:rPr>
          <w:rFonts w:ascii="Proxima Nova ExCn Rg" w:hAnsi="Proxima Nova ExCn Rg"/>
          <w:bCs/>
          <w:sz w:val="30"/>
          <w:szCs w:val="30"/>
        </w:rPr>
        <w:t>)</w:t>
      </w:r>
      <w:r w:rsidRPr="00273BDC">
        <w:rPr>
          <w:rFonts w:ascii="Proxima Nova ExCn Rg" w:hAnsi="Proxima Nova ExCn Rg"/>
          <w:bCs/>
          <w:sz w:val="30"/>
          <w:szCs w:val="30"/>
        </w:rPr>
        <w:t xml:space="preserve"> либо воздержаться от определенного действия, а кредитор вправе требовать от должника исполнения его обязанности (статья 307 Гражданского кодекса Российской Федерации).</w:t>
      </w:r>
    </w:p>
    <w:p w14:paraId="10696BBC" w14:textId="77777777" w:rsidR="00E3768F" w:rsidRDefault="00E3768F" w:rsidP="00E3768F">
      <w:pPr>
        <w:spacing w:before="240" w:line="27" w:lineRule="atLeast"/>
        <w:ind w:firstLine="709"/>
        <w:jc w:val="center"/>
        <w:rPr>
          <w:rFonts w:ascii="Proxima Nova ExCn Rg" w:hAnsi="Proxima Nova ExCn Rg"/>
          <w:b/>
          <w:sz w:val="30"/>
          <w:szCs w:val="30"/>
        </w:rPr>
      </w:pPr>
    </w:p>
    <w:p w14:paraId="3756D5C7" w14:textId="77777777" w:rsidR="00E3768F" w:rsidRPr="00E71B8E" w:rsidRDefault="00E3768F" w:rsidP="00E3768F">
      <w:pPr>
        <w:spacing w:before="240" w:line="27" w:lineRule="atLeast"/>
        <w:jc w:val="center"/>
        <w:rPr>
          <w:rFonts w:ascii="Proxima Nova ExCn Rg" w:hAnsi="Proxima Nova ExCn Rg"/>
          <w:b/>
          <w:sz w:val="30"/>
          <w:szCs w:val="30"/>
        </w:rPr>
      </w:pPr>
      <w:r>
        <w:rPr>
          <w:rFonts w:ascii="Proxima Nova ExCn Rg" w:hAnsi="Proxima Nova ExCn Rg"/>
          <w:b/>
          <w:sz w:val="30"/>
          <w:szCs w:val="30"/>
        </w:rPr>
        <w:t xml:space="preserve">Подраздел 6.1. </w:t>
      </w:r>
      <w:r w:rsidRPr="00E71B8E">
        <w:rPr>
          <w:rFonts w:ascii="Proxima Nova ExCn Rg" w:hAnsi="Proxima Nova ExCn Rg"/>
          <w:b/>
          <w:sz w:val="30"/>
          <w:szCs w:val="30"/>
        </w:rPr>
        <w:t>Объекты недвижимого имущества, находящиеся в пользовании</w:t>
      </w:r>
    </w:p>
    <w:p w14:paraId="1953FBE7" w14:textId="77777777" w:rsidR="00E3768F" w:rsidRPr="00295D36" w:rsidRDefault="00E3768F" w:rsidP="00E3768F">
      <w:pPr>
        <w:ind w:firstLine="708"/>
        <w:jc w:val="both"/>
        <w:rPr>
          <w:rFonts w:ascii="Proxima Nova ExCn Rg" w:hAnsi="Proxima Nova ExCn Rg"/>
          <w:b/>
          <w:sz w:val="30"/>
          <w:szCs w:val="30"/>
        </w:rPr>
      </w:pPr>
      <w:r w:rsidRPr="00E71B8E">
        <w:rPr>
          <w:rStyle w:val="FontStyle28"/>
          <w:rFonts w:ascii="Proxima Nova ExCn Rg" w:hAnsi="Proxima Nova ExCn Rg"/>
          <w:spacing w:val="-4"/>
          <w:sz w:val="30"/>
          <w:szCs w:val="30"/>
        </w:rPr>
        <w:t>Указывается недвижимое имущество (муниципальное, ведомственное, арендованное и др.),</w:t>
      </w:r>
      <w:r w:rsidRPr="00D52DB3">
        <w:rPr>
          <w:rStyle w:val="FontStyle28"/>
          <w:rFonts w:ascii="Proxima Nova ExCn Rg" w:hAnsi="Proxima Nova ExCn Rg"/>
          <w:sz w:val="30"/>
          <w:szCs w:val="30"/>
        </w:rPr>
        <w:t xml:space="preserve"> находящееся во временном пользовании </w:t>
      </w:r>
      <w:r w:rsidRPr="004701EC">
        <w:rPr>
          <w:rStyle w:val="FontStyle28"/>
          <w:rFonts w:ascii="Proxima Nova ExCn Rg" w:hAnsi="Proxima Nova ExCn Rg"/>
          <w:i/>
          <w:sz w:val="30"/>
          <w:szCs w:val="30"/>
        </w:rPr>
        <w:t>(не в собственности)</w:t>
      </w:r>
      <w:r w:rsidRPr="00D52DB3">
        <w:rPr>
          <w:rStyle w:val="FontStyle28"/>
          <w:rFonts w:ascii="Proxima Nova ExCn Rg" w:hAnsi="Proxima Nova ExCn Rg"/>
          <w:sz w:val="30"/>
          <w:szCs w:val="30"/>
        </w:rPr>
        <w:t xml:space="preserve"> работника Корпорации (гражданина), а также основание пользования (договор аренды, договор социального найма, фактическое предоставление родителями, супругом, другими родственниками и др.). При этом указывается общая площадь объекта недвижимого имущества, находящегося в пользовании.</w:t>
      </w:r>
      <w:r w:rsidRPr="004D1EB1">
        <w:rPr>
          <w:rFonts w:ascii="Proxima Nova ExCn Rg" w:hAnsi="Proxima Nova ExCn Rg"/>
          <w:sz w:val="30"/>
          <w:szCs w:val="30"/>
        </w:rPr>
        <w:t xml:space="preserve"> </w:t>
      </w:r>
      <w:r w:rsidRPr="00295D36">
        <w:rPr>
          <w:rFonts w:ascii="Proxima Nova ExCn Rg" w:hAnsi="Proxima Nova ExCn Rg"/>
          <w:sz w:val="30"/>
          <w:szCs w:val="30"/>
        </w:rPr>
        <w:t>Данное требование распространяется и на работников, постоянно представляющих интересы Корпорации за рубежом и в субъектах Российской Федерации, с обязательным указанием реквизитов договоров аренды недвижимого имущества.</w:t>
      </w:r>
    </w:p>
    <w:p w14:paraId="45F380C5" w14:textId="77777777" w:rsidR="00E3768F" w:rsidRPr="00ED27CC" w:rsidRDefault="00E3768F" w:rsidP="00E3768F">
      <w:pPr>
        <w:ind w:firstLine="709"/>
        <w:contextualSpacing/>
        <w:jc w:val="both"/>
        <w:rPr>
          <w:rFonts w:ascii="Proxima Nova ExCn Rg" w:hAnsi="Proxima Nova ExCn Rg"/>
          <w:i/>
          <w:iCs/>
          <w:sz w:val="30"/>
          <w:szCs w:val="30"/>
          <w:u w:val="single"/>
        </w:rPr>
      </w:pPr>
      <w:r w:rsidRPr="00ED27CC">
        <w:rPr>
          <w:rFonts w:ascii="Proxima Nova ExCn Rg" w:hAnsi="Proxima Nova ExCn Rg"/>
          <w:sz w:val="30"/>
          <w:szCs w:val="30"/>
        </w:rPr>
        <w:t>Объекты недвижимого имущества, находящиеся в пользовании</w:t>
      </w:r>
      <w:r>
        <w:rPr>
          <w:rFonts w:ascii="Proxima Nova ExCn Rg" w:hAnsi="Proxima Nova ExCn Rg"/>
          <w:sz w:val="30"/>
          <w:szCs w:val="30"/>
        </w:rPr>
        <w:t>,</w:t>
      </w:r>
      <w:r w:rsidRPr="00ED27CC">
        <w:rPr>
          <w:rFonts w:ascii="Proxima Nova ExCn Rg" w:hAnsi="Proxima Nova ExCn Rg"/>
          <w:sz w:val="30"/>
          <w:szCs w:val="30"/>
        </w:rPr>
        <w:t xml:space="preserve"> – все объекты, отнесенные к недвижимому имуществу, по которым существуют </w:t>
      </w:r>
      <w:r w:rsidRPr="00ED27CC">
        <w:rPr>
          <w:rFonts w:ascii="Proxima Nova ExCn Rg" w:hAnsi="Proxima Nova ExCn Rg"/>
          <w:iCs/>
          <w:sz w:val="30"/>
          <w:szCs w:val="30"/>
          <w:u w:val="single"/>
        </w:rPr>
        <w:t>обязательства имущественного характера:</w:t>
      </w:r>
    </w:p>
    <w:p w14:paraId="299FD3B8" w14:textId="77777777" w:rsidR="00E3768F" w:rsidRPr="00ED27CC" w:rsidRDefault="00E3768F" w:rsidP="00E3768F">
      <w:pPr>
        <w:numPr>
          <w:ilvl w:val="1"/>
          <w:numId w:val="11"/>
        </w:numPr>
        <w:ind w:firstLine="709"/>
        <w:contextualSpacing/>
        <w:jc w:val="both"/>
        <w:rPr>
          <w:rFonts w:ascii="Proxima Nova ExCn Rg" w:hAnsi="Proxima Nova ExCn Rg"/>
          <w:sz w:val="30"/>
          <w:szCs w:val="30"/>
        </w:rPr>
      </w:pPr>
      <w:r>
        <w:rPr>
          <w:rFonts w:ascii="Proxima Nova ExCn Rg" w:hAnsi="Proxima Nova ExCn Rg"/>
          <w:sz w:val="30"/>
          <w:szCs w:val="30"/>
        </w:rPr>
        <w:t>з</w:t>
      </w:r>
      <w:r w:rsidRPr="00ED27CC">
        <w:rPr>
          <w:rFonts w:ascii="Proxima Nova ExCn Rg" w:hAnsi="Proxima Nova ExCn Rg"/>
          <w:sz w:val="30"/>
          <w:szCs w:val="30"/>
        </w:rPr>
        <w:t xml:space="preserve">емельные, садовые, дачные участки, по которым либо не оформлены права собственности, либо в соответствии с договором аренды (пользования) они находятся </w:t>
      </w:r>
      <w:r>
        <w:rPr>
          <w:rFonts w:ascii="Proxima Nova ExCn Rg" w:hAnsi="Proxima Nova ExCn Rg"/>
          <w:sz w:val="30"/>
          <w:szCs w:val="30"/>
        </w:rPr>
        <w:br/>
      </w:r>
      <w:r w:rsidRPr="00ED27CC">
        <w:rPr>
          <w:rFonts w:ascii="Proxima Nova ExCn Rg" w:hAnsi="Proxima Nova ExCn Rg"/>
          <w:sz w:val="30"/>
          <w:szCs w:val="30"/>
        </w:rPr>
        <w:t>в бессрочном</w:t>
      </w:r>
      <w:r>
        <w:rPr>
          <w:rFonts w:ascii="Proxima Nova ExCn Rg" w:hAnsi="Proxima Nova ExCn Rg"/>
          <w:sz w:val="30"/>
          <w:szCs w:val="30"/>
        </w:rPr>
        <w:t xml:space="preserve"> или</w:t>
      </w:r>
      <w:r w:rsidRPr="00ED27CC">
        <w:rPr>
          <w:rFonts w:ascii="Proxima Nova ExCn Rg" w:hAnsi="Proxima Nova ExCn Rg"/>
          <w:sz w:val="30"/>
          <w:szCs w:val="30"/>
        </w:rPr>
        <w:t xml:space="preserve"> в определенном сроке пользования</w:t>
      </w:r>
      <w:r>
        <w:rPr>
          <w:rFonts w:ascii="Proxima Nova ExCn Rg" w:hAnsi="Proxima Nova ExCn Rg"/>
          <w:sz w:val="30"/>
          <w:szCs w:val="30"/>
        </w:rPr>
        <w:t>;</w:t>
      </w:r>
    </w:p>
    <w:p w14:paraId="7389FEA0" w14:textId="77777777" w:rsidR="00E3768F" w:rsidRPr="00ED27CC" w:rsidRDefault="00E3768F" w:rsidP="00E3768F">
      <w:pPr>
        <w:numPr>
          <w:ilvl w:val="1"/>
          <w:numId w:val="11"/>
        </w:numPr>
        <w:ind w:firstLine="709"/>
        <w:contextualSpacing/>
        <w:jc w:val="both"/>
        <w:rPr>
          <w:rFonts w:ascii="Proxima Nova ExCn Rg" w:hAnsi="Proxima Nova ExCn Rg"/>
          <w:sz w:val="30"/>
          <w:szCs w:val="30"/>
        </w:rPr>
      </w:pPr>
      <w:r>
        <w:rPr>
          <w:rFonts w:ascii="Proxima Nova ExCn Rg" w:hAnsi="Proxima Nova ExCn Rg"/>
          <w:sz w:val="30"/>
          <w:szCs w:val="30"/>
        </w:rPr>
        <w:t>н</w:t>
      </w:r>
      <w:r w:rsidRPr="00ED27CC">
        <w:rPr>
          <w:rFonts w:ascii="Proxima Nova ExCn Rg" w:hAnsi="Proxima Nova ExCn Rg"/>
          <w:sz w:val="30"/>
          <w:szCs w:val="30"/>
        </w:rPr>
        <w:t>еприватизированные квартиры ил</w:t>
      </w:r>
      <w:r>
        <w:rPr>
          <w:rFonts w:ascii="Proxima Nova ExCn Rg" w:hAnsi="Proxima Nova ExCn Rg"/>
          <w:sz w:val="30"/>
          <w:szCs w:val="30"/>
        </w:rPr>
        <w:t>и деприватизированные квартиры;</w:t>
      </w:r>
    </w:p>
    <w:p w14:paraId="0FFA3697" w14:textId="77777777" w:rsidR="00E3768F" w:rsidRPr="00ED27CC" w:rsidRDefault="00E3768F" w:rsidP="00E3768F">
      <w:pPr>
        <w:numPr>
          <w:ilvl w:val="1"/>
          <w:numId w:val="11"/>
        </w:numPr>
        <w:ind w:firstLine="709"/>
        <w:contextualSpacing/>
        <w:jc w:val="both"/>
        <w:rPr>
          <w:rFonts w:ascii="Proxima Nova ExCn Rg" w:hAnsi="Proxima Nova ExCn Rg"/>
          <w:sz w:val="30"/>
          <w:szCs w:val="30"/>
        </w:rPr>
      </w:pPr>
      <w:r>
        <w:rPr>
          <w:rFonts w:ascii="Proxima Nova ExCn Rg" w:hAnsi="Proxima Nova ExCn Rg"/>
          <w:sz w:val="30"/>
          <w:szCs w:val="30"/>
        </w:rPr>
        <w:t>в</w:t>
      </w:r>
      <w:r w:rsidRPr="00ED27CC">
        <w:rPr>
          <w:rFonts w:ascii="Proxima Nova ExCn Rg" w:hAnsi="Proxima Nova ExCn Rg"/>
          <w:sz w:val="30"/>
          <w:szCs w:val="30"/>
        </w:rPr>
        <w:t xml:space="preserve">одные объекты (в случае предоставления лицу в пользование на основании договора водопользования или решения о предоставлении </w:t>
      </w:r>
      <w:r>
        <w:rPr>
          <w:rFonts w:ascii="Proxima Nova ExCn Rg" w:hAnsi="Proxima Nova ExCn Rg"/>
          <w:sz w:val="30"/>
          <w:szCs w:val="30"/>
        </w:rPr>
        <w:t>водных объектов в пользование).</w:t>
      </w:r>
    </w:p>
    <w:p w14:paraId="0D0CF914" w14:textId="77777777" w:rsidR="00E3768F" w:rsidRPr="00ED27CC" w:rsidRDefault="00E3768F" w:rsidP="00E3768F">
      <w:pPr>
        <w:spacing w:before="240"/>
        <w:ind w:firstLine="709"/>
        <w:contextualSpacing/>
        <w:jc w:val="both"/>
        <w:rPr>
          <w:rFonts w:ascii="Proxima Nova ExCn Rg" w:hAnsi="Proxima Nova ExCn Rg"/>
          <w:sz w:val="30"/>
          <w:szCs w:val="30"/>
        </w:rPr>
      </w:pPr>
      <w:r w:rsidRPr="00ED27CC">
        <w:rPr>
          <w:rFonts w:ascii="Proxima Nova ExCn Rg" w:hAnsi="Proxima Nova ExCn Rg"/>
          <w:sz w:val="30"/>
          <w:szCs w:val="30"/>
        </w:rPr>
        <w:t xml:space="preserve">Если работник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 арендует квартиру и с собственником квартиры заключен договор аренды (договор пользования), то в данной ситуации следует отразить арендуемую квартиру как объект недвижимого имущества, находящийся в пользовании.</w:t>
      </w:r>
    </w:p>
    <w:p w14:paraId="45BC2CE9" w14:textId="77777777" w:rsidR="00E3768F" w:rsidRPr="00ED27CC" w:rsidRDefault="00E3768F" w:rsidP="00E3768F">
      <w:pPr>
        <w:spacing w:before="240"/>
        <w:ind w:firstLine="709"/>
        <w:contextualSpacing/>
        <w:jc w:val="both"/>
        <w:rPr>
          <w:rFonts w:ascii="Proxima Nova ExCn Rg" w:hAnsi="Proxima Nova ExCn Rg"/>
          <w:sz w:val="30"/>
          <w:szCs w:val="30"/>
        </w:rPr>
      </w:pPr>
      <w:r w:rsidRPr="00AF2CE7">
        <w:rPr>
          <w:rFonts w:ascii="Proxima Nova ExCn Rg" w:hAnsi="Proxima Nova ExCn Rg"/>
          <w:spacing w:val="4"/>
          <w:sz w:val="30"/>
          <w:szCs w:val="30"/>
        </w:rPr>
        <w:t>Необходимо учитывать, что объекты недвижимого имущества могут находиться в</w:t>
      </w:r>
      <w:r w:rsidRPr="00CF357C">
        <w:rPr>
          <w:rFonts w:ascii="Proxima Nova ExCn Rg" w:hAnsi="Proxima Nova ExCn Rg"/>
          <w:sz w:val="30"/>
          <w:szCs w:val="30"/>
        </w:rPr>
        <w:t xml:space="preserve"> пользовании</w:t>
      </w:r>
      <w:r w:rsidRPr="00ED27CC">
        <w:rPr>
          <w:rFonts w:ascii="Proxima Nova ExCn Rg" w:hAnsi="Proxima Nova ExCn Rg"/>
          <w:sz w:val="30"/>
          <w:szCs w:val="30"/>
        </w:rPr>
        <w:t xml:space="preserve"> на разных основаниях. </w:t>
      </w:r>
    </w:p>
    <w:p w14:paraId="5F13CCC5" w14:textId="77777777" w:rsidR="00E3768F" w:rsidRDefault="00E3768F" w:rsidP="00E3768F">
      <w:pPr>
        <w:spacing w:before="240"/>
        <w:ind w:firstLine="709"/>
        <w:contextualSpacing/>
        <w:jc w:val="both"/>
        <w:rPr>
          <w:rFonts w:ascii="Proxima Nova ExCn Rg" w:hAnsi="Proxima Nova ExCn Rg"/>
          <w:sz w:val="30"/>
          <w:szCs w:val="30"/>
        </w:rPr>
      </w:pPr>
      <w:r w:rsidRPr="00ED27CC">
        <w:rPr>
          <w:rFonts w:ascii="Proxima Nova ExCn Rg" w:hAnsi="Proxima Nova ExCn Rg"/>
          <w:sz w:val="30"/>
          <w:szCs w:val="30"/>
        </w:rPr>
        <w:t>Например, земельный участок может предоставляться в пользование на основании договоров аренды, субаренды, безвозмездного срочного польз</w:t>
      </w:r>
      <w:r>
        <w:rPr>
          <w:rFonts w:ascii="Proxima Nova ExCn Rg" w:hAnsi="Proxima Nova ExCn Rg"/>
          <w:sz w:val="30"/>
          <w:szCs w:val="30"/>
        </w:rPr>
        <w:t>ования, в пожизненное владение. Квартира – на основании</w:t>
      </w:r>
      <w:r w:rsidRPr="00ED27CC">
        <w:rPr>
          <w:rFonts w:ascii="Proxima Nova ExCn Rg" w:hAnsi="Proxima Nova ExCn Rg"/>
          <w:sz w:val="30"/>
          <w:szCs w:val="30"/>
        </w:rPr>
        <w:t xml:space="preserve"> договора найма жилого помещения, договора поднайма жилого помещения, договора социального найма, договора коммерческого найма жилого помещения, договора безвозмездного пользования жилым помещен</w:t>
      </w:r>
      <w:r>
        <w:rPr>
          <w:rFonts w:ascii="Proxima Nova ExCn Rg" w:hAnsi="Proxima Nova ExCn Rg"/>
          <w:sz w:val="30"/>
          <w:szCs w:val="30"/>
        </w:rPr>
        <w:t>ием, а также фактического предоставления.</w:t>
      </w:r>
    </w:p>
    <w:p w14:paraId="15A39183" w14:textId="77777777" w:rsidR="00E3768F" w:rsidRPr="00CD5AB3" w:rsidRDefault="00E3768F" w:rsidP="00E3768F">
      <w:pPr>
        <w:spacing w:before="240"/>
        <w:ind w:firstLine="709"/>
        <w:contextualSpacing/>
        <w:jc w:val="both"/>
        <w:rPr>
          <w:rFonts w:ascii="Proxima Nova ExCn Rg" w:hAnsi="Proxima Nova ExCn Rg"/>
          <w:bCs/>
          <w:sz w:val="30"/>
          <w:szCs w:val="30"/>
        </w:rPr>
      </w:pPr>
      <w:r w:rsidRPr="00CD5AB3">
        <w:rPr>
          <w:rFonts w:ascii="Proxima Nova ExCn Rg" w:hAnsi="Proxima Nova ExCn Rg"/>
          <w:bCs/>
          <w:sz w:val="30"/>
          <w:szCs w:val="30"/>
        </w:rPr>
        <w:t xml:space="preserve">В случае фактического проживания работника </w:t>
      </w:r>
      <w:r>
        <w:rPr>
          <w:rFonts w:ascii="Proxima Nova ExCn Rg" w:hAnsi="Proxima Nova ExCn Rg"/>
          <w:bCs/>
          <w:sz w:val="30"/>
          <w:szCs w:val="30"/>
        </w:rPr>
        <w:t xml:space="preserve">Корпорации </w:t>
      </w:r>
      <w:r w:rsidRPr="00CD5AB3">
        <w:rPr>
          <w:rFonts w:ascii="Proxima Nova ExCn Rg" w:hAnsi="Proxima Nova ExCn Rg"/>
          <w:bCs/>
          <w:sz w:val="30"/>
          <w:szCs w:val="30"/>
        </w:rPr>
        <w:t>(гражданина) или члена его семьи без оплаты на жилой площади, не принадлежащей им на праве собственности</w:t>
      </w:r>
      <w:r>
        <w:rPr>
          <w:rFonts w:ascii="Proxima Nova ExCn Rg" w:hAnsi="Proxima Nova ExCn Rg"/>
          <w:bCs/>
          <w:sz w:val="30"/>
          <w:szCs w:val="30"/>
        </w:rPr>
        <w:t xml:space="preserve"> или на праве нанимателя</w:t>
      </w:r>
      <w:r w:rsidRPr="00CD5AB3">
        <w:rPr>
          <w:rFonts w:ascii="Proxima Nova ExCn Rg" w:hAnsi="Proxima Nova ExCn Rg"/>
          <w:bCs/>
          <w:sz w:val="30"/>
          <w:szCs w:val="30"/>
        </w:rPr>
        <w:t xml:space="preserve">, в </w:t>
      </w:r>
      <w:r>
        <w:rPr>
          <w:rFonts w:ascii="Proxima Nova ExCn Rg" w:hAnsi="Proxima Nova ExCn Rg"/>
          <w:bCs/>
          <w:sz w:val="30"/>
          <w:szCs w:val="30"/>
        </w:rPr>
        <w:t>настоящем</w:t>
      </w:r>
      <w:r w:rsidRPr="00CD5AB3">
        <w:rPr>
          <w:rFonts w:ascii="Proxima Nova ExCn Rg" w:hAnsi="Proxima Nova ExCn Rg"/>
          <w:bCs/>
          <w:sz w:val="30"/>
          <w:szCs w:val="30"/>
        </w:rPr>
        <w:t xml:space="preserve"> подразделе необходимо указывать сведения о данном недвижимом имуществе как о находящемся в пользовании.</w:t>
      </w:r>
    </w:p>
    <w:p w14:paraId="3F12104D" w14:textId="77777777" w:rsidR="00E3768F" w:rsidRPr="00AF2CE7" w:rsidRDefault="00E3768F" w:rsidP="00E3768F">
      <w:pPr>
        <w:spacing w:before="240"/>
        <w:ind w:firstLine="709"/>
        <w:contextualSpacing/>
        <w:jc w:val="both"/>
        <w:rPr>
          <w:rFonts w:ascii="Proxima Nova ExCn Rg" w:hAnsi="Proxima Nova ExCn Rg"/>
          <w:sz w:val="30"/>
          <w:szCs w:val="30"/>
        </w:rPr>
      </w:pPr>
      <w:r w:rsidRPr="00ED27CC">
        <w:rPr>
          <w:rFonts w:ascii="Proxima Nova ExCn Rg" w:hAnsi="Proxima Nova ExCn Rg"/>
          <w:sz w:val="30"/>
          <w:szCs w:val="30"/>
        </w:rPr>
        <w:t xml:space="preserve">Если </w:t>
      </w:r>
      <w:r w:rsidRPr="00ED27CC">
        <w:rPr>
          <w:rFonts w:ascii="Proxima Nova ExCn Rg" w:hAnsi="Proxima Nova ExCn Rg"/>
          <w:bCs/>
          <w:sz w:val="30"/>
          <w:szCs w:val="30"/>
        </w:rPr>
        <w:t>объект недвижимости</w:t>
      </w:r>
      <w:r w:rsidRPr="00ED27CC">
        <w:rPr>
          <w:rFonts w:ascii="Proxima Nova ExCn Rg" w:hAnsi="Proxima Nova ExCn Rg"/>
          <w:b/>
          <w:bCs/>
          <w:sz w:val="30"/>
          <w:szCs w:val="30"/>
        </w:rPr>
        <w:t xml:space="preserve"> </w:t>
      </w:r>
      <w:r w:rsidRPr="00103601">
        <w:rPr>
          <w:rFonts w:ascii="Proxima Nova ExCn Rg" w:hAnsi="Proxima Nova ExCn Rg"/>
          <w:bCs/>
          <w:i/>
          <w:sz w:val="30"/>
          <w:szCs w:val="30"/>
        </w:rPr>
        <w:t>заложен</w:t>
      </w:r>
      <w:r w:rsidRPr="00ED27CC">
        <w:rPr>
          <w:rFonts w:ascii="Proxima Nova ExCn Rg" w:hAnsi="Proxima Nova ExCn Rg"/>
          <w:sz w:val="30"/>
          <w:szCs w:val="30"/>
        </w:rPr>
        <w:t xml:space="preserve">, но при этом остается собственностью работника </w:t>
      </w:r>
      <w:r>
        <w:rPr>
          <w:rFonts w:ascii="Proxima Nova ExCn Rg" w:hAnsi="Proxima Nova ExCn Rg"/>
          <w:sz w:val="30"/>
          <w:szCs w:val="30"/>
        </w:rPr>
        <w:t xml:space="preserve">Корпорации </w:t>
      </w:r>
      <w:r w:rsidRPr="00ED27CC">
        <w:rPr>
          <w:rFonts w:ascii="Proxima Nova ExCn Rg" w:hAnsi="Proxima Nova ExCn Rg"/>
          <w:sz w:val="30"/>
          <w:szCs w:val="30"/>
        </w:rPr>
        <w:t>(гражданина), то он не является объектом недвижимого имущества, находящимся в пользовании</w:t>
      </w:r>
      <w:r>
        <w:rPr>
          <w:rFonts w:ascii="Proxima Nova ExCn Rg" w:hAnsi="Proxima Nova ExCn Rg"/>
          <w:sz w:val="30"/>
          <w:szCs w:val="30"/>
        </w:rPr>
        <w:t>,</w:t>
      </w:r>
      <w:r w:rsidRPr="00ED27CC">
        <w:rPr>
          <w:rFonts w:ascii="Proxima Nova ExCn Rg" w:hAnsi="Proxima Nova ExCn Rg"/>
          <w:sz w:val="30"/>
          <w:szCs w:val="30"/>
        </w:rPr>
        <w:t xml:space="preserve"> </w:t>
      </w:r>
      <w:r w:rsidRPr="00103601">
        <w:rPr>
          <w:rFonts w:ascii="Proxima Nova ExCn Rg" w:hAnsi="Proxima Nova ExCn Rg"/>
          <w:spacing w:val="-6"/>
          <w:sz w:val="30"/>
          <w:szCs w:val="30"/>
        </w:rPr>
        <w:t>и информацию о н</w:t>
      </w:r>
      <w:r>
        <w:rPr>
          <w:rFonts w:ascii="Proxima Nova ExCn Rg" w:hAnsi="Proxima Nova ExCn Rg"/>
          <w:spacing w:val="-6"/>
          <w:sz w:val="30"/>
          <w:szCs w:val="30"/>
        </w:rPr>
        <w:t>е</w:t>
      </w:r>
      <w:r w:rsidRPr="00103601">
        <w:rPr>
          <w:rFonts w:ascii="Proxima Nova ExCn Rg" w:hAnsi="Proxima Nova ExCn Rg"/>
          <w:spacing w:val="-6"/>
          <w:sz w:val="30"/>
          <w:szCs w:val="30"/>
        </w:rPr>
        <w:t xml:space="preserve">м необходимо </w:t>
      </w:r>
      <w:r w:rsidRPr="00AF2CE7">
        <w:rPr>
          <w:rFonts w:ascii="Proxima Nova ExCn Rg" w:hAnsi="Proxima Nova ExCn Rg"/>
          <w:spacing w:val="-6"/>
          <w:sz w:val="30"/>
          <w:szCs w:val="30"/>
        </w:rPr>
        <w:t xml:space="preserve">отражать в </w:t>
      </w:r>
      <w:r>
        <w:rPr>
          <w:rFonts w:ascii="Proxima Nova ExCn Rg" w:hAnsi="Proxima Nova ExCn Rg"/>
          <w:spacing w:val="-6"/>
          <w:sz w:val="30"/>
          <w:szCs w:val="30"/>
        </w:rPr>
        <w:t>р</w:t>
      </w:r>
      <w:r w:rsidRPr="00AF2CE7">
        <w:rPr>
          <w:rFonts w:ascii="Proxima Nova ExCn Rg" w:hAnsi="Proxima Nova ExCn Rg"/>
          <w:spacing w:val="-6"/>
          <w:sz w:val="30"/>
          <w:szCs w:val="30"/>
        </w:rPr>
        <w:t>азделе </w:t>
      </w:r>
      <w:r>
        <w:rPr>
          <w:rFonts w:ascii="Proxima Nova ExCn Rg" w:hAnsi="Proxima Nova ExCn Rg"/>
          <w:spacing w:val="-6"/>
          <w:sz w:val="30"/>
          <w:szCs w:val="30"/>
        </w:rPr>
        <w:t>3</w:t>
      </w:r>
      <w:r w:rsidRPr="00AF2CE7">
        <w:rPr>
          <w:rFonts w:ascii="Proxima Nova ExCn Rg" w:hAnsi="Proxima Nova ExCn Rg"/>
          <w:spacing w:val="-6"/>
          <w:sz w:val="30"/>
          <w:szCs w:val="30"/>
        </w:rPr>
        <w:t xml:space="preserve"> </w:t>
      </w:r>
      <w:r>
        <w:rPr>
          <w:rFonts w:ascii="Proxima Nova ExCn Rg" w:hAnsi="Proxima Nova ExCn Rg"/>
          <w:spacing w:val="-6"/>
          <w:sz w:val="30"/>
          <w:szCs w:val="30"/>
        </w:rPr>
        <w:t>«</w:t>
      </w:r>
      <w:r w:rsidRPr="00AF2CE7">
        <w:rPr>
          <w:rFonts w:ascii="Proxima Nova ExCn Rg" w:hAnsi="Proxima Nova ExCn Rg"/>
          <w:spacing w:val="-6"/>
          <w:sz w:val="30"/>
          <w:szCs w:val="30"/>
        </w:rPr>
        <w:t>Сведения об имуществе</w:t>
      </w:r>
      <w:r>
        <w:rPr>
          <w:rFonts w:ascii="Proxima Nova ExCn Rg" w:hAnsi="Proxima Nova ExCn Rg"/>
          <w:spacing w:val="-6"/>
          <w:sz w:val="30"/>
          <w:szCs w:val="30"/>
        </w:rPr>
        <w:t>» Справки.</w:t>
      </w:r>
    </w:p>
    <w:p w14:paraId="33083F47" w14:textId="77777777" w:rsidR="00E3768F" w:rsidRPr="00646812" w:rsidRDefault="00E3768F" w:rsidP="00E3768F">
      <w:pPr>
        <w:ind w:firstLine="708"/>
        <w:contextualSpacing/>
        <w:jc w:val="both"/>
        <w:rPr>
          <w:rFonts w:ascii="Proxima Nova ExCn Rg" w:hAnsi="Proxima Nova ExCn Rg"/>
          <w:sz w:val="30"/>
          <w:szCs w:val="30"/>
        </w:rPr>
      </w:pPr>
      <w:bookmarkStart w:id="17" w:name="_Toc271039705"/>
      <w:r>
        <w:rPr>
          <w:rFonts w:ascii="Proxima Nova ExCn Rg" w:hAnsi="Proxima Nova ExCn Rg"/>
          <w:sz w:val="30"/>
          <w:szCs w:val="30"/>
        </w:rPr>
        <w:t>Также у</w:t>
      </w:r>
      <w:r w:rsidRPr="00646812">
        <w:rPr>
          <w:rFonts w:ascii="Proxima Nova ExCn Rg" w:hAnsi="Proxima Nova ExCn Rg"/>
          <w:sz w:val="30"/>
          <w:szCs w:val="30"/>
        </w:rPr>
        <w:t>казанию подлежат сведения о жилом помещении (дом, квартира, комната), нежилом помещении, земельном участке, гараже и т.д.:</w:t>
      </w:r>
    </w:p>
    <w:p w14:paraId="5E705072" w14:textId="77777777" w:rsidR="00E3768F" w:rsidRPr="00646812" w:rsidRDefault="00E3768F" w:rsidP="00E3768F">
      <w:pPr>
        <w:ind w:firstLine="708"/>
        <w:contextualSpacing/>
        <w:jc w:val="both"/>
        <w:rPr>
          <w:rFonts w:ascii="Proxima Nova ExCn Rg" w:hAnsi="Proxima Nova ExCn Rg"/>
          <w:sz w:val="30"/>
          <w:szCs w:val="30"/>
        </w:rPr>
      </w:pPr>
      <w:r>
        <w:rPr>
          <w:rFonts w:ascii="Proxima Nova ExCn Rg" w:hAnsi="Proxima Nova ExCn Rg"/>
          <w:sz w:val="30"/>
          <w:szCs w:val="30"/>
        </w:rPr>
        <w:t xml:space="preserve">1) не принадлежащем </w:t>
      </w:r>
      <w:r w:rsidRPr="00646812">
        <w:rPr>
          <w:rFonts w:ascii="Proxima Nova ExCn Rg" w:hAnsi="Proxima Nova ExCn Rg"/>
          <w:sz w:val="30"/>
          <w:szCs w:val="30"/>
        </w:rPr>
        <w:t>работнику или членам его семьи на праве собственности или на праве наним</w:t>
      </w:r>
      <w:r>
        <w:rPr>
          <w:rFonts w:ascii="Proxima Nova ExCn Rg" w:hAnsi="Proxima Nova ExCn Rg"/>
          <w:sz w:val="30"/>
          <w:szCs w:val="30"/>
        </w:rPr>
        <w:t xml:space="preserve">ателя, но в котором у </w:t>
      </w:r>
      <w:r w:rsidRPr="00646812">
        <w:rPr>
          <w:rFonts w:ascii="Proxima Nova ExCn Rg" w:hAnsi="Proxima Nova ExCn Rg"/>
          <w:sz w:val="30"/>
          <w:szCs w:val="30"/>
        </w:rPr>
        <w:t>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15CB1476" w14:textId="77777777" w:rsidR="00E3768F" w:rsidRPr="00646812" w:rsidRDefault="00E3768F" w:rsidP="00E3768F">
      <w:pPr>
        <w:ind w:firstLine="708"/>
        <w:contextualSpacing/>
        <w:jc w:val="both"/>
        <w:rPr>
          <w:rFonts w:ascii="Proxima Nova ExCn Rg" w:hAnsi="Proxima Nova ExCn Rg"/>
          <w:sz w:val="30"/>
          <w:szCs w:val="30"/>
        </w:rPr>
      </w:pPr>
      <w:r>
        <w:rPr>
          <w:rFonts w:ascii="Proxima Nova ExCn Rg" w:hAnsi="Proxima Nova ExCn Rg"/>
          <w:sz w:val="30"/>
          <w:szCs w:val="30"/>
        </w:rPr>
        <w:t>2) где работник</w:t>
      </w:r>
      <w:r w:rsidRPr="00646812">
        <w:rPr>
          <w:rFonts w:ascii="Proxima Nova ExCn Rg" w:hAnsi="Proxima Nova ExCn Rg"/>
          <w:sz w:val="30"/>
          <w:szCs w:val="30"/>
        </w:rPr>
        <w:t>, члены его семьи фактически проживают без заключения договора аренды, безвозмездного пользования или социального найма;</w:t>
      </w:r>
    </w:p>
    <w:p w14:paraId="2ADCADB0" w14:textId="77777777" w:rsidR="00E3768F" w:rsidRPr="00646812" w:rsidRDefault="00E3768F" w:rsidP="00E3768F">
      <w:pPr>
        <w:ind w:firstLine="708"/>
        <w:contextualSpacing/>
        <w:jc w:val="both"/>
        <w:rPr>
          <w:rFonts w:ascii="Proxima Nova ExCn Rg" w:hAnsi="Proxima Nova ExCn Rg"/>
          <w:sz w:val="30"/>
          <w:szCs w:val="30"/>
        </w:rPr>
      </w:pPr>
      <w:r w:rsidRPr="00646812">
        <w:rPr>
          <w:rFonts w:ascii="Proxima Nova ExCn Rg" w:hAnsi="Proxima Nova ExCn Rg"/>
          <w:sz w:val="30"/>
          <w:szCs w:val="30"/>
        </w:rPr>
        <w:t>3) занимаемых по договору аренды (найма, поднайма);</w:t>
      </w:r>
    </w:p>
    <w:p w14:paraId="6F0002F7" w14:textId="77777777" w:rsidR="00E3768F" w:rsidRPr="00646812" w:rsidRDefault="00E3768F" w:rsidP="00E3768F">
      <w:pPr>
        <w:ind w:firstLine="708"/>
        <w:contextualSpacing/>
        <w:jc w:val="both"/>
        <w:rPr>
          <w:rFonts w:ascii="Proxima Nova ExCn Rg" w:hAnsi="Proxima Nova ExCn Rg"/>
          <w:sz w:val="30"/>
          <w:szCs w:val="30"/>
        </w:rPr>
      </w:pPr>
      <w:r w:rsidRPr="00646812">
        <w:rPr>
          <w:rFonts w:ascii="Proxima Nova ExCn Rg" w:hAnsi="Proxima Nova ExCn Rg"/>
          <w:sz w:val="30"/>
          <w:szCs w:val="30"/>
        </w:rPr>
        <w:t>4) занимаемых по договорам социального найма;</w:t>
      </w:r>
    </w:p>
    <w:p w14:paraId="6E7EA940" w14:textId="77777777" w:rsidR="00E3768F" w:rsidRPr="00646812" w:rsidRDefault="00E3768F" w:rsidP="00E3768F">
      <w:pPr>
        <w:ind w:firstLine="708"/>
        <w:contextualSpacing/>
        <w:jc w:val="both"/>
        <w:rPr>
          <w:rFonts w:ascii="Proxima Nova ExCn Rg" w:hAnsi="Proxima Nova ExCn Rg"/>
          <w:sz w:val="30"/>
          <w:szCs w:val="30"/>
        </w:rPr>
      </w:pPr>
      <w:r w:rsidRPr="00646812">
        <w:rPr>
          <w:rFonts w:ascii="Proxima Nova ExCn Rg" w:hAnsi="Proxima Nova ExCn Rg"/>
          <w:sz w:val="30"/>
          <w:szCs w:val="30"/>
        </w:rPr>
        <w:t>5) объекты незавершенного строительства, используемые для бытовых нужд, но не зарегистрированные в установленном порядке органами Росреестра;</w:t>
      </w:r>
    </w:p>
    <w:p w14:paraId="0C2FEF45" w14:textId="77777777" w:rsidR="00E3768F" w:rsidRPr="00646812" w:rsidRDefault="00E3768F" w:rsidP="00E3768F">
      <w:pPr>
        <w:ind w:firstLine="708"/>
        <w:contextualSpacing/>
        <w:jc w:val="both"/>
        <w:rPr>
          <w:rFonts w:ascii="Proxima Nova ExCn Rg" w:hAnsi="Proxima Nova ExCn Rg"/>
          <w:sz w:val="30"/>
          <w:szCs w:val="30"/>
        </w:rPr>
      </w:pPr>
      <w:r w:rsidRPr="00646812">
        <w:rPr>
          <w:rFonts w:ascii="Proxima Nova ExCn Rg" w:hAnsi="Proxima Nova ExCn Rg"/>
          <w:sz w:val="30"/>
          <w:szCs w:val="30"/>
        </w:rPr>
        <w:t>6) принадлежащем на праве пожизненного наследуемого владения земельным участком.</w:t>
      </w:r>
    </w:p>
    <w:p w14:paraId="25FAD6A7" w14:textId="77777777" w:rsidR="00E3768F" w:rsidRDefault="00E3768F" w:rsidP="00E3768F">
      <w:pPr>
        <w:ind w:firstLine="708"/>
        <w:contextualSpacing/>
        <w:jc w:val="both"/>
        <w:rPr>
          <w:rFonts w:ascii="Proxima Nova ExCn Rg" w:hAnsi="Proxima Nova ExCn Rg"/>
          <w:sz w:val="30"/>
          <w:szCs w:val="30"/>
        </w:rPr>
      </w:pPr>
    </w:p>
    <w:p w14:paraId="23097B11" w14:textId="77777777" w:rsidR="00E3768F" w:rsidRPr="00ED27CC" w:rsidRDefault="00E3768F" w:rsidP="00E3768F">
      <w:pPr>
        <w:ind w:firstLine="708"/>
        <w:contextualSpacing/>
        <w:jc w:val="both"/>
        <w:rPr>
          <w:rFonts w:ascii="Proxima Nova ExCn Rg" w:hAnsi="Proxima Nova ExCn Rg"/>
          <w:sz w:val="30"/>
          <w:szCs w:val="30"/>
        </w:rPr>
      </w:pPr>
      <w:r w:rsidRPr="00ED27CC">
        <w:rPr>
          <w:rFonts w:ascii="Proxima Nova ExCn Rg" w:hAnsi="Proxima Nova ExCn Rg"/>
          <w:sz w:val="30"/>
          <w:szCs w:val="30"/>
        </w:rPr>
        <w:t xml:space="preserve">Стандартное </w:t>
      </w:r>
      <w:r w:rsidRPr="00ED27CC">
        <w:rPr>
          <w:rFonts w:ascii="Proxima Nova ExCn Rg" w:hAnsi="Proxima Nova ExCn Rg"/>
          <w:bCs/>
          <w:sz w:val="30"/>
          <w:szCs w:val="30"/>
        </w:rPr>
        <w:t>возникновение обязательств имущественного характера</w:t>
      </w:r>
      <w:r w:rsidRPr="00ED27CC">
        <w:rPr>
          <w:rFonts w:ascii="Proxima Nova ExCn Rg" w:hAnsi="Proxima Nova ExCn Rg"/>
          <w:sz w:val="30"/>
          <w:szCs w:val="30"/>
        </w:rPr>
        <w:t xml:space="preserve"> можно представить следующими ситуациями:</w:t>
      </w:r>
    </w:p>
    <w:p w14:paraId="3DC31012" w14:textId="77777777" w:rsidR="00E3768F" w:rsidRPr="00ED27CC" w:rsidRDefault="00E3768F" w:rsidP="00E3768F">
      <w:pPr>
        <w:numPr>
          <w:ilvl w:val="0"/>
          <w:numId w:val="12"/>
        </w:numPr>
        <w:ind w:firstLine="709"/>
        <w:contextualSpacing/>
        <w:jc w:val="both"/>
        <w:rPr>
          <w:rFonts w:ascii="Proxima Nova ExCn Rg" w:hAnsi="Proxima Nova ExCn Rg"/>
          <w:sz w:val="30"/>
          <w:szCs w:val="30"/>
        </w:rPr>
      </w:pPr>
      <w:bookmarkStart w:id="18" w:name="_Toc271039706"/>
      <w:bookmarkEnd w:id="17"/>
      <w:r>
        <w:rPr>
          <w:rFonts w:ascii="Proxima Nova ExCn Rg" w:hAnsi="Proxima Nova ExCn Rg"/>
          <w:sz w:val="30"/>
          <w:szCs w:val="30"/>
        </w:rPr>
        <w:t>п</w:t>
      </w:r>
      <w:r w:rsidRPr="00ED27CC">
        <w:rPr>
          <w:rFonts w:ascii="Proxima Nova ExCn Rg" w:hAnsi="Proxima Nova ExCn Rg"/>
          <w:sz w:val="30"/>
          <w:szCs w:val="30"/>
        </w:rPr>
        <w:t>олучен земельный участок в аренду на 5 лет</w:t>
      </w:r>
      <w:r>
        <w:rPr>
          <w:rFonts w:ascii="Proxima Nova ExCn Rg" w:hAnsi="Proxima Nova ExCn Rg"/>
          <w:sz w:val="30"/>
          <w:szCs w:val="30"/>
        </w:rPr>
        <w:t>;</w:t>
      </w:r>
    </w:p>
    <w:p w14:paraId="7F4C54A8" w14:textId="77777777" w:rsidR="00E3768F" w:rsidRPr="00ED27CC" w:rsidRDefault="00E3768F" w:rsidP="00E3768F">
      <w:pPr>
        <w:numPr>
          <w:ilvl w:val="0"/>
          <w:numId w:val="12"/>
        </w:numPr>
        <w:ind w:firstLine="709"/>
        <w:contextualSpacing/>
        <w:jc w:val="both"/>
        <w:rPr>
          <w:rFonts w:ascii="Proxima Nova ExCn Rg" w:hAnsi="Proxima Nova ExCn Rg"/>
          <w:sz w:val="30"/>
          <w:szCs w:val="30"/>
        </w:rPr>
      </w:pPr>
      <w:bookmarkStart w:id="19" w:name="_Toc271039707"/>
      <w:bookmarkEnd w:id="18"/>
      <w:r>
        <w:rPr>
          <w:rFonts w:ascii="Proxima Nova ExCn Rg" w:hAnsi="Proxima Nova ExCn Rg"/>
          <w:sz w:val="30"/>
          <w:szCs w:val="30"/>
        </w:rPr>
        <w:t>в</w:t>
      </w:r>
      <w:r w:rsidRPr="00ED27CC">
        <w:rPr>
          <w:rFonts w:ascii="Proxima Nova ExCn Rg" w:hAnsi="Proxima Nova ExCn Rg"/>
          <w:sz w:val="30"/>
          <w:szCs w:val="30"/>
        </w:rPr>
        <w:t>ыделен земельный участок в бессрочное пользование, без права оформления собственности</w:t>
      </w:r>
      <w:r>
        <w:rPr>
          <w:rFonts w:ascii="Proxima Nova ExCn Rg" w:hAnsi="Proxima Nova ExCn Rg"/>
          <w:sz w:val="30"/>
          <w:szCs w:val="30"/>
        </w:rPr>
        <w:t>;</w:t>
      </w:r>
    </w:p>
    <w:p w14:paraId="2E58B43B" w14:textId="77777777" w:rsidR="00E3768F" w:rsidRPr="00ED27CC" w:rsidRDefault="00E3768F" w:rsidP="00E3768F">
      <w:pPr>
        <w:numPr>
          <w:ilvl w:val="0"/>
          <w:numId w:val="12"/>
        </w:numPr>
        <w:ind w:firstLine="709"/>
        <w:contextualSpacing/>
        <w:jc w:val="both"/>
        <w:rPr>
          <w:rFonts w:ascii="Proxima Nova ExCn Rg" w:hAnsi="Proxima Nova ExCn Rg"/>
          <w:sz w:val="30"/>
          <w:szCs w:val="30"/>
        </w:rPr>
      </w:pPr>
      <w:bookmarkStart w:id="20" w:name="_Toc271039708"/>
      <w:bookmarkEnd w:id="19"/>
      <w:r>
        <w:rPr>
          <w:rFonts w:ascii="Proxima Nova ExCn Rg" w:hAnsi="Proxima Nova ExCn Rg"/>
          <w:sz w:val="30"/>
          <w:szCs w:val="30"/>
        </w:rPr>
        <w:t>р</w:t>
      </w:r>
      <w:r w:rsidRPr="00ED27CC">
        <w:rPr>
          <w:rFonts w:ascii="Proxima Nova ExCn Rg" w:hAnsi="Proxima Nova ExCn Rg"/>
          <w:sz w:val="30"/>
          <w:szCs w:val="30"/>
        </w:rPr>
        <w:t>аботодателем пред</w:t>
      </w:r>
      <w:r>
        <w:rPr>
          <w:rFonts w:ascii="Proxima Nova ExCn Rg" w:hAnsi="Proxima Nova ExCn Rg"/>
          <w:sz w:val="30"/>
          <w:szCs w:val="30"/>
        </w:rPr>
        <w:t>о</w:t>
      </w:r>
      <w:r w:rsidRPr="00ED27CC">
        <w:rPr>
          <w:rFonts w:ascii="Proxima Nova ExCn Rg" w:hAnsi="Proxima Nova ExCn Rg"/>
          <w:sz w:val="30"/>
          <w:szCs w:val="30"/>
        </w:rPr>
        <w:t xml:space="preserve">ставлена </w:t>
      </w:r>
      <w:r>
        <w:rPr>
          <w:rFonts w:ascii="Proxima Nova ExCn Rg" w:hAnsi="Proxima Nova ExCn Rg"/>
          <w:sz w:val="30"/>
          <w:szCs w:val="30"/>
        </w:rPr>
        <w:t>работнику</w:t>
      </w:r>
      <w:r w:rsidRPr="00ED27CC">
        <w:rPr>
          <w:rFonts w:ascii="Proxima Nova ExCn Rg" w:hAnsi="Proxima Nova ExCn Rg"/>
          <w:sz w:val="30"/>
          <w:szCs w:val="30"/>
        </w:rPr>
        <w:t xml:space="preserve"> </w:t>
      </w:r>
      <w:r>
        <w:rPr>
          <w:rFonts w:ascii="Proxima Nova ExCn Rg" w:hAnsi="Proxima Nova ExCn Rg"/>
          <w:sz w:val="30"/>
          <w:szCs w:val="30"/>
        </w:rPr>
        <w:t xml:space="preserve">Корпорации </w:t>
      </w:r>
      <w:r w:rsidRPr="00ED27CC">
        <w:rPr>
          <w:rFonts w:ascii="Proxima Nova ExCn Rg" w:hAnsi="Proxima Nova ExCn Rg"/>
          <w:sz w:val="30"/>
          <w:szCs w:val="30"/>
        </w:rPr>
        <w:t>для проживания</w:t>
      </w:r>
      <w:r>
        <w:rPr>
          <w:rFonts w:ascii="Proxima Nova ExCn Rg" w:hAnsi="Proxima Nova ExCn Rg"/>
          <w:sz w:val="30"/>
          <w:szCs w:val="30"/>
        </w:rPr>
        <w:t xml:space="preserve"> квартира на время работы работника</w:t>
      </w:r>
      <w:r w:rsidRPr="00ED27CC">
        <w:rPr>
          <w:rFonts w:ascii="Proxima Nova ExCn Rg" w:hAnsi="Proxima Nova ExCn Rg"/>
          <w:sz w:val="30"/>
          <w:szCs w:val="30"/>
        </w:rPr>
        <w:t xml:space="preserve"> (договор коммерческого найма)</w:t>
      </w:r>
      <w:r>
        <w:rPr>
          <w:rFonts w:ascii="Proxima Nova ExCn Rg" w:hAnsi="Proxima Nova ExCn Rg"/>
          <w:sz w:val="30"/>
          <w:szCs w:val="30"/>
        </w:rPr>
        <w:t>;</w:t>
      </w:r>
    </w:p>
    <w:p w14:paraId="1C071760" w14:textId="77777777" w:rsidR="00E3768F" w:rsidRPr="00ED27CC" w:rsidRDefault="00E3768F" w:rsidP="00E3768F">
      <w:pPr>
        <w:numPr>
          <w:ilvl w:val="0"/>
          <w:numId w:val="12"/>
        </w:numPr>
        <w:ind w:firstLine="709"/>
        <w:contextualSpacing/>
        <w:jc w:val="both"/>
        <w:rPr>
          <w:rFonts w:ascii="Proxima Nova ExCn Rg" w:hAnsi="Proxima Nova ExCn Rg"/>
          <w:sz w:val="30"/>
          <w:szCs w:val="30"/>
        </w:rPr>
      </w:pPr>
      <w:bookmarkStart w:id="21" w:name="_Toc271039709"/>
      <w:bookmarkEnd w:id="20"/>
      <w:r>
        <w:rPr>
          <w:rFonts w:ascii="Proxima Nova ExCn Rg" w:hAnsi="Proxima Nova ExCn Rg"/>
          <w:sz w:val="30"/>
          <w:szCs w:val="30"/>
        </w:rPr>
        <w:t>к</w:t>
      </w:r>
      <w:r w:rsidRPr="00ED27CC">
        <w:rPr>
          <w:rFonts w:ascii="Proxima Nova ExCn Rg" w:hAnsi="Proxima Nova ExCn Rg"/>
          <w:sz w:val="30"/>
          <w:szCs w:val="30"/>
        </w:rPr>
        <w:t>вартира не</w:t>
      </w:r>
      <w:r>
        <w:rPr>
          <w:rFonts w:ascii="Proxima Nova ExCn Rg" w:hAnsi="Proxima Nova ExCn Rg"/>
          <w:sz w:val="30"/>
          <w:szCs w:val="30"/>
        </w:rPr>
        <w:t xml:space="preserve"> </w:t>
      </w:r>
      <w:r w:rsidRPr="00ED27CC">
        <w:rPr>
          <w:rFonts w:ascii="Proxima Nova ExCn Rg" w:hAnsi="Proxima Nova ExCn Rg"/>
          <w:sz w:val="30"/>
          <w:szCs w:val="30"/>
        </w:rPr>
        <w:t>приватизирована, либо приватизированная квартира была деприватизирована</w:t>
      </w:r>
      <w:r>
        <w:rPr>
          <w:rFonts w:ascii="Proxima Nova ExCn Rg" w:hAnsi="Proxima Nova ExCn Rg"/>
          <w:sz w:val="30"/>
          <w:szCs w:val="30"/>
        </w:rPr>
        <w:t>;</w:t>
      </w:r>
    </w:p>
    <w:p w14:paraId="57186C7B" w14:textId="77777777" w:rsidR="00E3768F" w:rsidRPr="00B94E2F" w:rsidRDefault="00E3768F" w:rsidP="00E3768F">
      <w:pPr>
        <w:numPr>
          <w:ilvl w:val="0"/>
          <w:numId w:val="12"/>
        </w:numPr>
        <w:ind w:firstLine="709"/>
        <w:contextualSpacing/>
        <w:jc w:val="both"/>
        <w:rPr>
          <w:rFonts w:ascii="Proxima Nova ExCn Rg" w:hAnsi="Proxima Nova ExCn Rg"/>
          <w:sz w:val="30"/>
          <w:szCs w:val="30"/>
        </w:rPr>
      </w:pPr>
      <w:bookmarkStart w:id="22" w:name="_Toc271039710"/>
      <w:bookmarkEnd w:id="21"/>
      <w:r w:rsidRPr="00B94E2F">
        <w:rPr>
          <w:rFonts w:ascii="Proxima Nova ExCn Rg" w:hAnsi="Proxima Nova ExCn Rg"/>
          <w:sz w:val="30"/>
          <w:szCs w:val="30"/>
        </w:rPr>
        <w:t xml:space="preserve">объект недвижимости либо иное имущество (в том числе транспортное средство) находится в залоге и не является собственностью работника </w:t>
      </w:r>
      <w:r>
        <w:rPr>
          <w:rFonts w:ascii="Proxima Nova ExCn Rg" w:hAnsi="Proxima Nova ExCn Rg"/>
          <w:sz w:val="30"/>
          <w:szCs w:val="30"/>
        </w:rPr>
        <w:t xml:space="preserve">Корпорации </w:t>
      </w:r>
      <w:r w:rsidRPr="00B94E2F">
        <w:rPr>
          <w:rFonts w:ascii="Proxima Nova ExCn Rg" w:hAnsi="Proxima Nova ExCn Rg"/>
          <w:sz w:val="30"/>
          <w:szCs w:val="30"/>
        </w:rPr>
        <w:t>(гражданина);</w:t>
      </w:r>
    </w:p>
    <w:p w14:paraId="5F0683C6" w14:textId="77777777" w:rsidR="00E3768F" w:rsidRPr="00ED27CC" w:rsidRDefault="00E3768F" w:rsidP="00E3768F">
      <w:pPr>
        <w:numPr>
          <w:ilvl w:val="0"/>
          <w:numId w:val="12"/>
        </w:numPr>
        <w:ind w:firstLine="709"/>
        <w:contextualSpacing/>
        <w:jc w:val="both"/>
        <w:rPr>
          <w:rFonts w:ascii="Proxima Nova ExCn Rg" w:hAnsi="Proxima Nova ExCn Rg"/>
          <w:sz w:val="30"/>
          <w:szCs w:val="30"/>
        </w:rPr>
      </w:pPr>
      <w:bookmarkStart w:id="23" w:name="_Toc271039711"/>
      <w:bookmarkEnd w:id="22"/>
      <w:r>
        <w:rPr>
          <w:rFonts w:ascii="Proxima Nova ExCn Rg" w:hAnsi="Proxima Nova ExCn Rg"/>
          <w:sz w:val="30"/>
          <w:szCs w:val="30"/>
        </w:rPr>
        <w:t>о</w:t>
      </w:r>
      <w:r w:rsidRPr="00ED27CC">
        <w:rPr>
          <w:rFonts w:ascii="Proxima Nova ExCn Rg" w:hAnsi="Proxima Nova ExCn Rg"/>
          <w:sz w:val="30"/>
          <w:szCs w:val="30"/>
        </w:rPr>
        <w:t xml:space="preserve">бъект недвижимости либо иное имущество является объектом </w:t>
      </w:r>
      <w:r>
        <w:rPr>
          <w:rFonts w:ascii="Proxima Nova ExCn Rg" w:hAnsi="Proxima Nova ExCn Rg"/>
          <w:sz w:val="30"/>
          <w:szCs w:val="30"/>
        </w:rPr>
        <w:t>инвестирования или</w:t>
      </w:r>
      <w:r w:rsidRPr="00ED27CC">
        <w:rPr>
          <w:rFonts w:ascii="Proxima Nova ExCn Rg" w:hAnsi="Proxima Nova ExCn Rg"/>
          <w:sz w:val="30"/>
          <w:szCs w:val="30"/>
        </w:rPr>
        <w:t xml:space="preserve"> объектом ответственности</w:t>
      </w:r>
      <w:r>
        <w:rPr>
          <w:rFonts w:ascii="Proxima Nova ExCn Rg" w:hAnsi="Proxima Nova ExCn Rg"/>
          <w:sz w:val="30"/>
          <w:szCs w:val="30"/>
        </w:rPr>
        <w:t>;</w:t>
      </w:r>
    </w:p>
    <w:p w14:paraId="17FA1BA6" w14:textId="77777777" w:rsidR="00E3768F" w:rsidRDefault="00E3768F" w:rsidP="00E3768F">
      <w:pPr>
        <w:numPr>
          <w:ilvl w:val="0"/>
          <w:numId w:val="12"/>
        </w:numPr>
        <w:ind w:firstLine="709"/>
        <w:contextualSpacing/>
        <w:jc w:val="both"/>
        <w:rPr>
          <w:rFonts w:ascii="Proxima Nova ExCn Rg" w:hAnsi="Proxima Nova ExCn Rg"/>
          <w:sz w:val="30"/>
          <w:szCs w:val="30"/>
        </w:rPr>
      </w:pPr>
      <w:r>
        <w:rPr>
          <w:rFonts w:ascii="Proxima Nova ExCn Rg" w:hAnsi="Proxima Nova ExCn Rg"/>
          <w:sz w:val="30"/>
          <w:szCs w:val="30"/>
        </w:rPr>
        <w:t>и</w:t>
      </w:r>
      <w:r w:rsidRPr="00ED27CC">
        <w:rPr>
          <w:rFonts w:ascii="Proxima Nova ExCn Rg" w:hAnsi="Proxima Nova ExCn Rg"/>
          <w:sz w:val="30"/>
          <w:szCs w:val="30"/>
        </w:rPr>
        <w:t xml:space="preserve">ные объекты недвижимого имущества, находящиеся в пользовании в соответствии </w:t>
      </w:r>
      <w:r>
        <w:rPr>
          <w:rFonts w:ascii="Proxima Nova ExCn Rg" w:hAnsi="Proxima Nova ExCn Rg"/>
          <w:sz w:val="30"/>
          <w:szCs w:val="30"/>
        </w:rPr>
        <w:br/>
      </w:r>
      <w:r w:rsidRPr="00ED27CC">
        <w:rPr>
          <w:rFonts w:ascii="Proxima Nova ExCn Rg" w:hAnsi="Proxima Nova ExCn Rg"/>
          <w:sz w:val="30"/>
          <w:szCs w:val="30"/>
        </w:rPr>
        <w:t>с договором.</w:t>
      </w:r>
    </w:p>
    <w:p w14:paraId="7103652D" w14:textId="77777777" w:rsidR="00E3768F" w:rsidRDefault="00E3768F" w:rsidP="00E3768F">
      <w:pPr>
        <w:spacing w:before="240"/>
        <w:ind w:firstLine="709"/>
        <w:contextualSpacing/>
        <w:jc w:val="both"/>
        <w:rPr>
          <w:rFonts w:ascii="Proxima Nova ExCn Rg" w:hAnsi="Proxima Nova ExCn Rg"/>
          <w:sz w:val="30"/>
          <w:szCs w:val="30"/>
        </w:rPr>
      </w:pPr>
      <w:bookmarkStart w:id="24" w:name="_Toc271039712"/>
      <w:bookmarkEnd w:id="23"/>
      <w:r w:rsidRPr="0014322C">
        <w:rPr>
          <w:rFonts w:ascii="Proxima Nova ExCn Rg" w:hAnsi="Proxima Nova ExCn Rg"/>
          <w:bCs/>
          <w:i/>
          <w:iCs/>
          <w:sz w:val="30"/>
          <w:szCs w:val="30"/>
          <w:u w:val="single"/>
        </w:rPr>
        <w:t>В графе 2</w:t>
      </w:r>
      <w:r w:rsidRPr="00ED27CC">
        <w:rPr>
          <w:rFonts w:ascii="Proxima Nova ExCn Rg" w:hAnsi="Proxima Nova ExCn Rg"/>
          <w:sz w:val="30"/>
          <w:szCs w:val="30"/>
        </w:rPr>
        <w:t xml:space="preserve"> указывается вид недвижимости (земельный участок, жи</w:t>
      </w:r>
      <w:r>
        <w:rPr>
          <w:rFonts w:ascii="Proxima Nova ExCn Rg" w:hAnsi="Proxima Nova ExCn Rg"/>
          <w:sz w:val="30"/>
          <w:szCs w:val="30"/>
        </w:rPr>
        <w:t>лой дом, квартира, дача и др.),</w:t>
      </w:r>
      <w:r w:rsidRPr="00ED27CC">
        <w:rPr>
          <w:rFonts w:ascii="Proxima Nova ExCn Rg" w:hAnsi="Proxima Nova ExCn Rg"/>
          <w:sz w:val="30"/>
          <w:szCs w:val="30"/>
        </w:rPr>
        <w:t xml:space="preserve"> находящиеся в пользовании по состоянию на отчетную дату.</w:t>
      </w:r>
    </w:p>
    <w:p w14:paraId="2A4D6031" w14:textId="77777777" w:rsidR="00E3768F" w:rsidRDefault="00E3768F" w:rsidP="00E3768F">
      <w:pPr>
        <w:spacing w:before="240"/>
        <w:ind w:firstLine="709"/>
        <w:contextualSpacing/>
        <w:jc w:val="both"/>
        <w:rPr>
          <w:rFonts w:ascii="Proxima Nova ExCn Rg" w:hAnsi="Proxima Nova ExCn Rg"/>
          <w:sz w:val="30"/>
          <w:szCs w:val="30"/>
        </w:rPr>
      </w:pPr>
      <w:r w:rsidRPr="0014322C">
        <w:rPr>
          <w:rFonts w:ascii="Proxima Nova ExCn Rg" w:hAnsi="Proxima Nova ExCn Rg"/>
          <w:bCs/>
          <w:i/>
          <w:iCs/>
          <w:sz w:val="30"/>
          <w:szCs w:val="30"/>
          <w:u w:val="single"/>
        </w:rPr>
        <w:t>В графе 3</w:t>
      </w:r>
      <w:r w:rsidRPr="00F57FC0">
        <w:rPr>
          <w:rFonts w:ascii="Proxima Nova ExCn Rg" w:hAnsi="Proxima Nova ExCn Rg"/>
          <w:i/>
          <w:sz w:val="30"/>
          <w:szCs w:val="30"/>
          <w:u w:val="single"/>
        </w:rPr>
        <w:t xml:space="preserve"> вид и сроки пользования.</w:t>
      </w:r>
      <w:r w:rsidRPr="00ED27CC">
        <w:rPr>
          <w:rFonts w:ascii="Proxima Nova ExCn Rg" w:hAnsi="Proxima Nova ExCn Rg"/>
          <w:sz w:val="30"/>
          <w:szCs w:val="30"/>
        </w:rPr>
        <w:t xml:space="preserve"> Видами пользования являются: аренда, субаренда, </w:t>
      </w:r>
      <w:r w:rsidRPr="00E743B2">
        <w:rPr>
          <w:rFonts w:ascii="Proxima Nova ExCn Rg" w:hAnsi="Proxima Nova ExCn Rg"/>
          <w:spacing w:val="-4"/>
          <w:sz w:val="30"/>
          <w:szCs w:val="30"/>
        </w:rPr>
        <w:t>наем жилого помещения, социальный наем жилого помещения, безвозмездное пользование и др.</w:t>
      </w:r>
      <w:r w:rsidRPr="00ED27CC">
        <w:rPr>
          <w:rFonts w:ascii="Proxima Nova ExCn Rg" w:hAnsi="Proxima Nova ExCn Rg"/>
          <w:sz w:val="30"/>
          <w:szCs w:val="30"/>
        </w:rPr>
        <w:t xml:space="preserve"> </w:t>
      </w:r>
    </w:p>
    <w:p w14:paraId="7570008E" w14:textId="77777777" w:rsidR="00E3768F" w:rsidRDefault="00E3768F" w:rsidP="00E3768F">
      <w:pPr>
        <w:spacing w:before="240"/>
        <w:ind w:firstLine="709"/>
        <w:contextualSpacing/>
        <w:jc w:val="both"/>
        <w:rPr>
          <w:rFonts w:ascii="Proxima Nova ExCn Rg" w:hAnsi="Proxima Nova ExCn Rg"/>
          <w:sz w:val="30"/>
          <w:szCs w:val="30"/>
        </w:rPr>
      </w:pPr>
      <w:r w:rsidRPr="0014322C">
        <w:rPr>
          <w:rFonts w:ascii="Proxima Nova ExCn Rg" w:hAnsi="Proxima Nova ExCn Rg"/>
          <w:bCs/>
          <w:i/>
          <w:iCs/>
          <w:sz w:val="30"/>
          <w:szCs w:val="30"/>
          <w:u w:val="single"/>
        </w:rPr>
        <w:t>В графе 4</w:t>
      </w:r>
      <w:r w:rsidRPr="00ED27CC">
        <w:rPr>
          <w:rFonts w:ascii="Proxima Nova ExCn Rg" w:hAnsi="Proxima Nova ExCn Rg"/>
          <w:i/>
          <w:iCs/>
          <w:sz w:val="30"/>
          <w:szCs w:val="30"/>
        </w:rPr>
        <w:t xml:space="preserve"> </w:t>
      </w:r>
      <w:r w:rsidRPr="00ED27CC">
        <w:rPr>
          <w:rFonts w:ascii="Proxima Nova ExCn Rg" w:hAnsi="Proxima Nova ExCn Rg"/>
          <w:sz w:val="30"/>
          <w:szCs w:val="30"/>
        </w:rPr>
        <w:t>указывается основание пользования (догов</w:t>
      </w:r>
      <w:r>
        <w:rPr>
          <w:rFonts w:ascii="Proxima Nova ExCn Rg" w:hAnsi="Proxima Nova ExCn Rg"/>
          <w:sz w:val="30"/>
          <w:szCs w:val="30"/>
        </w:rPr>
        <w:t xml:space="preserve">ор, фактическое предоставление </w:t>
      </w:r>
      <w:r>
        <w:rPr>
          <w:rFonts w:ascii="Proxima Nova ExCn Rg" w:hAnsi="Proxima Nova ExCn Rg"/>
          <w:sz w:val="30"/>
          <w:szCs w:val="30"/>
        </w:rPr>
        <w:br/>
      </w:r>
      <w:r w:rsidRPr="00ED27CC">
        <w:rPr>
          <w:rFonts w:ascii="Proxima Nova ExCn Rg" w:hAnsi="Proxima Nova ExCn Rg"/>
          <w:sz w:val="30"/>
          <w:szCs w:val="30"/>
        </w:rPr>
        <w:t xml:space="preserve">и др.), а также реквизиты (дата, номер) соответствующего договора или акта. </w:t>
      </w:r>
      <w:r w:rsidRPr="005342B8">
        <w:rPr>
          <w:rFonts w:ascii="Proxima Nova ExCn Rg" w:hAnsi="Proxima Nova ExCn Rg"/>
          <w:sz w:val="30"/>
          <w:szCs w:val="30"/>
        </w:rPr>
        <w:t>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64D22FBC" w14:textId="77777777" w:rsidR="00E3768F" w:rsidRPr="00ED27CC" w:rsidRDefault="00E3768F" w:rsidP="00E3768F">
      <w:pPr>
        <w:spacing w:before="240"/>
        <w:ind w:firstLine="709"/>
        <w:contextualSpacing/>
        <w:jc w:val="both"/>
        <w:rPr>
          <w:rFonts w:ascii="Proxima Nova ExCn Rg" w:hAnsi="Proxima Nova ExCn Rg"/>
          <w:sz w:val="30"/>
          <w:szCs w:val="30"/>
        </w:rPr>
      </w:pPr>
      <w:r w:rsidRPr="0014322C">
        <w:rPr>
          <w:rFonts w:ascii="Proxima Nova ExCn Rg" w:hAnsi="Proxima Nova ExCn Rg"/>
          <w:i/>
          <w:sz w:val="30"/>
          <w:szCs w:val="30"/>
          <w:u w:val="single"/>
        </w:rPr>
        <w:t xml:space="preserve">Графы 5 </w:t>
      </w:r>
      <w:r>
        <w:rPr>
          <w:rFonts w:ascii="Proxima Nova ExCn Rg" w:hAnsi="Proxima Nova ExCn Rg"/>
          <w:i/>
          <w:sz w:val="30"/>
          <w:szCs w:val="30"/>
          <w:u w:val="single"/>
        </w:rPr>
        <w:t>«</w:t>
      </w:r>
      <w:r w:rsidRPr="0014322C">
        <w:rPr>
          <w:rFonts w:ascii="Proxima Nova ExCn Rg" w:hAnsi="Proxima Nova ExCn Rg"/>
          <w:bCs/>
          <w:i/>
          <w:sz w:val="30"/>
          <w:szCs w:val="30"/>
          <w:u w:val="single"/>
        </w:rPr>
        <w:t>Место нахождения (адрес)</w:t>
      </w:r>
      <w:r>
        <w:rPr>
          <w:rFonts w:ascii="Proxima Nova ExCn Rg" w:hAnsi="Proxima Nova ExCn Rg"/>
          <w:bCs/>
          <w:i/>
          <w:sz w:val="30"/>
          <w:szCs w:val="30"/>
          <w:u w:val="single"/>
        </w:rPr>
        <w:t>»</w:t>
      </w:r>
      <w:r w:rsidRPr="0014322C">
        <w:rPr>
          <w:rFonts w:ascii="Proxima Nova ExCn Rg" w:hAnsi="Proxima Nova ExCn Rg"/>
          <w:bCs/>
          <w:i/>
          <w:sz w:val="30"/>
          <w:szCs w:val="30"/>
          <w:u w:val="single"/>
        </w:rPr>
        <w:t xml:space="preserve"> </w:t>
      </w:r>
      <w:r w:rsidRPr="0014322C">
        <w:rPr>
          <w:rFonts w:ascii="Proxima Nova ExCn Rg" w:hAnsi="Proxima Nova ExCn Rg"/>
          <w:i/>
          <w:sz w:val="30"/>
          <w:szCs w:val="30"/>
          <w:u w:val="single"/>
        </w:rPr>
        <w:t xml:space="preserve">и 6 </w:t>
      </w:r>
      <w:r>
        <w:rPr>
          <w:rFonts w:ascii="Proxima Nova ExCn Rg" w:hAnsi="Proxima Nova ExCn Rg"/>
          <w:i/>
          <w:sz w:val="30"/>
          <w:szCs w:val="30"/>
          <w:u w:val="single"/>
        </w:rPr>
        <w:t>«</w:t>
      </w:r>
      <w:r w:rsidRPr="0014322C">
        <w:rPr>
          <w:rFonts w:ascii="Proxima Nova ExCn Rg" w:hAnsi="Proxima Nova ExCn Rg"/>
          <w:bCs/>
          <w:i/>
          <w:sz w:val="30"/>
          <w:szCs w:val="30"/>
          <w:u w:val="single"/>
        </w:rPr>
        <w:t>Площадь (кв. м)</w:t>
      </w:r>
      <w:r>
        <w:rPr>
          <w:rFonts w:ascii="Proxima Nova ExCn Rg" w:hAnsi="Proxima Nova ExCn Rg"/>
          <w:bCs/>
          <w:i/>
          <w:sz w:val="30"/>
          <w:szCs w:val="30"/>
          <w:u w:val="single"/>
        </w:rPr>
        <w:t>»</w:t>
      </w:r>
      <w:r w:rsidRPr="00ED27CC">
        <w:rPr>
          <w:rFonts w:ascii="Proxima Nova ExCn Rg" w:hAnsi="Proxima Nova ExCn Rg"/>
          <w:i/>
          <w:sz w:val="30"/>
          <w:szCs w:val="30"/>
        </w:rPr>
        <w:t xml:space="preserve"> </w:t>
      </w:r>
      <w:r w:rsidRPr="00ED27CC">
        <w:rPr>
          <w:rFonts w:ascii="Proxima Nova ExCn Rg" w:hAnsi="Proxima Nova ExCn Rg"/>
          <w:sz w:val="30"/>
          <w:szCs w:val="30"/>
        </w:rPr>
        <w:t xml:space="preserve">заполняются </w:t>
      </w:r>
      <w:r>
        <w:rPr>
          <w:rFonts w:ascii="Proxima Nova ExCn Rg" w:hAnsi="Proxima Nova ExCn Rg"/>
          <w:sz w:val="30"/>
          <w:szCs w:val="30"/>
        </w:rPr>
        <w:br/>
      </w:r>
      <w:r w:rsidRPr="00ED27CC">
        <w:rPr>
          <w:rFonts w:ascii="Proxima Nova ExCn Rg" w:hAnsi="Proxima Nova ExCn Rg"/>
          <w:sz w:val="30"/>
          <w:szCs w:val="30"/>
        </w:rPr>
        <w:t>в соответствии с регистрационными документами, удостоверяющими право собственности на объект недвижимого имущества.</w:t>
      </w:r>
    </w:p>
    <w:p w14:paraId="6E7E2BB7" w14:textId="77777777" w:rsidR="00E3768F" w:rsidRDefault="00E3768F" w:rsidP="00E3768F">
      <w:pPr>
        <w:spacing w:before="240"/>
        <w:ind w:firstLine="709"/>
        <w:contextualSpacing/>
        <w:jc w:val="both"/>
        <w:rPr>
          <w:rFonts w:ascii="Proxima Nova ExCn Rg" w:hAnsi="Proxima Nova ExCn Rg"/>
          <w:sz w:val="30"/>
          <w:szCs w:val="30"/>
        </w:rPr>
      </w:pPr>
      <w:r w:rsidRPr="00ED27CC">
        <w:rPr>
          <w:rFonts w:ascii="Proxima Nova ExCn Rg" w:hAnsi="Proxima Nova ExCn Rg"/>
          <w:sz w:val="30"/>
          <w:szCs w:val="30"/>
        </w:rPr>
        <w:t xml:space="preserve">Договор аренды недвижимого имущества подлежит государственной регистрации, если </w:t>
      </w:r>
      <w:r>
        <w:rPr>
          <w:rFonts w:ascii="Proxima Nova ExCn Rg" w:hAnsi="Proxima Nova ExCn Rg"/>
          <w:sz w:val="30"/>
          <w:szCs w:val="30"/>
        </w:rPr>
        <w:t>иное не установлено законом (пункт 2 статьи </w:t>
      </w:r>
      <w:r w:rsidRPr="00ED27CC">
        <w:rPr>
          <w:rFonts w:ascii="Proxima Nova ExCn Rg" w:hAnsi="Proxima Nova ExCn Rg"/>
          <w:sz w:val="30"/>
          <w:szCs w:val="30"/>
        </w:rPr>
        <w:t>609 Г</w:t>
      </w:r>
      <w:r>
        <w:rPr>
          <w:rFonts w:ascii="Proxima Nova ExCn Rg" w:hAnsi="Proxima Nova ExCn Rg"/>
          <w:sz w:val="30"/>
          <w:szCs w:val="30"/>
        </w:rPr>
        <w:t>ражданского кодекса</w:t>
      </w:r>
      <w:r w:rsidRPr="00ED27CC">
        <w:rPr>
          <w:rFonts w:ascii="Proxima Nova ExCn Rg" w:hAnsi="Proxima Nova ExCn Rg"/>
          <w:sz w:val="30"/>
          <w:szCs w:val="30"/>
        </w:rPr>
        <w:t xml:space="preserve"> Р</w:t>
      </w:r>
      <w:r>
        <w:rPr>
          <w:rFonts w:ascii="Proxima Nova ExCn Rg" w:hAnsi="Proxima Nova ExCn Rg"/>
          <w:sz w:val="30"/>
          <w:szCs w:val="30"/>
        </w:rPr>
        <w:t xml:space="preserve">оссийской </w:t>
      </w:r>
      <w:r w:rsidRPr="00ED27CC">
        <w:rPr>
          <w:rFonts w:ascii="Proxima Nova ExCn Rg" w:hAnsi="Proxima Nova ExCn Rg"/>
          <w:sz w:val="30"/>
          <w:szCs w:val="30"/>
        </w:rPr>
        <w:t>Ф</w:t>
      </w:r>
      <w:r>
        <w:rPr>
          <w:rFonts w:ascii="Proxima Nova ExCn Rg" w:hAnsi="Proxima Nova ExCn Rg"/>
          <w:sz w:val="30"/>
          <w:szCs w:val="30"/>
        </w:rPr>
        <w:t>едерации</w:t>
      </w:r>
      <w:r w:rsidRPr="00ED27CC">
        <w:rPr>
          <w:rFonts w:ascii="Proxima Nova ExCn Rg" w:hAnsi="Proxima Nova ExCn Rg"/>
          <w:sz w:val="30"/>
          <w:szCs w:val="30"/>
        </w:rPr>
        <w:t>). Договор аренды заключается на срок, определенный договором.</w:t>
      </w:r>
    </w:p>
    <w:p w14:paraId="79600550" w14:textId="77777777" w:rsidR="00E3768F" w:rsidRPr="003962CF" w:rsidRDefault="00E3768F" w:rsidP="00E3768F">
      <w:pPr>
        <w:spacing w:before="240"/>
        <w:ind w:firstLine="709"/>
        <w:contextualSpacing/>
        <w:jc w:val="both"/>
        <w:rPr>
          <w:rStyle w:val="FontStyle28"/>
          <w:rFonts w:ascii="Proxima Nova ExCn Rg" w:hAnsi="Proxima Nova ExCn Rg"/>
          <w:sz w:val="30"/>
          <w:szCs w:val="30"/>
        </w:rPr>
      </w:pPr>
      <w:r w:rsidRPr="00D2178F">
        <w:rPr>
          <w:rFonts w:ascii="Proxima Nova ExCn Rg" w:hAnsi="Proxima Nova ExCn Rg"/>
          <w:sz w:val="30"/>
          <w:szCs w:val="30"/>
        </w:rPr>
        <w:t xml:space="preserve">Жилые помещения, в которых имеется регистрация (постоянная и временная), а также жилые помещения, в которых работник </w:t>
      </w:r>
      <w:r>
        <w:rPr>
          <w:rFonts w:ascii="Proxima Nova ExCn Rg" w:hAnsi="Proxima Nova ExCn Rg"/>
          <w:sz w:val="30"/>
          <w:szCs w:val="30"/>
        </w:rPr>
        <w:t xml:space="preserve">Корпорации </w:t>
      </w:r>
      <w:r w:rsidRPr="00D2178F">
        <w:rPr>
          <w:rFonts w:ascii="Proxima Nova ExCn Rg" w:hAnsi="Proxima Nova ExCn Rg"/>
          <w:sz w:val="30"/>
          <w:szCs w:val="30"/>
        </w:rPr>
        <w:t xml:space="preserve">фактически проживает без регистрации и которые не принадлежат работнику </w:t>
      </w:r>
      <w:r>
        <w:rPr>
          <w:rFonts w:ascii="Proxima Nova ExCn Rg" w:hAnsi="Proxima Nova ExCn Rg"/>
          <w:sz w:val="30"/>
          <w:szCs w:val="30"/>
        </w:rPr>
        <w:t xml:space="preserve">Корпорации </w:t>
      </w:r>
      <w:r w:rsidRPr="00D2178F">
        <w:rPr>
          <w:rFonts w:ascii="Proxima Nova ExCn Rg" w:hAnsi="Proxima Nova ExCn Rg"/>
          <w:sz w:val="30"/>
          <w:szCs w:val="30"/>
        </w:rPr>
        <w:t>на праве собственности, д</w:t>
      </w:r>
      <w:r>
        <w:rPr>
          <w:rFonts w:ascii="Proxima Nova ExCn Rg" w:hAnsi="Proxima Nova ExCn Rg"/>
          <w:sz w:val="30"/>
          <w:szCs w:val="30"/>
        </w:rPr>
        <w:t>олжны быть указаны в подразделе 6.</w:t>
      </w:r>
      <w:r w:rsidRPr="00D2178F">
        <w:rPr>
          <w:rFonts w:ascii="Proxima Nova ExCn Rg" w:hAnsi="Proxima Nova ExCn Rg"/>
          <w:sz w:val="30"/>
          <w:szCs w:val="30"/>
        </w:rPr>
        <w:t xml:space="preserve">1. </w:t>
      </w:r>
      <w:r w:rsidRPr="003962CF">
        <w:rPr>
          <w:rStyle w:val="FontStyle28"/>
          <w:rFonts w:ascii="Proxima Nova ExCn Rg" w:hAnsi="Proxima Nova ExCn Rg"/>
          <w:sz w:val="30"/>
          <w:szCs w:val="30"/>
        </w:rPr>
        <w:t>Данный подраздел заполняется в обязательном порядке в случаях:</w:t>
      </w:r>
    </w:p>
    <w:p w14:paraId="73B8B563" w14:textId="77777777" w:rsidR="00E3768F" w:rsidRPr="003962CF" w:rsidRDefault="00E3768F" w:rsidP="00E3768F">
      <w:pPr>
        <w:pStyle w:val="Style10"/>
        <w:widowControl/>
        <w:numPr>
          <w:ilvl w:val="1"/>
          <w:numId w:val="13"/>
        </w:numPr>
        <w:spacing w:line="240" w:lineRule="auto"/>
        <w:ind w:firstLine="709"/>
        <w:contextualSpacing/>
        <w:rPr>
          <w:rStyle w:val="FontStyle28"/>
          <w:rFonts w:ascii="Proxima Nova ExCn Rg" w:hAnsi="Proxima Nova ExCn Rg"/>
          <w:sz w:val="30"/>
          <w:szCs w:val="30"/>
        </w:rPr>
      </w:pPr>
      <w:r w:rsidRPr="003962CF">
        <w:rPr>
          <w:rStyle w:val="FontStyle28"/>
          <w:rFonts w:ascii="Proxima Nova ExCn Rg" w:hAnsi="Proxima Nova ExCn Rg"/>
          <w:sz w:val="30"/>
          <w:szCs w:val="30"/>
        </w:rPr>
        <w:t xml:space="preserve">отсутствия у работника </w:t>
      </w:r>
      <w:r>
        <w:rPr>
          <w:rStyle w:val="FontStyle28"/>
          <w:rFonts w:ascii="Proxima Nova ExCn Rg" w:hAnsi="Proxima Nova ExCn Rg"/>
          <w:sz w:val="30"/>
          <w:szCs w:val="30"/>
        </w:rPr>
        <w:t xml:space="preserve">Корпорации </w:t>
      </w:r>
      <w:r w:rsidRPr="003962CF">
        <w:rPr>
          <w:rStyle w:val="FontStyle28"/>
          <w:rFonts w:ascii="Proxima Nova ExCn Rg" w:hAnsi="Proxima Nova ExCn Rg"/>
          <w:sz w:val="30"/>
          <w:szCs w:val="30"/>
        </w:rPr>
        <w:t>(гражданина), его супруги (супруга) и несовершеннолетних детей объектов недвижимости, находящихся в собственности;</w:t>
      </w:r>
    </w:p>
    <w:p w14:paraId="10138364" w14:textId="77777777" w:rsidR="00E3768F" w:rsidRDefault="00E3768F" w:rsidP="00E3768F">
      <w:pPr>
        <w:pStyle w:val="Style3"/>
        <w:widowControl/>
        <w:numPr>
          <w:ilvl w:val="0"/>
          <w:numId w:val="13"/>
        </w:numPr>
        <w:spacing w:before="5" w:line="240" w:lineRule="auto"/>
        <w:ind w:firstLine="709"/>
        <w:contextualSpacing/>
        <w:rPr>
          <w:rStyle w:val="FontStyle28"/>
          <w:rFonts w:ascii="Proxima Nova ExCn Rg" w:hAnsi="Proxima Nova ExCn Rg"/>
          <w:sz w:val="30"/>
          <w:szCs w:val="30"/>
        </w:rPr>
      </w:pPr>
      <w:r w:rsidRPr="003962CF">
        <w:rPr>
          <w:rStyle w:val="FontStyle28"/>
          <w:rFonts w:ascii="Proxima Nova ExCn Rg" w:hAnsi="Proxima Nova ExCn Rg"/>
          <w:sz w:val="30"/>
          <w:szCs w:val="30"/>
        </w:rPr>
        <w:t xml:space="preserve">если работник </w:t>
      </w:r>
      <w:r>
        <w:rPr>
          <w:rStyle w:val="FontStyle28"/>
          <w:rFonts w:ascii="Proxima Nova ExCn Rg" w:hAnsi="Proxima Nova ExCn Rg"/>
          <w:sz w:val="30"/>
          <w:szCs w:val="30"/>
        </w:rPr>
        <w:t xml:space="preserve">Корпорации </w:t>
      </w:r>
      <w:r w:rsidRPr="003962CF">
        <w:rPr>
          <w:rStyle w:val="FontStyle28"/>
          <w:rFonts w:ascii="Proxima Nova ExCn Rg" w:hAnsi="Proxima Nova ExCn Rg"/>
          <w:sz w:val="30"/>
          <w:szCs w:val="30"/>
        </w:rPr>
        <w:t>(гражданин) фактически проживает не в собственных объектах недвижимости, а в ином месте жительства (у родителей, супругов, детей, в общежитии, гостинице, на съемной жилплощади или предоставленной работодателем).</w:t>
      </w:r>
    </w:p>
    <w:p w14:paraId="57A44082" w14:textId="77777777" w:rsidR="00E3768F" w:rsidRDefault="00E3768F" w:rsidP="00E3768F">
      <w:pPr>
        <w:pStyle w:val="Style3"/>
        <w:widowControl/>
        <w:numPr>
          <w:ilvl w:val="0"/>
          <w:numId w:val="13"/>
        </w:numPr>
        <w:spacing w:before="5" w:line="240" w:lineRule="auto"/>
        <w:ind w:firstLine="709"/>
        <w:contextualSpacing/>
        <w:rPr>
          <w:rStyle w:val="FontStyle28"/>
          <w:rFonts w:ascii="Proxima Nova ExCn Rg" w:hAnsi="Proxima Nova ExCn Rg"/>
          <w:sz w:val="30"/>
          <w:szCs w:val="30"/>
        </w:rPr>
      </w:pPr>
      <w:r w:rsidRPr="00E414ED">
        <w:rPr>
          <w:rStyle w:val="FontStyle28"/>
          <w:rFonts w:ascii="Proxima Nova ExCn Rg" w:hAnsi="Proxima Nova ExCn Rg"/>
          <w:sz w:val="30"/>
          <w:szCs w:val="30"/>
        </w:rPr>
        <w:t xml:space="preserve">работник имеет объект недвижимости, находящийся в завершающей стадии строительства и возможно пригодный для проживания, но не зарегистрированный  </w:t>
      </w:r>
      <w:r>
        <w:rPr>
          <w:rStyle w:val="FontStyle28"/>
          <w:rFonts w:ascii="Proxima Nova ExCn Rg" w:hAnsi="Proxima Nova ExCn Rg"/>
          <w:sz w:val="30"/>
          <w:szCs w:val="30"/>
        </w:rPr>
        <w:t>в ЕГРН</w:t>
      </w:r>
    </w:p>
    <w:p w14:paraId="534BA95F" w14:textId="77777777" w:rsidR="00E3768F" w:rsidRPr="00E414ED" w:rsidRDefault="00E3768F" w:rsidP="00E3768F">
      <w:pPr>
        <w:pStyle w:val="Style3"/>
        <w:widowControl/>
        <w:numPr>
          <w:ilvl w:val="0"/>
          <w:numId w:val="13"/>
        </w:numPr>
        <w:spacing w:before="5" w:line="240" w:lineRule="auto"/>
        <w:ind w:firstLine="709"/>
        <w:contextualSpacing/>
        <w:rPr>
          <w:rStyle w:val="FontStyle28"/>
          <w:rFonts w:ascii="Proxima Nova ExCn Rg" w:hAnsi="Proxima Nova ExCn Rg"/>
          <w:sz w:val="30"/>
          <w:szCs w:val="30"/>
        </w:rPr>
      </w:pPr>
      <w:r w:rsidRPr="00E414ED">
        <w:rPr>
          <w:rStyle w:val="FontStyle28"/>
          <w:rFonts w:ascii="Proxima Nova ExCn Rg" w:hAnsi="Proxima Nova ExCn Rg"/>
          <w:sz w:val="30"/>
          <w:szCs w:val="30"/>
        </w:rPr>
        <w:t>работнику принадлежит на праве пожизненного наследуемого владения земельный участок.</w:t>
      </w:r>
    </w:p>
    <w:p w14:paraId="18AD7BCE" w14:textId="77777777" w:rsidR="00132AC4" w:rsidRDefault="00132AC4" w:rsidP="00E3768F">
      <w:pPr>
        <w:spacing w:before="240" w:after="240" w:line="27" w:lineRule="atLeast"/>
        <w:ind w:firstLine="709"/>
        <w:jc w:val="right"/>
        <w:rPr>
          <w:rFonts w:ascii="Proxima Nova ExCn Rg" w:hAnsi="Proxima Nova ExCn Rg"/>
          <w:b/>
          <w:sz w:val="30"/>
          <w:szCs w:val="30"/>
        </w:rPr>
      </w:pPr>
    </w:p>
    <w:p w14:paraId="52733C97" w14:textId="77777777" w:rsidR="00132AC4" w:rsidRDefault="00132AC4" w:rsidP="00E3768F">
      <w:pPr>
        <w:spacing w:before="240" w:after="240" w:line="27" w:lineRule="atLeast"/>
        <w:ind w:firstLine="709"/>
        <w:jc w:val="right"/>
        <w:rPr>
          <w:rFonts w:ascii="Proxima Nova ExCn Rg" w:hAnsi="Proxima Nova ExCn Rg"/>
          <w:b/>
          <w:sz w:val="30"/>
          <w:szCs w:val="30"/>
        </w:rPr>
      </w:pPr>
    </w:p>
    <w:p w14:paraId="29E853E2" w14:textId="77777777" w:rsidR="00E3768F" w:rsidRDefault="00E3768F" w:rsidP="00E3768F">
      <w:pPr>
        <w:spacing w:before="240" w:after="240" w:line="27" w:lineRule="atLeast"/>
        <w:ind w:firstLine="709"/>
        <w:jc w:val="right"/>
        <w:rPr>
          <w:rFonts w:ascii="Proxima Nova ExCn Rg" w:hAnsi="Proxima Nova ExCn Rg"/>
          <w:b/>
          <w:bCs/>
          <w:iCs/>
          <w:sz w:val="30"/>
          <w:szCs w:val="30"/>
        </w:rPr>
      </w:pPr>
      <w:r>
        <w:rPr>
          <w:rFonts w:ascii="Proxima Nova ExCn Rg" w:hAnsi="Proxima Nova ExCn Rg"/>
          <w:b/>
          <w:sz w:val="30"/>
          <w:szCs w:val="30"/>
        </w:rPr>
        <w:t>П</w:t>
      </w:r>
      <w:r>
        <w:rPr>
          <w:rFonts w:ascii="Proxima Nova ExCn Rg" w:hAnsi="Proxima Nova ExCn Rg"/>
          <w:b/>
          <w:bCs/>
          <w:iCs/>
          <w:sz w:val="30"/>
          <w:szCs w:val="30"/>
        </w:rPr>
        <w:t>ример заполнения подраздела 6.1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1701"/>
        <w:gridCol w:w="2268"/>
        <w:gridCol w:w="2268"/>
        <w:gridCol w:w="1134"/>
      </w:tblGrid>
      <w:tr w:rsidR="00E3768F" w:rsidRPr="00D47580" w14:paraId="6FBDB1A4" w14:textId="77777777" w:rsidTr="00223077">
        <w:trPr>
          <w:trHeight w:val="1797"/>
        </w:trPr>
        <w:tc>
          <w:tcPr>
            <w:tcW w:w="595" w:type="dxa"/>
            <w:tcBorders>
              <w:top w:val="single" w:sz="4" w:space="0" w:color="auto"/>
              <w:left w:val="single" w:sz="4" w:space="0" w:color="auto"/>
              <w:bottom w:val="single" w:sz="4" w:space="0" w:color="auto"/>
              <w:right w:val="single" w:sz="4" w:space="0" w:color="auto"/>
            </w:tcBorders>
            <w:vAlign w:val="center"/>
            <w:hideMark/>
          </w:tcPr>
          <w:p w14:paraId="50E6D593"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 xml:space="preserve">№№ </w:t>
            </w:r>
            <w:r w:rsidRPr="003962CF">
              <w:rPr>
                <w:rFonts w:ascii="Proxima Nova ExCn Rg" w:hAnsi="Proxima Nova ExCn Rg"/>
                <w:bCs/>
                <w:iCs/>
                <w:sz w:val="30"/>
                <w:szCs w:val="30"/>
              </w:rPr>
              <w:t>п/п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9C4563" w14:textId="77777777"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Вид имущества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1ED0C5" w14:textId="77777777"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Вид и сроки пользования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3BB4F6" w14:textId="77777777"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 xml:space="preserve">Основание </w:t>
            </w:r>
            <w:r>
              <w:rPr>
                <w:rFonts w:ascii="Proxima Nova ExCn Rg" w:hAnsi="Proxima Nova ExCn Rg"/>
                <w:bCs/>
                <w:iCs/>
                <w:sz w:val="30"/>
                <w:szCs w:val="30"/>
              </w:rPr>
              <w:br/>
            </w:r>
            <w:r w:rsidRPr="003962CF">
              <w:rPr>
                <w:rFonts w:ascii="Proxima Nova ExCn Rg" w:hAnsi="Proxima Nova ExCn Rg"/>
                <w:bCs/>
                <w:iCs/>
                <w:sz w:val="30"/>
                <w:szCs w:val="30"/>
              </w:rPr>
              <w:t>пользования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9A1F54" w14:textId="77777777"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Местонахождени</w:t>
            </w:r>
            <w:r>
              <w:rPr>
                <w:rFonts w:ascii="Proxima Nova ExCn Rg" w:hAnsi="Proxima Nova ExCn Rg"/>
                <w:bCs/>
                <w:iCs/>
                <w:sz w:val="30"/>
                <w:szCs w:val="30"/>
              </w:rPr>
              <w:t>е</w:t>
            </w:r>
            <w:r w:rsidRPr="003962CF">
              <w:rPr>
                <w:rFonts w:ascii="Proxima Nova ExCn Rg" w:hAnsi="Proxima Nova ExCn Rg"/>
                <w:bCs/>
                <w:iCs/>
                <w:sz w:val="30"/>
                <w:szCs w:val="30"/>
              </w:rPr>
              <w:t xml:space="preserve"> </w:t>
            </w:r>
            <w:r>
              <w:rPr>
                <w:rFonts w:ascii="Proxima Nova ExCn Rg" w:hAnsi="Proxima Nova ExCn Rg"/>
                <w:bCs/>
                <w:iCs/>
                <w:sz w:val="30"/>
                <w:szCs w:val="30"/>
              </w:rPr>
              <w:br/>
            </w:r>
            <w:r w:rsidRPr="003962CF">
              <w:rPr>
                <w:rFonts w:ascii="Proxima Nova ExCn Rg" w:hAnsi="Proxima Nova ExCn Rg"/>
                <w:bCs/>
                <w:iCs/>
                <w:sz w:val="30"/>
                <w:szCs w:val="30"/>
              </w:rPr>
              <w:t>(адрес)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B0B933" w14:textId="77777777" w:rsidR="00E3768F" w:rsidRPr="003962CF" w:rsidRDefault="00E3768F" w:rsidP="00223077">
            <w:pPr>
              <w:spacing w:before="240" w:after="240" w:line="27" w:lineRule="atLeast"/>
              <w:jc w:val="center"/>
              <w:rPr>
                <w:rFonts w:ascii="Proxima Nova ExCn Rg" w:hAnsi="Proxima Nova ExCn Rg"/>
                <w:bCs/>
                <w:iCs/>
                <w:sz w:val="30"/>
                <w:szCs w:val="30"/>
              </w:rPr>
            </w:pPr>
            <w:r w:rsidRPr="003962CF">
              <w:rPr>
                <w:rFonts w:ascii="Proxima Nova ExCn Rg" w:hAnsi="Proxima Nova ExCn Rg"/>
                <w:bCs/>
                <w:iCs/>
                <w:sz w:val="30"/>
                <w:szCs w:val="30"/>
              </w:rPr>
              <w:t>Площадь</w:t>
            </w:r>
            <w:r w:rsidRPr="003962CF">
              <w:rPr>
                <w:rFonts w:ascii="Proxima Nova ExCn Rg" w:hAnsi="Proxima Nova ExCn Rg"/>
                <w:bCs/>
                <w:iCs/>
                <w:sz w:val="30"/>
                <w:szCs w:val="30"/>
              </w:rPr>
              <w:br/>
              <w:t>(кв. м)</w:t>
            </w:r>
          </w:p>
        </w:tc>
      </w:tr>
      <w:tr w:rsidR="00E3768F" w:rsidRPr="00D47580" w14:paraId="55D79FCA" w14:textId="77777777" w:rsidTr="00223077">
        <w:trPr>
          <w:trHeight w:val="1694"/>
        </w:trPr>
        <w:tc>
          <w:tcPr>
            <w:tcW w:w="595" w:type="dxa"/>
            <w:tcBorders>
              <w:top w:val="single" w:sz="4" w:space="0" w:color="auto"/>
              <w:left w:val="single" w:sz="4" w:space="0" w:color="auto"/>
              <w:bottom w:val="single" w:sz="4" w:space="0" w:color="auto"/>
              <w:right w:val="single" w:sz="4" w:space="0" w:color="auto"/>
            </w:tcBorders>
            <w:hideMark/>
          </w:tcPr>
          <w:p w14:paraId="5B54D1CB"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11</w:t>
            </w:r>
          </w:p>
        </w:tc>
        <w:tc>
          <w:tcPr>
            <w:tcW w:w="1560" w:type="dxa"/>
            <w:tcBorders>
              <w:top w:val="single" w:sz="4" w:space="0" w:color="auto"/>
              <w:left w:val="single" w:sz="4" w:space="0" w:color="auto"/>
              <w:bottom w:val="single" w:sz="4" w:space="0" w:color="auto"/>
              <w:right w:val="single" w:sz="4" w:space="0" w:color="auto"/>
            </w:tcBorders>
            <w:hideMark/>
          </w:tcPr>
          <w:p w14:paraId="60014444"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Нежилое помещение</w:t>
            </w:r>
          </w:p>
        </w:tc>
        <w:tc>
          <w:tcPr>
            <w:tcW w:w="1701" w:type="dxa"/>
            <w:tcBorders>
              <w:top w:val="single" w:sz="4" w:space="0" w:color="auto"/>
              <w:left w:val="single" w:sz="4" w:space="0" w:color="auto"/>
              <w:bottom w:val="single" w:sz="4" w:space="0" w:color="auto"/>
              <w:right w:val="single" w:sz="4" w:space="0" w:color="auto"/>
            </w:tcBorders>
            <w:hideMark/>
          </w:tcPr>
          <w:p w14:paraId="2BA4D7A5"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Аренда(5лет)</w:t>
            </w:r>
          </w:p>
        </w:tc>
        <w:tc>
          <w:tcPr>
            <w:tcW w:w="2268" w:type="dxa"/>
            <w:tcBorders>
              <w:top w:val="single" w:sz="4" w:space="0" w:color="auto"/>
              <w:left w:val="single" w:sz="4" w:space="0" w:color="auto"/>
              <w:bottom w:val="single" w:sz="4" w:space="0" w:color="auto"/>
              <w:right w:val="single" w:sz="4" w:space="0" w:color="auto"/>
            </w:tcBorders>
            <w:hideMark/>
          </w:tcPr>
          <w:p w14:paraId="6DF1A0D7"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аренды </w:t>
            </w:r>
            <w:r>
              <w:rPr>
                <w:rFonts w:ascii="Proxima Nova ExCn Rg" w:hAnsi="Proxima Nova ExCn Rg"/>
                <w:bCs/>
                <w:iCs/>
                <w:sz w:val="30"/>
                <w:szCs w:val="30"/>
              </w:rPr>
              <w:br/>
            </w:r>
            <w:r w:rsidRPr="003962CF">
              <w:rPr>
                <w:rFonts w:ascii="Proxima Nova ExCn Rg" w:hAnsi="Proxima Nova ExCn Rg"/>
                <w:bCs/>
                <w:iCs/>
                <w:sz w:val="30"/>
                <w:szCs w:val="30"/>
              </w:rPr>
              <w:t>от 5.04.2009 № 123</w:t>
            </w:r>
          </w:p>
        </w:tc>
        <w:tc>
          <w:tcPr>
            <w:tcW w:w="2268" w:type="dxa"/>
            <w:tcBorders>
              <w:top w:val="single" w:sz="4" w:space="0" w:color="auto"/>
              <w:left w:val="single" w:sz="4" w:space="0" w:color="auto"/>
              <w:bottom w:val="single" w:sz="4" w:space="0" w:color="auto"/>
              <w:right w:val="single" w:sz="4" w:space="0" w:color="auto"/>
            </w:tcBorders>
            <w:hideMark/>
          </w:tcPr>
          <w:p w14:paraId="69B45861"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Московская обл.</w:t>
            </w:r>
            <w:r>
              <w:rPr>
                <w:rFonts w:ascii="Proxima Nova ExCn Rg" w:hAnsi="Proxima Nova ExCn Rg"/>
                <w:bCs/>
                <w:iCs/>
                <w:sz w:val="30"/>
                <w:szCs w:val="30"/>
              </w:rPr>
              <w:t xml:space="preserve">, </w:t>
            </w:r>
            <w:r>
              <w:rPr>
                <w:rFonts w:ascii="Proxima Nova ExCn Rg" w:hAnsi="Proxima Nova ExCn Rg"/>
                <w:bCs/>
                <w:iCs/>
                <w:sz w:val="30"/>
                <w:szCs w:val="30"/>
              </w:rPr>
              <w:br/>
            </w:r>
            <w:r w:rsidRPr="003962CF">
              <w:rPr>
                <w:rFonts w:ascii="Proxima Nova ExCn Rg" w:hAnsi="Proxima Nova ExCn Rg"/>
                <w:bCs/>
                <w:iCs/>
                <w:sz w:val="30"/>
                <w:szCs w:val="30"/>
              </w:rPr>
              <w:t>г.</w:t>
            </w:r>
            <w:r>
              <w:rPr>
                <w:rFonts w:ascii="Proxima Nova ExCn Rg" w:hAnsi="Proxima Nova ExCn Rg"/>
                <w:bCs/>
                <w:iCs/>
                <w:sz w:val="30"/>
                <w:szCs w:val="30"/>
              </w:rPr>
              <w:t xml:space="preserve"> </w:t>
            </w:r>
            <w:r w:rsidRPr="003962CF">
              <w:rPr>
                <w:rFonts w:ascii="Proxima Nova ExCn Rg" w:hAnsi="Proxima Nova ExCn Rg"/>
                <w:bCs/>
                <w:iCs/>
                <w:sz w:val="30"/>
                <w:szCs w:val="30"/>
              </w:rPr>
              <w:t>Балашиха,</w:t>
            </w:r>
            <w:r>
              <w:rPr>
                <w:rFonts w:ascii="Proxima Nova ExCn Rg" w:hAnsi="Proxima Nova ExCn Rg"/>
                <w:bCs/>
                <w:iCs/>
                <w:sz w:val="30"/>
                <w:szCs w:val="30"/>
              </w:rPr>
              <w:br/>
            </w:r>
            <w:r w:rsidRPr="003962CF">
              <w:rPr>
                <w:rFonts w:ascii="Proxima Nova ExCn Rg" w:hAnsi="Proxima Nova ExCn Rg"/>
                <w:bCs/>
                <w:iCs/>
                <w:sz w:val="30"/>
                <w:szCs w:val="30"/>
              </w:rPr>
              <w:t>ул.</w:t>
            </w:r>
            <w:r>
              <w:rPr>
                <w:rFonts w:ascii="Proxima Nova ExCn Rg" w:hAnsi="Proxima Nova ExCn Rg"/>
                <w:bCs/>
                <w:iCs/>
                <w:sz w:val="30"/>
                <w:szCs w:val="30"/>
              </w:rPr>
              <w:t xml:space="preserve"> </w:t>
            </w:r>
            <w:r w:rsidRPr="003962CF">
              <w:rPr>
                <w:rFonts w:ascii="Proxima Nova ExCn Rg" w:hAnsi="Proxima Nova ExCn Rg"/>
                <w:bCs/>
                <w:iCs/>
                <w:sz w:val="30"/>
                <w:szCs w:val="30"/>
              </w:rPr>
              <w:t xml:space="preserve">Первомайская, </w:t>
            </w:r>
            <w:r>
              <w:rPr>
                <w:rFonts w:ascii="Proxima Nova ExCn Rg" w:hAnsi="Proxima Nova ExCn Rg"/>
                <w:bCs/>
                <w:iCs/>
                <w:sz w:val="30"/>
                <w:szCs w:val="30"/>
              </w:rPr>
              <w:br/>
            </w:r>
            <w:r w:rsidRPr="003962CF">
              <w:rPr>
                <w:rFonts w:ascii="Proxima Nova ExCn Rg" w:hAnsi="Proxima Nova ExCn Rg"/>
                <w:bCs/>
                <w:iCs/>
                <w:sz w:val="30"/>
                <w:szCs w:val="30"/>
              </w:rPr>
              <w:t>д. 10</w:t>
            </w:r>
          </w:p>
        </w:tc>
        <w:tc>
          <w:tcPr>
            <w:tcW w:w="1134" w:type="dxa"/>
            <w:tcBorders>
              <w:top w:val="single" w:sz="4" w:space="0" w:color="auto"/>
              <w:left w:val="single" w:sz="4" w:space="0" w:color="auto"/>
              <w:bottom w:val="single" w:sz="4" w:space="0" w:color="auto"/>
              <w:right w:val="single" w:sz="4" w:space="0" w:color="auto"/>
            </w:tcBorders>
            <w:hideMark/>
          </w:tcPr>
          <w:p w14:paraId="46AF803E"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100,0</w:t>
            </w:r>
          </w:p>
        </w:tc>
      </w:tr>
      <w:tr w:rsidR="00E3768F" w:rsidRPr="00D47580" w14:paraId="211D27BA" w14:textId="77777777" w:rsidTr="00223077">
        <w:trPr>
          <w:trHeight w:val="1790"/>
        </w:trPr>
        <w:tc>
          <w:tcPr>
            <w:tcW w:w="595" w:type="dxa"/>
            <w:tcBorders>
              <w:top w:val="single" w:sz="4" w:space="0" w:color="auto"/>
              <w:left w:val="single" w:sz="4" w:space="0" w:color="auto"/>
              <w:bottom w:val="single" w:sz="4" w:space="0" w:color="auto"/>
              <w:right w:val="single" w:sz="4" w:space="0" w:color="auto"/>
            </w:tcBorders>
            <w:hideMark/>
          </w:tcPr>
          <w:p w14:paraId="4C19FD58"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2</w:t>
            </w:r>
            <w:r w:rsidRPr="003962CF">
              <w:rPr>
                <w:rFonts w:ascii="Proxima Nova ExCn Rg" w:hAnsi="Proxima Nova ExCn Rg"/>
                <w:bCs/>
                <w:iCs/>
                <w:sz w:val="30"/>
                <w:szCs w:val="30"/>
              </w:rPr>
              <w:t>2</w:t>
            </w:r>
          </w:p>
        </w:tc>
        <w:tc>
          <w:tcPr>
            <w:tcW w:w="1560" w:type="dxa"/>
            <w:tcBorders>
              <w:top w:val="single" w:sz="4" w:space="0" w:color="auto"/>
              <w:left w:val="single" w:sz="4" w:space="0" w:color="auto"/>
              <w:bottom w:val="single" w:sz="4" w:space="0" w:color="auto"/>
              <w:right w:val="single" w:sz="4" w:space="0" w:color="auto"/>
            </w:tcBorders>
            <w:hideMark/>
          </w:tcPr>
          <w:p w14:paraId="1C190791"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Квартира</w:t>
            </w:r>
          </w:p>
        </w:tc>
        <w:tc>
          <w:tcPr>
            <w:tcW w:w="1701" w:type="dxa"/>
            <w:tcBorders>
              <w:top w:val="single" w:sz="4" w:space="0" w:color="auto"/>
              <w:left w:val="single" w:sz="4" w:space="0" w:color="auto"/>
              <w:bottom w:val="single" w:sz="4" w:space="0" w:color="auto"/>
              <w:right w:val="single" w:sz="4" w:space="0" w:color="auto"/>
            </w:tcBorders>
            <w:hideMark/>
          </w:tcPr>
          <w:p w14:paraId="0743FD0D" w14:textId="77777777" w:rsidR="00E3768F" w:rsidRPr="00B94E2F" w:rsidRDefault="00E3768F" w:rsidP="00223077">
            <w:pPr>
              <w:spacing w:before="240" w:after="240" w:line="27" w:lineRule="atLeast"/>
              <w:rPr>
                <w:rFonts w:ascii="Proxima Nova ExCn Rg" w:hAnsi="Proxima Nova ExCn Rg"/>
                <w:bCs/>
                <w:iCs/>
                <w:sz w:val="30"/>
                <w:szCs w:val="30"/>
              </w:rPr>
            </w:pPr>
            <w:r w:rsidRPr="00B94E2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14:paraId="564F981D"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социального найма от 02.03.1997 № 456, ордер № 111 </w:t>
            </w:r>
            <w:r>
              <w:rPr>
                <w:rFonts w:ascii="Proxima Nova ExCn Rg" w:hAnsi="Proxima Nova ExCn Rg"/>
                <w:bCs/>
                <w:iCs/>
                <w:sz w:val="30"/>
                <w:szCs w:val="30"/>
              </w:rPr>
              <w:br/>
            </w:r>
            <w:r w:rsidRPr="003962CF">
              <w:rPr>
                <w:rFonts w:ascii="Proxima Nova ExCn Rg" w:hAnsi="Proxima Nova ExCn Rg"/>
                <w:bCs/>
                <w:iCs/>
                <w:sz w:val="30"/>
                <w:szCs w:val="30"/>
              </w:rPr>
              <w:t>от 15.11.1980</w:t>
            </w:r>
          </w:p>
        </w:tc>
        <w:tc>
          <w:tcPr>
            <w:tcW w:w="2268" w:type="dxa"/>
            <w:tcBorders>
              <w:top w:val="single" w:sz="4" w:space="0" w:color="auto"/>
              <w:left w:val="single" w:sz="4" w:space="0" w:color="auto"/>
              <w:bottom w:val="single" w:sz="4" w:space="0" w:color="auto"/>
              <w:right w:val="single" w:sz="4" w:space="0" w:color="auto"/>
            </w:tcBorders>
            <w:hideMark/>
          </w:tcPr>
          <w:p w14:paraId="468B79CF"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 xml:space="preserve">ул. Новослободская, </w:t>
            </w:r>
            <w:r>
              <w:rPr>
                <w:rFonts w:ascii="Proxima Nova ExCn Rg" w:hAnsi="Proxima Nova ExCn Rg"/>
                <w:bCs/>
                <w:iCs/>
                <w:sz w:val="30"/>
                <w:szCs w:val="30"/>
              </w:rPr>
              <w:br/>
            </w:r>
            <w:r w:rsidRPr="003962CF">
              <w:rPr>
                <w:rFonts w:ascii="Proxima Nova ExCn Rg" w:hAnsi="Proxima Nova ExCn Rg"/>
                <w:bCs/>
                <w:iCs/>
                <w:sz w:val="30"/>
                <w:szCs w:val="30"/>
              </w:rPr>
              <w:t>д. 1, кв. 100</w:t>
            </w:r>
          </w:p>
        </w:tc>
        <w:tc>
          <w:tcPr>
            <w:tcW w:w="1134" w:type="dxa"/>
            <w:tcBorders>
              <w:top w:val="single" w:sz="4" w:space="0" w:color="auto"/>
              <w:left w:val="single" w:sz="4" w:space="0" w:color="auto"/>
              <w:bottom w:val="single" w:sz="4" w:space="0" w:color="auto"/>
              <w:right w:val="single" w:sz="4" w:space="0" w:color="auto"/>
            </w:tcBorders>
            <w:hideMark/>
          </w:tcPr>
          <w:p w14:paraId="6FCCDBE7"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40,0</w:t>
            </w:r>
          </w:p>
        </w:tc>
      </w:tr>
      <w:tr w:rsidR="00E3768F" w:rsidRPr="00D47580" w14:paraId="613C1229" w14:textId="77777777"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14:paraId="7689D951"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3</w:t>
            </w:r>
            <w:r w:rsidRPr="003962CF">
              <w:rPr>
                <w:rFonts w:ascii="Proxima Nova ExCn Rg" w:hAnsi="Proxima Nova ExCn Rg"/>
                <w:bCs/>
                <w:iCs/>
                <w:sz w:val="30"/>
                <w:szCs w:val="30"/>
              </w:rPr>
              <w:t>3</w:t>
            </w:r>
          </w:p>
        </w:tc>
        <w:tc>
          <w:tcPr>
            <w:tcW w:w="1560" w:type="dxa"/>
            <w:tcBorders>
              <w:top w:val="single" w:sz="4" w:space="0" w:color="auto"/>
              <w:left w:val="single" w:sz="4" w:space="0" w:color="auto"/>
              <w:bottom w:val="single" w:sz="4" w:space="0" w:color="auto"/>
              <w:right w:val="single" w:sz="4" w:space="0" w:color="auto"/>
            </w:tcBorders>
            <w:hideMark/>
          </w:tcPr>
          <w:p w14:paraId="2162F4F5"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Квартира</w:t>
            </w:r>
          </w:p>
        </w:tc>
        <w:tc>
          <w:tcPr>
            <w:tcW w:w="1701" w:type="dxa"/>
            <w:tcBorders>
              <w:top w:val="single" w:sz="4" w:space="0" w:color="auto"/>
              <w:left w:val="single" w:sz="4" w:space="0" w:color="auto"/>
              <w:bottom w:val="single" w:sz="4" w:space="0" w:color="auto"/>
              <w:right w:val="single" w:sz="4" w:space="0" w:color="auto"/>
            </w:tcBorders>
            <w:hideMark/>
          </w:tcPr>
          <w:p w14:paraId="6C5C30A5" w14:textId="77777777" w:rsidR="00E3768F" w:rsidRPr="00697163" w:rsidRDefault="00E3768F" w:rsidP="00223077">
            <w:pPr>
              <w:spacing w:before="240" w:after="240" w:line="27" w:lineRule="atLeast"/>
              <w:rPr>
                <w:rFonts w:ascii="Proxima Nova ExCn Rg" w:hAnsi="Proxima Nova ExCn Rg"/>
                <w:bCs/>
                <w:iCs/>
                <w:sz w:val="30"/>
                <w:szCs w:val="30"/>
                <w:highlight w:val="yellow"/>
              </w:rPr>
            </w:pPr>
            <w:r w:rsidRPr="00B94E2F">
              <w:rPr>
                <w:rFonts w:ascii="Proxima Nova ExCn Rg" w:hAnsi="Proxima Nova ExCn Rg"/>
                <w:bCs/>
                <w:iCs/>
                <w:sz w:val="30"/>
                <w:szCs w:val="30"/>
              </w:rPr>
              <w:t>Безвозмездное,</w:t>
            </w:r>
            <w:r>
              <w:rPr>
                <w:rFonts w:ascii="Proxima Nova ExCn Rg" w:hAnsi="Proxima Nova ExCn Rg"/>
                <w:bCs/>
                <w:iCs/>
                <w:sz w:val="30"/>
                <w:szCs w:val="30"/>
              </w:rPr>
              <w:t xml:space="preserve"> </w:t>
            </w:r>
            <w:r w:rsidRPr="00B94E2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14:paraId="27C31B62"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По месту регистрации</w:t>
            </w:r>
          </w:p>
        </w:tc>
        <w:tc>
          <w:tcPr>
            <w:tcW w:w="2268" w:type="dxa"/>
            <w:tcBorders>
              <w:top w:val="single" w:sz="4" w:space="0" w:color="auto"/>
              <w:left w:val="single" w:sz="4" w:space="0" w:color="auto"/>
              <w:bottom w:val="single" w:sz="4" w:space="0" w:color="auto"/>
              <w:right w:val="single" w:sz="4" w:space="0" w:color="auto"/>
            </w:tcBorders>
            <w:hideMark/>
          </w:tcPr>
          <w:p w14:paraId="02FE58BF" w14:textId="77777777" w:rsidR="00E3768F" w:rsidRPr="003962CF" w:rsidRDefault="00E3768F" w:rsidP="00223077">
            <w:pPr>
              <w:spacing w:before="240" w:after="240" w:line="27" w:lineRule="atLeast"/>
              <w:rPr>
                <w:rFonts w:ascii="Proxima Nova ExCn Rg" w:hAnsi="Proxima Nova ExCn Rg"/>
                <w:bCs/>
                <w:iCs/>
                <w:sz w:val="30"/>
                <w:szCs w:val="30"/>
              </w:rPr>
            </w:pPr>
            <w:r>
              <w:rPr>
                <w:rFonts w:ascii="Proxima Nova ExCn Rg" w:hAnsi="Proxima Nova ExCn Rg"/>
                <w:bCs/>
                <w:iCs/>
                <w:sz w:val="30"/>
                <w:szCs w:val="30"/>
              </w:rPr>
              <w:t>г</w:t>
            </w:r>
            <w:r w:rsidRPr="003962CF">
              <w:rPr>
                <w:rFonts w:ascii="Proxima Nova ExCn Rg" w:hAnsi="Proxima Nova ExCn Rg"/>
                <w:bCs/>
                <w:iCs/>
                <w:sz w:val="30"/>
                <w:szCs w:val="30"/>
              </w:rPr>
              <w:t>.</w:t>
            </w:r>
            <w:r>
              <w:rPr>
                <w:rFonts w:ascii="Proxima Nova ExCn Rg" w:hAnsi="Proxima Nova ExCn Rg"/>
                <w:bCs/>
                <w:iCs/>
                <w:sz w:val="30"/>
                <w:szCs w:val="30"/>
              </w:rPr>
              <w:t xml:space="preserve"> </w:t>
            </w:r>
            <w:r w:rsidRPr="003962CF">
              <w:rPr>
                <w:rFonts w:ascii="Proxima Nova ExCn Rg" w:hAnsi="Proxima Nova ExCn Rg"/>
                <w:bCs/>
                <w:iCs/>
                <w:sz w:val="30"/>
                <w:szCs w:val="30"/>
              </w:rPr>
              <w:t>Москва</w:t>
            </w:r>
            <w:r>
              <w:rPr>
                <w:rFonts w:ascii="Proxima Nova ExCn Rg" w:hAnsi="Proxima Nova ExCn Rg"/>
                <w:bCs/>
                <w:iCs/>
                <w:sz w:val="30"/>
                <w:szCs w:val="30"/>
              </w:rPr>
              <w:t>,</w:t>
            </w:r>
            <w:r w:rsidRPr="003962CF">
              <w:rPr>
                <w:rFonts w:ascii="Proxima Nova ExCn Rg" w:hAnsi="Proxima Nova ExCn Rg"/>
                <w:bCs/>
                <w:iCs/>
                <w:sz w:val="30"/>
                <w:szCs w:val="30"/>
              </w:rPr>
              <w:t xml:space="preserve"> ул. Коро</w:t>
            </w:r>
            <w:r>
              <w:rPr>
                <w:rFonts w:ascii="Proxima Nova ExCn Rg" w:hAnsi="Proxima Nova ExCn Rg"/>
                <w:bCs/>
                <w:iCs/>
                <w:sz w:val="30"/>
                <w:szCs w:val="30"/>
              </w:rPr>
              <w:t>л</w:t>
            </w:r>
            <w:r w:rsidRPr="003962CF">
              <w:rPr>
                <w:rFonts w:ascii="Proxima Nova ExCn Rg" w:hAnsi="Proxima Nova ExCn Rg"/>
                <w:bCs/>
                <w:iCs/>
                <w:sz w:val="30"/>
                <w:szCs w:val="30"/>
              </w:rPr>
              <w:t>ева</w:t>
            </w:r>
            <w:r>
              <w:rPr>
                <w:rFonts w:ascii="Proxima Nova ExCn Rg" w:hAnsi="Proxima Nova ExCn Rg"/>
                <w:bCs/>
                <w:iCs/>
                <w:sz w:val="30"/>
                <w:szCs w:val="30"/>
              </w:rPr>
              <w:t>, д.</w:t>
            </w:r>
            <w:r w:rsidRPr="003962CF">
              <w:rPr>
                <w:rFonts w:ascii="Proxima Nova ExCn Rg" w:hAnsi="Proxima Nova ExCn Rg"/>
                <w:bCs/>
                <w:iCs/>
                <w:sz w:val="30"/>
                <w:szCs w:val="30"/>
              </w:rPr>
              <w:t xml:space="preserve"> 16</w:t>
            </w:r>
            <w:r>
              <w:rPr>
                <w:rFonts w:ascii="Proxima Nova ExCn Rg" w:hAnsi="Proxima Nova ExCn Rg"/>
                <w:bCs/>
                <w:iCs/>
                <w:sz w:val="30"/>
                <w:szCs w:val="30"/>
              </w:rPr>
              <w:t>,</w:t>
            </w:r>
            <w:r w:rsidRPr="003962CF">
              <w:rPr>
                <w:rFonts w:ascii="Proxima Nova ExCn Rg" w:hAnsi="Proxima Nova ExCn Rg"/>
                <w:bCs/>
                <w:iCs/>
                <w:sz w:val="30"/>
                <w:szCs w:val="30"/>
              </w:rPr>
              <w:t xml:space="preserve"> кв 7</w:t>
            </w:r>
          </w:p>
        </w:tc>
        <w:tc>
          <w:tcPr>
            <w:tcW w:w="1134" w:type="dxa"/>
            <w:tcBorders>
              <w:top w:val="single" w:sz="4" w:space="0" w:color="auto"/>
              <w:left w:val="single" w:sz="4" w:space="0" w:color="auto"/>
              <w:bottom w:val="single" w:sz="4" w:space="0" w:color="auto"/>
              <w:right w:val="single" w:sz="4" w:space="0" w:color="auto"/>
            </w:tcBorders>
            <w:hideMark/>
          </w:tcPr>
          <w:p w14:paraId="729F3834"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58,0</w:t>
            </w:r>
          </w:p>
        </w:tc>
      </w:tr>
      <w:tr w:rsidR="00E3768F" w:rsidRPr="00D47580" w14:paraId="1CC21D0B" w14:textId="77777777"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14:paraId="5891959F"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4</w:t>
            </w:r>
            <w:r w:rsidRPr="003962CF">
              <w:rPr>
                <w:rFonts w:ascii="Proxima Nova ExCn Rg" w:hAnsi="Proxima Nova ExCn Rg"/>
                <w:bCs/>
                <w:iCs/>
                <w:sz w:val="30"/>
                <w:szCs w:val="30"/>
              </w:rPr>
              <w:t>4</w:t>
            </w:r>
          </w:p>
        </w:tc>
        <w:tc>
          <w:tcPr>
            <w:tcW w:w="1560" w:type="dxa"/>
            <w:tcBorders>
              <w:top w:val="single" w:sz="4" w:space="0" w:color="auto"/>
              <w:left w:val="single" w:sz="4" w:space="0" w:color="auto"/>
              <w:bottom w:val="single" w:sz="4" w:space="0" w:color="auto"/>
              <w:right w:val="single" w:sz="4" w:space="0" w:color="auto"/>
            </w:tcBorders>
            <w:hideMark/>
          </w:tcPr>
          <w:p w14:paraId="6425CFB9"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Гараж</w:t>
            </w:r>
          </w:p>
        </w:tc>
        <w:tc>
          <w:tcPr>
            <w:tcW w:w="1701" w:type="dxa"/>
            <w:tcBorders>
              <w:top w:val="single" w:sz="4" w:space="0" w:color="auto"/>
              <w:left w:val="single" w:sz="4" w:space="0" w:color="auto"/>
              <w:bottom w:val="single" w:sz="4" w:space="0" w:color="auto"/>
              <w:right w:val="single" w:sz="4" w:space="0" w:color="auto"/>
            </w:tcBorders>
            <w:hideMark/>
          </w:tcPr>
          <w:p w14:paraId="199ED9AE"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14:paraId="7E11AA25" w14:textId="77777777" w:rsidR="00E3768F" w:rsidRPr="003962CF" w:rsidRDefault="00E3768F" w:rsidP="00223077">
            <w:pPr>
              <w:spacing w:before="240" w:after="240" w:line="27" w:lineRule="atLeast"/>
              <w:rPr>
                <w:rFonts w:ascii="Proxima Nova ExCn Rg" w:hAnsi="Proxima Nova ExCn Rg"/>
                <w:bCs/>
                <w:iCs/>
                <w:sz w:val="30"/>
                <w:szCs w:val="30"/>
              </w:rPr>
            </w:pPr>
            <w:r>
              <w:rPr>
                <w:rFonts w:ascii="Proxima Nova ExCn Rg" w:hAnsi="Proxima Nova ExCn Rg"/>
                <w:bCs/>
                <w:iCs/>
                <w:sz w:val="30"/>
                <w:szCs w:val="30"/>
              </w:rPr>
              <w:t>Ф</w:t>
            </w:r>
            <w:r w:rsidRPr="003962CF">
              <w:rPr>
                <w:rFonts w:ascii="Proxima Nova ExCn Rg" w:hAnsi="Proxima Nova ExCn Rg"/>
                <w:bCs/>
                <w:iCs/>
                <w:sz w:val="30"/>
                <w:szCs w:val="30"/>
              </w:rPr>
              <w:t xml:space="preserve">актическое </w:t>
            </w:r>
            <w:r>
              <w:rPr>
                <w:rFonts w:ascii="Proxima Nova ExCn Rg" w:hAnsi="Proxima Nova ExCn Rg"/>
                <w:bCs/>
                <w:iCs/>
                <w:sz w:val="30"/>
                <w:szCs w:val="30"/>
              </w:rPr>
              <w:br/>
            </w:r>
            <w:r w:rsidRPr="003962CF">
              <w:rPr>
                <w:rFonts w:ascii="Proxima Nova ExCn Rg" w:hAnsi="Proxima Nova ExCn Rg"/>
                <w:bCs/>
                <w:iCs/>
                <w:sz w:val="30"/>
                <w:szCs w:val="30"/>
              </w:rPr>
              <w:t>предоставление</w:t>
            </w:r>
          </w:p>
        </w:tc>
        <w:tc>
          <w:tcPr>
            <w:tcW w:w="2268" w:type="dxa"/>
            <w:tcBorders>
              <w:top w:val="single" w:sz="4" w:space="0" w:color="auto"/>
              <w:left w:val="single" w:sz="4" w:space="0" w:color="auto"/>
              <w:bottom w:val="single" w:sz="4" w:space="0" w:color="auto"/>
              <w:right w:val="single" w:sz="4" w:space="0" w:color="auto"/>
            </w:tcBorders>
            <w:hideMark/>
          </w:tcPr>
          <w:p w14:paraId="06B947A7"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ул. Новослободская, ГСК «Москвич»</w:t>
            </w:r>
          </w:p>
        </w:tc>
        <w:tc>
          <w:tcPr>
            <w:tcW w:w="1134" w:type="dxa"/>
            <w:tcBorders>
              <w:top w:val="single" w:sz="4" w:space="0" w:color="auto"/>
              <w:left w:val="single" w:sz="4" w:space="0" w:color="auto"/>
              <w:bottom w:val="single" w:sz="4" w:space="0" w:color="auto"/>
              <w:right w:val="single" w:sz="4" w:space="0" w:color="auto"/>
            </w:tcBorders>
            <w:hideMark/>
          </w:tcPr>
          <w:p w14:paraId="0CFE8F0A"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30,0</w:t>
            </w:r>
          </w:p>
        </w:tc>
      </w:tr>
      <w:tr w:rsidR="00E3768F" w:rsidRPr="00D47580" w14:paraId="2F373602" w14:textId="77777777"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14:paraId="5DE1017E"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5</w:t>
            </w:r>
            <w:r w:rsidRPr="003962CF">
              <w:rPr>
                <w:rFonts w:ascii="Proxima Nova ExCn Rg" w:hAnsi="Proxima Nova ExCn Rg"/>
                <w:bCs/>
                <w:iCs/>
                <w:sz w:val="30"/>
                <w:szCs w:val="30"/>
              </w:rPr>
              <w:t>5</w:t>
            </w:r>
          </w:p>
        </w:tc>
        <w:tc>
          <w:tcPr>
            <w:tcW w:w="1560" w:type="dxa"/>
            <w:tcBorders>
              <w:top w:val="single" w:sz="4" w:space="0" w:color="auto"/>
              <w:left w:val="single" w:sz="4" w:space="0" w:color="auto"/>
              <w:bottom w:val="single" w:sz="4" w:space="0" w:color="auto"/>
              <w:right w:val="single" w:sz="4" w:space="0" w:color="auto"/>
            </w:tcBorders>
            <w:hideMark/>
          </w:tcPr>
          <w:p w14:paraId="1C031817"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Металлический сборно-разборный </w:t>
            </w:r>
            <w:r>
              <w:rPr>
                <w:rFonts w:ascii="Proxima Nova ExCn Rg" w:hAnsi="Proxima Nova ExCn Rg"/>
                <w:bCs/>
                <w:iCs/>
                <w:sz w:val="30"/>
                <w:szCs w:val="30"/>
              </w:rPr>
              <w:br/>
            </w:r>
            <w:r w:rsidRPr="003962CF">
              <w:rPr>
                <w:rFonts w:ascii="Proxima Nova ExCn Rg" w:hAnsi="Proxima Nova ExCn Rg"/>
                <w:bCs/>
                <w:iCs/>
                <w:sz w:val="30"/>
                <w:szCs w:val="30"/>
              </w:rPr>
              <w:t>гараж</w:t>
            </w:r>
          </w:p>
        </w:tc>
        <w:tc>
          <w:tcPr>
            <w:tcW w:w="1701" w:type="dxa"/>
            <w:tcBorders>
              <w:top w:val="single" w:sz="4" w:space="0" w:color="auto"/>
              <w:left w:val="single" w:sz="4" w:space="0" w:color="auto"/>
              <w:bottom w:val="single" w:sz="4" w:space="0" w:color="auto"/>
              <w:right w:val="single" w:sz="4" w:space="0" w:color="auto"/>
            </w:tcBorders>
            <w:hideMark/>
          </w:tcPr>
          <w:p w14:paraId="3DBFF19D"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Безвозмездное пользование </w:t>
            </w:r>
            <w:r>
              <w:rPr>
                <w:rFonts w:ascii="Proxima Nova ExCn Rg" w:hAnsi="Proxima Nova ExCn Rg"/>
                <w:bCs/>
                <w:iCs/>
                <w:sz w:val="30"/>
                <w:szCs w:val="30"/>
              </w:rPr>
              <w:br/>
              <w:t>(10 </w:t>
            </w:r>
            <w:r w:rsidRPr="003962CF">
              <w:rPr>
                <w:rFonts w:ascii="Proxima Nova ExCn Rg" w:hAnsi="Proxima Nova ExCn Rg"/>
                <w:bCs/>
                <w:iCs/>
                <w:sz w:val="30"/>
                <w:szCs w:val="30"/>
              </w:rPr>
              <w:t>лет)</w:t>
            </w:r>
          </w:p>
        </w:tc>
        <w:tc>
          <w:tcPr>
            <w:tcW w:w="2268" w:type="dxa"/>
            <w:tcBorders>
              <w:top w:val="single" w:sz="4" w:space="0" w:color="auto"/>
              <w:left w:val="single" w:sz="4" w:space="0" w:color="auto"/>
              <w:bottom w:val="single" w:sz="4" w:space="0" w:color="auto"/>
              <w:right w:val="single" w:sz="4" w:space="0" w:color="auto"/>
            </w:tcBorders>
            <w:hideMark/>
          </w:tcPr>
          <w:p w14:paraId="07A4E3EA"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Договор безвозмездного пользования </w:t>
            </w:r>
            <w:r>
              <w:rPr>
                <w:rFonts w:ascii="Proxima Nova ExCn Rg" w:hAnsi="Proxima Nova ExCn Rg"/>
                <w:bCs/>
                <w:iCs/>
                <w:sz w:val="30"/>
                <w:szCs w:val="30"/>
              </w:rPr>
              <w:br/>
            </w:r>
            <w:r w:rsidRPr="003962CF">
              <w:rPr>
                <w:rFonts w:ascii="Proxima Nova ExCn Rg" w:hAnsi="Proxima Nova ExCn Rg"/>
                <w:bCs/>
                <w:iCs/>
                <w:sz w:val="30"/>
                <w:szCs w:val="30"/>
              </w:rPr>
              <w:t>от 24.09.2007</w:t>
            </w:r>
          </w:p>
        </w:tc>
        <w:tc>
          <w:tcPr>
            <w:tcW w:w="2268" w:type="dxa"/>
            <w:tcBorders>
              <w:top w:val="single" w:sz="4" w:space="0" w:color="auto"/>
              <w:left w:val="single" w:sz="4" w:space="0" w:color="auto"/>
              <w:bottom w:val="single" w:sz="4" w:space="0" w:color="auto"/>
              <w:right w:val="single" w:sz="4" w:space="0" w:color="auto"/>
            </w:tcBorders>
            <w:hideMark/>
          </w:tcPr>
          <w:p w14:paraId="5BC82D3F"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г. Москва, </w:t>
            </w:r>
            <w:r>
              <w:rPr>
                <w:rFonts w:ascii="Proxima Nova ExCn Rg" w:hAnsi="Proxima Nova ExCn Rg"/>
                <w:bCs/>
                <w:iCs/>
                <w:sz w:val="30"/>
                <w:szCs w:val="30"/>
              </w:rPr>
              <w:br/>
            </w:r>
            <w:r w:rsidRPr="003962CF">
              <w:rPr>
                <w:rFonts w:ascii="Proxima Nova ExCn Rg" w:hAnsi="Proxima Nova ExCn Rg"/>
                <w:bCs/>
                <w:iCs/>
                <w:sz w:val="30"/>
                <w:szCs w:val="30"/>
              </w:rPr>
              <w:t>ул. Королева, д. 16</w:t>
            </w:r>
          </w:p>
        </w:tc>
        <w:tc>
          <w:tcPr>
            <w:tcW w:w="1134" w:type="dxa"/>
            <w:tcBorders>
              <w:top w:val="single" w:sz="4" w:space="0" w:color="auto"/>
              <w:left w:val="single" w:sz="4" w:space="0" w:color="auto"/>
              <w:bottom w:val="single" w:sz="4" w:space="0" w:color="auto"/>
              <w:right w:val="single" w:sz="4" w:space="0" w:color="auto"/>
            </w:tcBorders>
            <w:hideMark/>
          </w:tcPr>
          <w:p w14:paraId="297CAE4B"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18,0</w:t>
            </w:r>
          </w:p>
        </w:tc>
      </w:tr>
      <w:tr w:rsidR="00E3768F" w:rsidRPr="00D47580" w14:paraId="32409385" w14:textId="77777777" w:rsidTr="00223077">
        <w:trPr>
          <w:trHeight w:val="819"/>
        </w:trPr>
        <w:tc>
          <w:tcPr>
            <w:tcW w:w="595" w:type="dxa"/>
            <w:tcBorders>
              <w:top w:val="single" w:sz="4" w:space="0" w:color="auto"/>
              <w:left w:val="single" w:sz="4" w:space="0" w:color="auto"/>
              <w:bottom w:val="single" w:sz="4" w:space="0" w:color="auto"/>
              <w:right w:val="single" w:sz="4" w:space="0" w:color="auto"/>
            </w:tcBorders>
            <w:hideMark/>
          </w:tcPr>
          <w:p w14:paraId="741FBE7E" w14:textId="77777777" w:rsidR="00E3768F" w:rsidRPr="003962CF" w:rsidRDefault="00E3768F" w:rsidP="00223077">
            <w:pPr>
              <w:spacing w:before="240" w:after="240" w:line="27" w:lineRule="atLeast"/>
              <w:ind w:firstLine="709"/>
              <w:jc w:val="center"/>
              <w:rPr>
                <w:rFonts w:ascii="Proxima Nova ExCn Rg" w:hAnsi="Proxima Nova ExCn Rg"/>
                <w:bCs/>
                <w:iCs/>
                <w:sz w:val="30"/>
                <w:szCs w:val="30"/>
              </w:rPr>
            </w:pPr>
            <w:r>
              <w:rPr>
                <w:rFonts w:ascii="Proxima Nova ExCn Rg" w:hAnsi="Proxima Nova ExCn Rg"/>
                <w:bCs/>
                <w:iCs/>
                <w:sz w:val="30"/>
                <w:szCs w:val="30"/>
              </w:rPr>
              <w:t>6</w:t>
            </w:r>
            <w:r w:rsidRPr="003962CF">
              <w:rPr>
                <w:rFonts w:ascii="Proxima Nova ExCn Rg" w:hAnsi="Proxima Nova ExCn Rg"/>
                <w:bCs/>
                <w:iCs/>
                <w:sz w:val="30"/>
                <w:szCs w:val="30"/>
              </w:rPr>
              <w:t>6</w:t>
            </w:r>
          </w:p>
        </w:tc>
        <w:tc>
          <w:tcPr>
            <w:tcW w:w="1560" w:type="dxa"/>
            <w:tcBorders>
              <w:top w:val="single" w:sz="4" w:space="0" w:color="auto"/>
              <w:left w:val="single" w:sz="4" w:space="0" w:color="auto"/>
              <w:bottom w:val="single" w:sz="4" w:space="0" w:color="auto"/>
              <w:right w:val="single" w:sz="4" w:space="0" w:color="auto"/>
            </w:tcBorders>
            <w:hideMark/>
          </w:tcPr>
          <w:p w14:paraId="00DBEAD4"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Земельный участок</w:t>
            </w:r>
          </w:p>
        </w:tc>
        <w:tc>
          <w:tcPr>
            <w:tcW w:w="1701" w:type="dxa"/>
            <w:tcBorders>
              <w:top w:val="single" w:sz="4" w:space="0" w:color="auto"/>
              <w:left w:val="single" w:sz="4" w:space="0" w:color="auto"/>
              <w:bottom w:val="single" w:sz="4" w:space="0" w:color="auto"/>
              <w:right w:val="single" w:sz="4" w:space="0" w:color="auto"/>
            </w:tcBorders>
            <w:hideMark/>
          </w:tcPr>
          <w:p w14:paraId="0FCC6EA8"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Бессрочное пользование</w:t>
            </w:r>
          </w:p>
        </w:tc>
        <w:tc>
          <w:tcPr>
            <w:tcW w:w="2268" w:type="dxa"/>
            <w:tcBorders>
              <w:top w:val="single" w:sz="4" w:space="0" w:color="auto"/>
              <w:left w:val="single" w:sz="4" w:space="0" w:color="auto"/>
              <w:bottom w:val="single" w:sz="4" w:space="0" w:color="auto"/>
              <w:right w:val="single" w:sz="4" w:space="0" w:color="auto"/>
            </w:tcBorders>
            <w:hideMark/>
          </w:tcPr>
          <w:p w14:paraId="30BDD9E2"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Фактическое предоставление. Постановление главы Николаевского р-на Тульской обл. от 10.07.2001 </w:t>
            </w:r>
            <w:r>
              <w:rPr>
                <w:rFonts w:ascii="Proxima Nova ExCn Rg" w:hAnsi="Proxima Nova ExCn Rg"/>
                <w:bCs/>
                <w:iCs/>
                <w:sz w:val="30"/>
                <w:szCs w:val="30"/>
              </w:rPr>
              <w:br/>
            </w:r>
            <w:r w:rsidRPr="003962CF">
              <w:rPr>
                <w:rFonts w:ascii="Proxima Nova ExCn Rg" w:hAnsi="Proxima Nova ExCn Rg"/>
                <w:bCs/>
                <w:iCs/>
                <w:sz w:val="30"/>
                <w:szCs w:val="30"/>
              </w:rPr>
              <w:t>№ 312/487</w:t>
            </w:r>
          </w:p>
        </w:tc>
        <w:tc>
          <w:tcPr>
            <w:tcW w:w="2268" w:type="dxa"/>
            <w:tcBorders>
              <w:top w:val="single" w:sz="4" w:space="0" w:color="auto"/>
              <w:left w:val="single" w:sz="4" w:space="0" w:color="auto"/>
              <w:bottom w:val="single" w:sz="4" w:space="0" w:color="auto"/>
              <w:right w:val="single" w:sz="4" w:space="0" w:color="auto"/>
            </w:tcBorders>
            <w:hideMark/>
          </w:tcPr>
          <w:p w14:paraId="7E5C7094"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 xml:space="preserve">Тульская обл., </w:t>
            </w:r>
            <w:r>
              <w:rPr>
                <w:rFonts w:ascii="Proxima Nova ExCn Rg" w:hAnsi="Proxima Nova ExCn Rg"/>
                <w:bCs/>
                <w:iCs/>
                <w:sz w:val="30"/>
                <w:szCs w:val="30"/>
              </w:rPr>
              <w:br/>
            </w:r>
            <w:r w:rsidRPr="003962CF">
              <w:rPr>
                <w:rFonts w:ascii="Proxima Nova ExCn Rg" w:hAnsi="Proxima Nova ExCn Rg"/>
                <w:bCs/>
                <w:iCs/>
                <w:sz w:val="30"/>
                <w:szCs w:val="30"/>
              </w:rPr>
              <w:t xml:space="preserve">Николаевский р-н, </w:t>
            </w:r>
            <w:r>
              <w:rPr>
                <w:rFonts w:ascii="Proxima Nova ExCn Rg" w:hAnsi="Proxima Nova ExCn Rg"/>
                <w:bCs/>
                <w:iCs/>
                <w:sz w:val="30"/>
                <w:szCs w:val="30"/>
              </w:rPr>
              <w:br/>
            </w:r>
            <w:r w:rsidRPr="003962CF">
              <w:rPr>
                <w:rFonts w:ascii="Proxima Nova ExCn Rg" w:hAnsi="Proxima Nova ExCn Rg"/>
                <w:bCs/>
                <w:iCs/>
                <w:sz w:val="30"/>
                <w:szCs w:val="30"/>
              </w:rPr>
              <w:t>СНТ «Садовое»</w:t>
            </w:r>
          </w:p>
        </w:tc>
        <w:tc>
          <w:tcPr>
            <w:tcW w:w="1134" w:type="dxa"/>
            <w:tcBorders>
              <w:top w:val="single" w:sz="4" w:space="0" w:color="auto"/>
              <w:left w:val="single" w:sz="4" w:space="0" w:color="auto"/>
              <w:bottom w:val="single" w:sz="4" w:space="0" w:color="auto"/>
              <w:right w:val="single" w:sz="4" w:space="0" w:color="auto"/>
            </w:tcBorders>
            <w:hideMark/>
          </w:tcPr>
          <w:p w14:paraId="3B57CC2C" w14:textId="77777777" w:rsidR="00E3768F" w:rsidRPr="003962CF" w:rsidRDefault="00E3768F" w:rsidP="00223077">
            <w:pPr>
              <w:spacing w:before="240" w:after="240" w:line="27" w:lineRule="atLeast"/>
              <w:rPr>
                <w:rFonts w:ascii="Proxima Nova ExCn Rg" w:hAnsi="Proxima Nova ExCn Rg"/>
                <w:bCs/>
                <w:iCs/>
                <w:sz w:val="30"/>
                <w:szCs w:val="30"/>
              </w:rPr>
            </w:pPr>
            <w:r w:rsidRPr="003962CF">
              <w:rPr>
                <w:rFonts w:ascii="Proxima Nova ExCn Rg" w:hAnsi="Proxima Nova ExCn Rg"/>
                <w:bCs/>
                <w:iCs/>
                <w:sz w:val="30"/>
                <w:szCs w:val="30"/>
              </w:rPr>
              <w:t>600,0</w:t>
            </w:r>
          </w:p>
        </w:tc>
      </w:tr>
      <w:bookmarkEnd w:id="24"/>
    </w:tbl>
    <w:p w14:paraId="72681F7E" w14:textId="77777777" w:rsidR="00E3768F" w:rsidRDefault="00E3768F" w:rsidP="00E3768F">
      <w:pPr>
        <w:pStyle w:val="ConsPlusNonformat"/>
        <w:jc w:val="center"/>
        <w:rPr>
          <w:rFonts w:ascii="Proxima Nova ExCn Rg" w:hAnsi="Proxima Nova ExCn Rg" w:cs="Times New Roman"/>
          <w:b/>
          <w:sz w:val="30"/>
          <w:szCs w:val="30"/>
        </w:rPr>
      </w:pPr>
    </w:p>
    <w:p w14:paraId="1F8D1E3C" w14:textId="77777777" w:rsidR="00E3768F" w:rsidRPr="006C2AA6" w:rsidRDefault="00E3768F" w:rsidP="00E3768F">
      <w:pPr>
        <w:pStyle w:val="ConsPlusNonformat"/>
        <w:jc w:val="center"/>
        <w:rPr>
          <w:rFonts w:ascii="Proxima Nova ExCn Rg" w:hAnsi="Proxima Nova ExCn Rg" w:cs="Times New Roman"/>
          <w:b/>
          <w:sz w:val="30"/>
          <w:szCs w:val="30"/>
        </w:rPr>
      </w:pPr>
      <w:r w:rsidRPr="006C2AA6">
        <w:rPr>
          <w:rFonts w:ascii="Proxima Nova ExCn Rg" w:hAnsi="Proxima Nova ExCn Rg" w:cs="Times New Roman"/>
          <w:b/>
          <w:sz w:val="30"/>
          <w:szCs w:val="30"/>
        </w:rPr>
        <w:t>Подраздел 6</w:t>
      </w:r>
      <w:r>
        <w:rPr>
          <w:rFonts w:ascii="Proxima Nova ExCn Rg" w:hAnsi="Proxima Nova ExCn Rg" w:cs="Times New Roman"/>
          <w:b/>
          <w:sz w:val="30"/>
          <w:szCs w:val="30"/>
        </w:rPr>
        <w:t>.2.</w:t>
      </w:r>
      <w:r w:rsidRPr="006C2AA6">
        <w:rPr>
          <w:rFonts w:ascii="Proxima Nova ExCn Rg" w:hAnsi="Proxima Nova ExCn Rg" w:cs="Times New Roman"/>
          <w:b/>
          <w:sz w:val="30"/>
          <w:szCs w:val="30"/>
        </w:rPr>
        <w:t xml:space="preserve"> </w:t>
      </w:r>
      <w:r>
        <w:rPr>
          <w:rFonts w:ascii="Proxima Nova ExCn Rg" w:hAnsi="Proxima Nova ExCn Rg" w:cs="Times New Roman"/>
          <w:b/>
          <w:sz w:val="30"/>
          <w:szCs w:val="30"/>
        </w:rPr>
        <w:t>«</w:t>
      </w:r>
      <w:r w:rsidRPr="006C2AA6">
        <w:rPr>
          <w:rFonts w:ascii="Proxima Nova ExCn Rg" w:hAnsi="Proxima Nova ExCn Rg" w:cs="Times New Roman"/>
          <w:b/>
          <w:sz w:val="30"/>
          <w:szCs w:val="30"/>
        </w:rPr>
        <w:t xml:space="preserve">Срочные обязательства финансового </w:t>
      </w:r>
    </w:p>
    <w:p w14:paraId="03CDA836" w14:textId="77777777" w:rsidR="00E3768F" w:rsidRPr="006C2AA6" w:rsidRDefault="00E3768F" w:rsidP="00E3768F">
      <w:pPr>
        <w:pStyle w:val="ConsPlusNonformat"/>
        <w:jc w:val="center"/>
        <w:rPr>
          <w:rFonts w:ascii="Proxima Nova ExCn Rg" w:hAnsi="Proxima Nova ExCn Rg" w:cs="Times New Roman"/>
          <w:sz w:val="30"/>
          <w:szCs w:val="30"/>
        </w:rPr>
      </w:pPr>
      <w:r>
        <w:rPr>
          <w:rFonts w:ascii="Proxima Nova ExCn Rg" w:hAnsi="Proxima Nova ExCn Rg" w:cs="Times New Roman"/>
          <w:b/>
          <w:sz w:val="30"/>
          <w:szCs w:val="30"/>
        </w:rPr>
        <w:t>х</w:t>
      </w:r>
      <w:r w:rsidRPr="006C2AA6">
        <w:rPr>
          <w:rFonts w:ascii="Proxima Nova ExCn Rg" w:hAnsi="Proxima Nova ExCn Rg" w:cs="Times New Roman"/>
          <w:b/>
          <w:sz w:val="30"/>
          <w:szCs w:val="30"/>
        </w:rPr>
        <w:t>арактера</w:t>
      </w:r>
      <w:r>
        <w:rPr>
          <w:rFonts w:ascii="Proxima Nova ExCn Rg" w:hAnsi="Proxima Nova ExCn Rg" w:cs="Times New Roman"/>
          <w:b/>
          <w:sz w:val="30"/>
          <w:szCs w:val="30"/>
        </w:rPr>
        <w:t>»</w:t>
      </w:r>
    </w:p>
    <w:p w14:paraId="03BACCE1" w14:textId="77777777" w:rsidR="00E3768F" w:rsidRDefault="00E3768F" w:rsidP="00E3768F">
      <w:pPr>
        <w:autoSpaceDE w:val="0"/>
        <w:autoSpaceDN w:val="0"/>
        <w:adjustRightInd w:val="0"/>
        <w:ind w:firstLine="720"/>
        <w:jc w:val="both"/>
        <w:outlineLvl w:val="0"/>
        <w:rPr>
          <w:rFonts w:ascii="Proxima Nova ExCn Rg" w:hAnsi="Proxima Nova ExCn Rg"/>
          <w:sz w:val="30"/>
          <w:szCs w:val="30"/>
          <w:u w:val="single"/>
        </w:rPr>
      </w:pPr>
    </w:p>
    <w:p w14:paraId="30527C20" w14:textId="77777777" w:rsidR="00E3768F" w:rsidRDefault="00E3768F" w:rsidP="00E3768F">
      <w:pPr>
        <w:pStyle w:val="ConsPlusNormal"/>
        <w:jc w:val="both"/>
        <w:rPr>
          <w:rFonts w:ascii="Proxima Nova ExCn Rg" w:hAnsi="Proxima Nova ExCn Rg" w:cs="Times New Roman"/>
          <w:sz w:val="30"/>
          <w:szCs w:val="30"/>
          <w:u w:val="single"/>
        </w:rPr>
      </w:pPr>
      <w:r w:rsidRPr="00295D36">
        <w:rPr>
          <w:rFonts w:ascii="Proxima Nova ExCn Rg" w:hAnsi="Proxima Nova ExCn Rg" w:cs="Times New Roman"/>
          <w:sz w:val="30"/>
          <w:szCs w:val="30"/>
        </w:rPr>
        <w:t xml:space="preserve">В данном разделе указываются имеющиеся на отчетную дату срочные обязательства финансового характера на сумму, </w:t>
      </w:r>
      <w:r w:rsidRPr="00B94E2F">
        <w:rPr>
          <w:rFonts w:ascii="Proxima Nova ExCn Rg" w:hAnsi="Proxima Nova ExCn Rg" w:cs="Times New Roman"/>
          <w:sz w:val="30"/>
          <w:szCs w:val="30"/>
          <w:u w:val="single"/>
        </w:rPr>
        <w:t>равную или превышающую 500 000 рублей.</w:t>
      </w:r>
      <w:r w:rsidRPr="00295D36">
        <w:rPr>
          <w:rFonts w:ascii="Proxima Nova ExCn Rg" w:hAnsi="Proxima Nova ExCn Rg" w:cs="Times New Roman"/>
          <w:sz w:val="30"/>
          <w:szCs w:val="30"/>
          <w:u w:val="single"/>
        </w:rPr>
        <w:t xml:space="preserve"> </w:t>
      </w:r>
    </w:p>
    <w:p w14:paraId="6770ADCA" w14:textId="77777777" w:rsidR="00E3768F" w:rsidRPr="008D477A" w:rsidRDefault="00E3768F" w:rsidP="00E3768F">
      <w:pPr>
        <w:pStyle w:val="ConsPlusNormal"/>
        <w:jc w:val="both"/>
        <w:rPr>
          <w:rFonts w:ascii="Proxima Nova ExCn Rg" w:hAnsi="Proxima Nova ExCn Rg" w:cs="Times New Roman"/>
          <w:sz w:val="30"/>
          <w:szCs w:val="30"/>
        </w:rPr>
      </w:pPr>
      <w:r w:rsidRPr="00E414ED">
        <w:rPr>
          <w:rFonts w:ascii="Proxima Nova ExCn Rg" w:hAnsi="Proxima Nova ExCn Rg" w:cs="Times New Roman"/>
          <w:sz w:val="30"/>
          <w:szCs w:val="30"/>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отражается.</w:t>
      </w:r>
    </w:p>
    <w:p w14:paraId="68C81A3D"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u w:val="single"/>
        </w:rPr>
        <w:t>В графе 2</w:t>
      </w:r>
      <w:r w:rsidRPr="006C2AA6">
        <w:rPr>
          <w:rFonts w:ascii="Proxima Nova ExCn Rg" w:hAnsi="Proxima Nova ExCn Rg"/>
          <w:i/>
          <w:sz w:val="30"/>
          <w:szCs w:val="30"/>
          <w:u w:val="single"/>
        </w:rPr>
        <w:t xml:space="preserve"> «Содержание обязательства»</w:t>
      </w:r>
      <w:r w:rsidRPr="006C2AA6">
        <w:rPr>
          <w:rFonts w:ascii="Proxima Nova ExCn Rg" w:hAnsi="Proxima Nova ExCn Rg"/>
          <w:sz w:val="30"/>
          <w:szCs w:val="30"/>
        </w:rPr>
        <w:t xml:space="preserve"> указывается существо обязательства (заем, кредит и др.) в соответствии с:</w:t>
      </w:r>
    </w:p>
    <w:p w14:paraId="5FA379AA" w14:textId="77777777" w:rsidR="00E3768F"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rPr>
        <w:t>договорами о предоставлении кредитов, в том числе при наличии у лица кредитной (пластиковой) карты с доступным лимитом овердрафта</w:t>
      </w:r>
      <w:r>
        <w:rPr>
          <w:rFonts w:ascii="Proxima Nova ExCn Rg" w:hAnsi="Proxima Nova ExCn Rg"/>
          <w:sz w:val="30"/>
          <w:szCs w:val="30"/>
        </w:rPr>
        <w:t>;</w:t>
      </w:r>
    </w:p>
    <w:p w14:paraId="1D7F50FE"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rPr>
        <w:t>договорами финансовой аренды;</w:t>
      </w:r>
    </w:p>
    <w:p w14:paraId="3852D8C5"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rPr>
        <w:t>договорами займа;</w:t>
      </w:r>
    </w:p>
    <w:p w14:paraId="5D52D5C1"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rPr>
        <w:t>договорами финансирования под уступку денежного требования;</w:t>
      </w:r>
    </w:p>
    <w:p w14:paraId="4DDF454C"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rPr>
        <w:t>обязательствами вследствие причинения вреда (финансовые) и т.д.</w:t>
      </w:r>
    </w:p>
    <w:p w14:paraId="09725BF0" w14:textId="77777777" w:rsidR="00E3768F" w:rsidRPr="006C2AA6" w:rsidRDefault="00E3768F" w:rsidP="00E3768F">
      <w:pPr>
        <w:autoSpaceDE w:val="0"/>
        <w:autoSpaceDN w:val="0"/>
        <w:adjustRightInd w:val="0"/>
        <w:ind w:firstLine="720"/>
        <w:jc w:val="both"/>
        <w:outlineLvl w:val="0"/>
        <w:rPr>
          <w:rFonts w:ascii="Proxima Nova ExCn Rg" w:hAnsi="Proxima Nova ExCn Rg"/>
          <w:sz w:val="30"/>
          <w:szCs w:val="30"/>
        </w:rPr>
      </w:pPr>
      <w:r w:rsidRPr="006C2AA6">
        <w:rPr>
          <w:rFonts w:ascii="Proxima Nova ExCn Rg" w:hAnsi="Proxima Nova ExCn Rg"/>
          <w:sz w:val="30"/>
          <w:szCs w:val="30"/>
          <w:u w:val="single"/>
        </w:rPr>
        <w:t>В графе 3</w:t>
      </w:r>
      <w:r w:rsidRPr="006C2AA6">
        <w:rPr>
          <w:rFonts w:ascii="Proxima Nova ExCn Rg" w:hAnsi="Proxima Nova ExCn Rg"/>
          <w:i/>
          <w:sz w:val="30"/>
          <w:szCs w:val="30"/>
          <w:u w:val="single"/>
        </w:rPr>
        <w:t xml:space="preserve"> «Кредитор (должник)»</w:t>
      </w:r>
      <w:r w:rsidRPr="006C2AA6">
        <w:rPr>
          <w:rFonts w:ascii="Proxima Nova ExCn Rg" w:hAnsi="Proxima Nova ExCn Rg"/>
          <w:sz w:val="30"/>
          <w:szCs w:val="30"/>
        </w:rPr>
        <w:t xml:space="preserve"> указывается вторая сторона обязательства: кредитор или должник, его фамилия, имя и отчество (наименование юридического лица), адрес. Если работник </w:t>
      </w:r>
      <w:r>
        <w:rPr>
          <w:rFonts w:ascii="Proxima Nova ExCn Rg" w:hAnsi="Proxima Nova ExCn Rg"/>
          <w:sz w:val="30"/>
          <w:szCs w:val="30"/>
        </w:rPr>
        <w:t xml:space="preserve">Корпорации </w:t>
      </w:r>
      <w:r w:rsidRPr="006C2AA6">
        <w:rPr>
          <w:rFonts w:ascii="Proxima Nova ExCn Rg" w:hAnsi="Proxima Nova ExCn Rg"/>
          <w:sz w:val="30"/>
          <w:szCs w:val="30"/>
        </w:rPr>
        <w:t>(гражданин) взял кредит в банке и является должником, то в графе указывается вторая сторона обязательства – кредитор.</w:t>
      </w:r>
    </w:p>
    <w:p w14:paraId="033DCC2D" w14:textId="77777777" w:rsidR="00E3768F" w:rsidRDefault="00E3768F" w:rsidP="00E3768F">
      <w:pPr>
        <w:autoSpaceDE w:val="0"/>
        <w:autoSpaceDN w:val="0"/>
        <w:adjustRightInd w:val="0"/>
        <w:ind w:firstLine="720"/>
        <w:jc w:val="both"/>
        <w:outlineLvl w:val="0"/>
        <w:rPr>
          <w:rFonts w:ascii="Proxima Nova ExCn Rg" w:hAnsi="Proxima Nova ExCn Rg"/>
          <w:sz w:val="30"/>
          <w:szCs w:val="30"/>
        </w:rPr>
      </w:pPr>
      <w:r w:rsidRPr="00F57FC0">
        <w:rPr>
          <w:rFonts w:ascii="Proxima Nova ExCn Rg" w:hAnsi="Proxima Nova ExCn Rg"/>
          <w:i/>
          <w:sz w:val="30"/>
          <w:szCs w:val="30"/>
        </w:rPr>
        <w:t>Например,</w:t>
      </w:r>
      <w:r w:rsidRPr="006C2AA6">
        <w:rPr>
          <w:rFonts w:ascii="Proxima Nova ExCn Rg" w:hAnsi="Proxima Nova ExCn Rg"/>
          <w:sz w:val="30"/>
          <w:szCs w:val="30"/>
        </w:rPr>
        <w:t xml:space="preserve"> </w:t>
      </w:r>
      <w:r>
        <w:rPr>
          <w:rFonts w:ascii="Proxima Nova ExCn Rg" w:hAnsi="Proxima Nova ExCn Rg"/>
          <w:sz w:val="30"/>
          <w:szCs w:val="30"/>
        </w:rPr>
        <w:t>П</w:t>
      </w:r>
      <w:r w:rsidRPr="006C2AA6">
        <w:rPr>
          <w:rFonts w:ascii="Proxima Nova ExCn Rg" w:hAnsi="Proxima Nova ExCn Rg"/>
          <w:sz w:val="30"/>
          <w:szCs w:val="30"/>
        </w:rPr>
        <w:t xml:space="preserve">АО «Сбербанк России», г. Москва, ул. Коржавина, </w:t>
      </w:r>
      <w:r>
        <w:rPr>
          <w:rFonts w:ascii="Proxima Nova ExCn Rg" w:hAnsi="Proxima Nova ExCn Rg"/>
          <w:sz w:val="30"/>
          <w:szCs w:val="30"/>
        </w:rPr>
        <w:t xml:space="preserve">д. </w:t>
      </w:r>
      <w:r w:rsidRPr="006C2AA6">
        <w:rPr>
          <w:rFonts w:ascii="Proxima Nova ExCn Rg" w:hAnsi="Proxima Nova ExCn Rg"/>
          <w:sz w:val="30"/>
          <w:szCs w:val="30"/>
        </w:rPr>
        <w:t xml:space="preserve">49а. </w:t>
      </w:r>
    </w:p>
    <w:p w14:paraId="74CE807C"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u w:val="single"/>
        </w:rPr>
        <w:t>В графе 4</w:t>
      </w:r>
      <w:r w:rsidRPr="006C2AA6">
        <w:rPr>
          <w:rFonts w:ascii="Proxima Nova ExCn Rg" w:hAnsi="Proxima Nova ExCn Rg"/>
          <w:i/>
          <w:sz w:val="30"/>
          <w:szCs w:val="30"/>
          <w:u w:val="single"/>
        </w:rPr>
        <w:t xml:space="preserve"> «Основание возникновения»</w:t>
      </w:r>
      <w:r w:rsidRPr="006C2AA6">
        <w:rPr>
          <w:rFonts w:ascii="Proxima Nova ExCn Rg" w:hAnsi="Proxima Nova ExCn Rg"/>
          <w:sz w:val="30"/>
          <w:szCs w:val="30"/>
        </w:rPr>
        <w:t xml:space="preserve"> указываются основание возникновения обязательства (договор, передача денег), а также реквизиты (дата, номер) соответствующего договора или акта.</w:t>
      </w:r>
    </w:p>
    <w:p w14:paraId="31240059" w14:textId="6127A3D1"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u w:val="single"/>
        </w:rPr>
        <w:t>В графе 5</w:t>
      </w:r>
      <w:r w:rsidRPr="006C2AA6">
        <w:rPr>
          <w:rFonts w:ascii="Proxima Nova ExCn Rg" w:hAnsi="Proxima Nova ExCn Rg"/>
          <w:i/>
          <w:sz w:val="30"/>
          <w:szCs w:val="30"/>
          <w:u w:val="single"/>
        </w:rPr>
        <w:t xml:space="preserve"> «Сумма обязательства</w:t>
      </w:r>
      <w:r>
        <w:rPr>
          <w:rFonts w:ascii="Proxima Nova ExCn Rg" w:hAnsi="Proxima Nova ExCn Rg"/>
          <w:i/>
          <w:sz w:val="30"/>
          <w:szCs w:val="30"/>
          <w:u w:val="single"/>
        </w:rPr>
        <w:t xml:space="preserve"> (</w:t>
      </w:r>
      <w:r w:rsidRPr="006C2AA6">
        <w:rPr>
          <w:rFonts w:ascii="Proxima Nova ExCn Rg" w:hAnsi="Proxima Nova ExCn Rg"/>
          <w:i/>
          <w:sz w:val="30"/>
          <w:szCs w:val="30"/>
          <w:u w:val="single"/>
        </w:rPr>
        <w:t>размер обязательства</w:t>
      </w:r>
      <w:r>
        <w:rPr>
          <w:rFonts w:ascii="Proxima Nova ExCn Rg" w:hAnsi="Proxima Nova ExCn Rg"/>
          <w:i/>
          <w:sz w:val="30"/>
          <w:szCs w:val="30"/>
          <w:u w:val="single"/>
        </w:rPr>
        <w:t>)</w:t>
      </w:r>
      <w:r w:rsidRPr="006C2AA6">
        <w:rPr>
          <w:rFonts w:ascii="Proxima Nova ExCn Rg" w:hAnsi="Proxima Nova ExCn Rg"/>
          <w:i/>
          <w:sz w:val="30"/>
          <w:szCs w:val="30"/>
          <w:u w:val="single"/>
        </w:rPr>
        <w:t xml:space="preserve"> по состоянию на отчетную дату (руб.)»</w:t>
      </w:r>
      <w:r w:rsidRPr="006C2AA6">
        <w:rPr>
          <w:rFonts w:ascii="Proxima Nova ExCn Rg" w:hAnsi="Proxima Nova ExCn Rg"/>
          <w:sz w:val="30"/>
          <w:szCs w:val="30"/>
        </w:rPr>
        <w:t xml:space="preserve"> указывается сумма основного обязательства (без суммы процентов) и размер обязательства </w:t>
      </w:r>
      <w:r w:rsidR="00B75E93" w:rsidRPr="00B75E93">
        <w:rPr>
          <w:rFonts w:ascii="Proxima Nova ExCn Rg" w:hAnsi="Proxima Nova ExCn Rg"/>
          <w:b/>
          <w:sz w:val="30"/>
          <w:szCs w:val="30"/>
        </w:rPr>
        <w:t xml:space="preserve">(оставшийся непогашенным долг с суммой процентов) </w:t>
      </w:r>
      <w:r w:rsidRPr="006C2AA6">
        <w:rPr>
          <w:rFonts w:ascii="Proxima Nova ExCn Rg" w:hAnsi="Proxima Nova ExCn Rg"/>
          <w:sz w:val="30"/>
          <w:szCs w:val="30"/>
        </w:rPr>
        <w:t>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14:paraId="4D2E2515" w14:textId="77777777" w:rsidR="00E3768F"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u w:val="single"/>
        </w:rPr>
        <w:t>В графе 6</w:t>
      </w:r>
      <w:r w:rsidRPr="006C2AA6">
        <w:rPr>
          <w:rFonts w:ascii="Proxima Nova ExCn Rg" w:hAnsi="Proxima Nova ExCn Rg"/>
          <w:i/>
          <w:sz w:val="30"/>
          <w:szCs w:val="30"/>
          <w:u w:val="single"/>
        </w:rPr>
        <w:t xml:space="preserve"> «Условия обязательства»</w:t>
      </w:r>
      <w:r w:rsidRPr="006C2AA6">
        <w:rPr>
          <w:rFonts w:ascii="Proxima Nova ExCn Rg" w:hAnsi="Proxima Nova ExCn Rg"/>
          <w:sz w:val="30"/>
          <w:szCs w:val="30"/>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 </w:t>
      </w:r>
    </w:p>
    <w:p w14:paraId="7E516CCB"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Подлежат указанию:</w:t>
      </w:r>
    </w:p>
    <w:p w14:paraId="14C7A39B"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договор</w:t>
      </w:r>
      <w:r>
        <w:rPr>
          <w:rFonts w:ascii="Proxima Nova ExCn Rg" w:hAnsi="Proxima Nova ExCn Rg"/>
          <w:sz w:val="30"/>
          <w:szCs w:val="30"/>
        </w:rPr>
        <w:t>ы</w:t>
      </w:r>
      <w:r w:rsidRPr="006C2AA6">
        <w:rPr>
          <w:rFonts w:ascii="Proxima Nova ExCn Rg" w:hAnsi="Proxima Nova ExCn Rg"/>
          <w:sz w:val="30"/>
          <w:szCs w:val="30"/>
        </w:rPr>
        <w:t xml:space="preserve"> о предоставлении кредитов, в том числе при наличии у работника </w:t>
      </w:r>
      <w:r>
        <w:rPr>
          <w:rFonts w:ascii="Proxima Nova ExCn Rg" w:hAnsi="Proxima Nova ExCn Rg"/>
          <w:sz w:val="30"/>
          <w:szCs w:val="30"/>
        </w:rPr>
        <w:t xml:space="preserve">Корпорации </w:t>
      </w:r>
      <w:r w:rsidRPr="006C2AA6">
        <w:rPr>
          <w:rFonts w:ascii="Proxima Nova ExCn Rg" w:hAnsi="Proxima Nova ExCn Rg"/>
          <w:sz w:val="30"/>
          <w:szCs w:val="30"/>
        </w:rPr>
        <w:t>кредитной карты с доступным лимитом овердрафта договора финансовой аренды;</w:t>
      </w:r>
    </w:p>
    <w:p w14:paraId="49DC2E86"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договор</w:t>
      </w:r>
      <w:r>
        <w:rPr>
          <w:rFonts w:ascii="Proxima Nova ExCn Rg" w:hAnsi="Proxima Nova ExCn Rg"/>
          <w:sz w:val="30"/>
          <w:szCs w:val="30"/>
        </w:rPr>
        <w:t>ы</w:t>
      </w:r>
      <w:r w:rsidRPr="006C2AA6">
        <w:rPr>
          <w:rFonts w:ascii="Proxima Nova ExCn Rg" w:hAnsi="Proxima Nova ExCn Rg"/>
          <w:sz w:val="30"/>
          <w:szCs w:val="30"/>
        </w:rPr>
        <w:t xml:space="preserve"> займа;</w:t>
      </w:r>
    </w:p>
    <w:p w14:paraId="1EF1B3E2" w14:textId="77777777" w:rsidR="00E3768F"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договор</w:t>
      </w:r>
      <w:r>
        <w:rPr>
          <w:rFonts w:ascii="Proxima Nova ExCn Rg" w:hAnsi="Proxima Nova ExCn Rg"/>
          <w:sz w:val="30"/>
          <w:szCs w:val="30"/>
        </w:rPr>
        <w:t>ы</w:t>
      </w:r>
      <w:r w:rsidRPr="006C2AA6">
        <w:rPr>
          <w:rFonts w:ascii="Proxima Nova ExCn Rg" w:hAnsi="Proxima Nova ExCn Rg"/>
          <w:sz w:val="30"/>
          <w:szCs w:val="30"/>
        </w:rPr>
        <w:t xml:space="preserve"> финансирования под уступку денежного требования;</w:t>
      </w:r>
    </w:p>
    <w:p w14:paraId="398E997A" w14:textId="77777777" w:rsidR="00A71D14" w:rsidRDefault="00A71D14" w:rsidP="00E3768F">
      <w:pPr>
        <w:autoSpaceDE w:val="0"/>
        <w:autoSpaceDN w:val="0"/>
        <w:adjustRightInd w:val="0"/>
        <w:ind w:firstLine="720"/>
        <w:jc w:val="both"/>
        <w:rPr>
          <w:rFonts w:ascii="Proxima Nova ExCn Rg" w:hAnsi="Proxima Nova ExCn Rg"/>
          <w:sz w:val="30"/>
          <w:szCs w:val="30"/>
        </w:rPr>
      </w:pPr>
      <w:r>
        <w:rPr>
          <w:rFonts w:ascii="Proxima Nova ExCn Rg" w:hAnsi="Proxima Nova ExCn Rg"/>
          <w:sz w:val="30"/>
          <w:szCs w:val="30"/>
        </w:rPr>
        <w:t>договоры о брокерском обслуживании;</w:t>
      </w:r>
    </w:p>
    <w:p w14:paraId="2EA2B5E3" w14:textId="77777777" w:rsidR="00DF21A3" w:rsidRDefault="00A71D14" w:rsidP="00E3768F">
      <w:pPr>
        <w:autoSpaceDE w:val="0"/>
        <w:autoSpaceDN w:val="0"/>
        <w:adjustRightInd w:val="0"/>
        <w:ind w:firstLine="720"/>
        <w:jc w:val="both"/>
        <w:rPr>
          <w:rFonts w:ascii="Proxima Nova ExCn Rg" w:hAnsi="Proxima Nova ExCn Rg"/>
          <w:sz w:val="30"/>
          <w:szCs w:val="30"/>
        </w:rPr>
      </w:pPr>
      <w:r>
        <w:rPr>
          <w:rFonts w:ascii="Proxima Nova ExCn Rg" w:hAnsi="Proxima Nova ExCn Rg"/>
          <w:sz w:val="30"/>
          <w:szCs w:val="30"/>
        </w:rPr>
        <w:t xml:space="preserve">договоры на ведение индивидуальных </w:t>
      </w:r>
      <w:r w:rsidR="00DF21A3">
        <w:rPr>
          <w:rFonts w:ascii="Proxima Nova ExCn Rg" w:hAnsi="Proxima Nova ExCn Rg"/>
          <w:sz w:val="30"/>
          <w:szCs w:val="30"/>
        </w:rPr>
        <w:t>инвестиционных счетов;</w:t>
      </w:r>
    </w:p>
    <w:p w14:paraId="332893C4" w14:textId="77777777" w:rsidR="00A71D14" w:rsidRDefault="00DF21A3" w:rsidP="00E3768F">
      <w:pPr>
        <w:autoSpaceDE w:val="0"/>
        <w:autoSpaceDN w:val="0"/>
        <w:adjustRightInd w:val="0"/>
        <w:ind w:firstLine="720"/>
        <w:jc w:val="both"/>
        <w:rPr>
          <w:rFonts w:ascii="Proxima Nova ExCn Rg" w:hAnsi="Proxima Nova ExCn Rg"/>
          <w:sz w:val="30"/>
          <w:szCs w:val="30"/>
        </w:rPr>
      </w:pPr>
      <w:r>
        <w:rPr>
          <w:rFonts w:ascii="Proxima Nova ExCn Rg" w:hAnsi="Proxima Nova ExCn Rg"/>
          <w:sz w:val="30"/>
          <w:szCs w:val="30"/>
        </w:rPr>
        <w:t>обязательства по договорам страхования жизни на случай смерти, дожития до определенного возраста или срока либо наступления иного события;</w:t>
      </w:r>
    </w:p>
    <w:p w14:paraId="36B998ED" w14:textId="77777777" w:rsidR="00DF21A3" w:rsidRDefault="00DF21A3" w:rsidP="00E3768F">
      <w:pPr>
        <w:autoSpaceDE w:val="0"/>
        <w:autoSpaceDN w:val="0"/>
        <w:adjustRightInd w:val="0"/>
        <w:ind w:firstLine="720"/>
        <w:jc w:val="both"/>
        <w:rPr>
          <w:rFonts w:ascii="Proxima Nova ExCn Rg" w:hAnsi="Proxima Nova ExCn Rg"/>
          <w:sz w:val="30"/>
          <w:szCs w:val="30"/>
        </w:rPr>
      </w:pPr>
      <w:r>
        <w:rPr>
          <w:rFonts w:ascii="Proxima Nova ExCn Rg" w:hAnsi="Proxima Nova ExCn Rg"/>
          <w:sz w:val="30"/>
          <w:szCs w:val="30"/>
        </w:rPr>
        <w:t>обязательства по договорам пенсионного страхования;</w:t>
      </w:r>
    </w:p>
    <w:p w14:paraId="092C83F5" w14:textId="77777777" w:rsidR="00DF21A3" w:rsidRPr="006C2AA6" w:rsidRDefault="00DF21A3" w:rsidP="00E3768F">
      <w:pPr>
        <w:autoSpaceDE w:val="0"/>
        <w:autoSpaceDN w:val="0"/>
        <w:adjustRightInd w:val="0"/>
        <w:ind w:firstLine="720"/>
        <w:jc w:val="both"/>
        <w:rPr>
          <w:rFonts w:ascii="Proxima Nova ExCn Rg" w:hAnsi="Proxima Nova ExCn Rg"/>
          <w:sz w:val="30"/>
          <w:szCs w:val="30"/>
        </w:rPr>
      </w:pPr>
      <w:r>
        <w:rPr>
          <w:rFonts w:ascii="Proxima Nova ExCn Rg" w:hAnsi="Proxima Nova ExCn Rg"/>
          <w:sz w:val="30"/>
          <w:szCs w:val="30"/>
        </w:rPr>
        <w:t>обязательства по договорам страхования жизни с условием периодических страховых выплат (ренты и т.п.) и (или) с участием страхователя в инвестиционном доходе страховщика;</w:t>
      </w:r>
    </w:p>
    <w:p w14:paraId="0BCF08E7" w14:textId="77777777" w:rsidR="00E3768F"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обязательства вследствие причинения вреда (финансовые) и т.д.</w:t>
      </w:r>
    </w:p>
    <w:p w14:paraId="2095308E" w14:textId="77777777" w:rsidR="00E3768F" w:rsidRPr="006C2AA6" w:rsidRDefault="00E3768F" w:rsidP="00E3768F">
      <w:pPr>
        <w:autoSpaceDE w:val="0"/>
        <w:autoSpaceDN w:val="0"/>
        <w:adjustRightInd w:val="0"/>
        <w:ind w:firstLine="720"/>
        <w:jc w:val="both"/>
        <w:rPr>
          <w:rFonts w:ascii="Proxima Nova ExCn Rg" w:hAnsi="Proxima Nova ExCn Rg"/>
          <w:sz w:val="30"/>
          <w:szCs w:val="30"/>
        </w:rPr>
      </w:pPr>
      <w:r w:rsidRPr="006C2AA6">
        <w:rPr>
          <w:rFonts w:ascii="Proxima Nova ExCn Rg" w:hAnsi="Proxima Nova ExCn Rg"/>
          <w:sz w:val="30"/>
          <w:szCs w:val="30"/>
        </w:rPr>
        <w:t>В данном разделе также отражается информация о кредитах по банковской пластиковой карте.</w:t>
      </w:r>
    </w:p>
    <w:p w14:paraId="167478A0" w14:textId="77777777" w:rsidR="00E3768F" w:rsidRPr="00180071" w:rsidRDefault="00E3768F" w:rsidP="00E3768F">
      <w:pPr>
        <w:autoSpaceDE w:val="0"/>
        <w:autoSpaceDN w:val="0"/>
        <w:adjustRightInd w:val="0"/>
        <w:jc w:val="right"/>
        <w:rPr>
          <w:rFonts w:ascii="Proxima Nova ExCn Rg" w:hAnsi="Proxima Nova ExCn Rg"/>
          <w:b/>
          <w:sz w:val="30"/>
          <w:szCs w:val="30"/>
        </w:rPr>
      </w:pPr>
      <w:r w:rsidRPr="00180071">
        <w:rPr>
          <w:rFonts w:ascii="Proxima Nova ExCn Rg" w:hAnsi="Proxima Nova ExCn Rg"/>
          <w:b/>
          <w:sz w:val="30"/>
          <w:szCs w:val="30"/>
        </w:rPr>
        <w:t>Пример заполнения подраздела 6.2</w:t>
      </w:r>
    </w:p>
    <w:p w14:paraId="0D445F14" w14:textId="77777777" w:rsidR="00E3768F" w:rsidRPr="006C2AA6" w:rsidRDefault="00E3768F" w:rsidP="00E3768F">
      <w:pPr>
        <w:jc w:val="both"/>
        <w:rPr>
          <w:rFonts w:ascii="Proxima Nova ExCn Rg" w:hAnsi="Proxima Nova ExCn Rg"/>
          <w:sz w:val="30"/>
          <w:szCs w:val="3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843"/>
        <w:gridCol w:w="1985"/>
        <w:gridCol w:w="2126"/>
        <w:gridCol w:w="1767"/>
        <w:gridCol w:w="1210"/>
      </w:tblGrid>
      <w:tr w:rsidR="00E3768F" w:rsidRPr="000B7D9B" w14:paraId="29D612E5" w14:textId="77777777" w:rsidTr="00223077">
        <w:tc>
          <w:tcPr>
            <w:tcW w:w="595" w:type="dxa"/>
            <w:tcBorders>
              <w:top w:val="single" w:sz="4" w:space="0" w:color="auto"/>
              <w:left w:val="single" w:sz="4" w:space="0" w:color="auto"/>
              <w:bottom w:val="single" w:sz="4" w:space="0" w:color="auto"/>
              <w:right w:val="single" w:sz="4" w:space="0" w:color="auto"/>
            </w:tcBorders>
            <w:vAlign w:val="center"/>
            <w:hideMark/>
          </w:tcPr>
          <w:p w14:paraId="13004AA6"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w:t>
            </w:r>
            <w:r w:rsidRPr="000B7D9B">
              <w:rPr>
                <w:rFonts w:ascii="Proxima Nova ExCn Rg" w:hAnsi="Proxima Nova ExCn Rg"/>
                <w:sz w:val="30"/>
                <w:szCs w:val="30"/>
              </w:rPr>
              <w:b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3C879E"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Содержание </w:t>
            </w:r>
            <w:r>
              <w:rPr>
                <w:rFonts w:ascii="Proxima Nova ExCn Rg" w:hAnsi="Proxima Nova ExCn Rg"/>
                <w:sz w:val="30"/>
                <w:szCs w:val="30"/>
              </w:rPr>
              <w:br/>
            </w:r>
            <w:r w:rsidRPr="000B7D9B">
              <w:rPr>
                <w:rFonts w:ascii="Proxima Nova ExCn Rg" w:hAnsi="Proxima Nova ExCn Rg"/>
                <w:sz w:val="30"/>
                <w:szCs w:val="30"/>
              </w:rPr>
              <w:t xml:space="preserve">обязательства </w:t>
            </w:r>
            <w:r w:rsidRPr="000B7D9B">
              <w:rPr>
                <w:rFonts w:ascii="Proxima Nova ExCn Rg" w:hAnsi="Proxima Nova ExCn Rg"/>
                <w:sz w:val="30"/>
                <w:szCs w:val="30"/>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2B6C8C"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Кредитор </w:t>
            </w:r>
            <w:r>
              <w:rPr>
                <w:rFonts w:ascii="Proxima Nova ExCn Rg" w:hAnsi="Proxima Nova ExCn Rg"/>
                <w:sz w:val="30"/>
                <w:szCs w:val="30"/>
              </w:rPr>
              <w:br/>
            </w:r>
            <w:r w:rsidRPr="000B7D9B">
              <w:rPr>
                <w:rFonts w:ascii="Proxima Nova ExCn Rg" w:hAnsi="Proxima Nova ExCn Rg"/>
                <w:sz w:val="30"/>
                <w:szCs w:val="30"/>
              </w:rPr>
              <w:t>(должник)</w:t>
            </w:r>
            <w:r w:rsidRPr="000B7D9B">
              <w:rPr>
                <w:rFonts w:ascii="Proxima Nova ExCn Rg" w:hAnsi="Proxima Nova ExCn Rg"/>
                <w:sz w:val="30"/>
                <w:szCs w:val="30"/>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F020E2"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Основание </w:t>
            </w:r>
            <w:r>
              <w:rPr>
                <w:rFonts w:ascii="Proxima Nova ExCn Rg" w:hAnsi="Proxima Nova ExCn Rg"/>
                <w:sz w:val="30"/>
                <w:szCs w:val="30"/>
              </w:rPr>
              <w:br/>
            </w:r>
            <w:r w:rsidRPr="000B7D9B">
              <w:rPr>
                <w:rFonts w:ascii="Proxima Nova ExCn Rg" w:hAnsi="Proxima Nova ExCn Rg"/>
                <w:sz w:val="30"/>
                <w:szCs w:val="30"/>
              </w:rPr>
              <w:t xml:space="preserve">возникновения </w:t>
            </w:r>
            <w:r w:rsidRPr="000B7D9B">
              <w:rPr>
                <w:rFonts w:ascii="Proxima Nova ExCn Rg" w:hAnsi="Proxima Nova ExCn Rg"/>
                <w:sz w:val="30"/>
                <w:szCs w:val="30"/>
                <w:vertAlign w:val="superscript"/>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92A58C3"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 xml:space="preserve">Сумма обязательства </w:t>
            </w:r>
            <w:r w:rsidRPr="000B7D9B">
              <w:rPr>
                <w:rFonts w:ascii="Proxima Nova ExCn Rg" w:hAnsi="Proxima Nova ExCn Rg"/>
                <w:sz w:val="30"/>
                <w:szCs w:val="30"/>
                <w:vertAlign w:val="superscript"/>
              </w:rPr>
              <w:t>5</w:t>
            </w:r>
            <w:r w:rsidRPr="000B7D9B">
              <w:rPr>
                <w:rFonts w:ascii="Proxima Nova ExCn Rg" w:hAnsi="Proxima Nova ExCn Rg"/>
                <w:sz w:val="30"/>
                <w:szCs w:val="30"/>
              </w:rPr>
              <w:t xml:space="preserve"> (руб.)</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89C28CD" w14:textId="77777777" w:rsidR="00E3768F" w:rsidRPr="000B7D9B" w:rsidRDefault="00E3768F" w:rsidP="00223077">
            <w:pPr>
              <w:spacing w:line="27" w:lineRule="atLeast"/>
              <w:jc w:val="center"/>
              <w:rPr>
                <w:rFonts w:ascii="Proxima Nova ExCn Rg" w:hAnsi="Proxima Nova ExCn Rg"/>
                <w:sz w:val="30"/>
                <w:szCs w:val="30"/>
              </w:rPr>
            </w:pPr>
            <w:r>
              <w:rPr>
                <w:rFonts w:ascii="Proxima Nova ExCn Rg" w:hAnsi="Proxima Nova ExCn Rg"/>
                <w:sz w:val="30"/>
                <w:szCs w:val="30"/>
              </w:rPr>
              <w:t>Условия обязатель</w:t>
            </w:r>
            <w:r w:rsidRPr="000B7D9B">
              <w:rPr>
                <w:rFonts w:ascii="Proxima Nova ExCn Rg" w:hAnsi="Proxima Nova ExCn Rg"/>
                <w:sz w:val="30"/>
                <w:szCs w:val="30"/>
              </w:rPr>
              <w:t xml:space="preserve">ства </w:t>
            </w:r>
            <w:r w:rsidRPr="000B7D9B">
              <w:rPr>
                <w:rFonts w:ascii="Proxima Nova ExCn Rg" w:hAnsi="Proxima Nova ExCn Rg"/>
                <w:sz w:val="30"/>
                <w:szCs w:val="30"/>
                <w:vertAlign w:val="superscript"/>
              </w:rPr>
              <w:t>6</w:t>
            </w:r>
          </w:p>
        </w:tc>
      </w:tr>
      <w:tr w:rsidR="00E3768F" w:rsidRPr="000B7D9B" w14:paraId="4B8F2695" w14:textId="77777777"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14:paraId="149FAD8A"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1</w:t>
            </w:r>
          </w:p>
        </w:tc>
        <w:tc>
          <w:tcPr>
            <w:tcW w:w="1843" w:type="dxa"/>
            <w:tcBorders>
              <w:top w:val="single" w:sz="4" w:space="0" w:color="auto"/>
              <w:left w:val="single" w:sz="4" w:space="0" w:color="auto"/>
              <w:bottom w:val="single" w:sz="4" w:space="0" w:color="auto"/>
              <w:right w:val="single" w:sz="4" w:space="0" w:color="auto"/>
            </w:tcBorders>
            <w:hideMark/>
          </w:tcPr>
          <w:p w14:paraId="4CD15283"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Кредит</w:t>
            </w:r>
          </w:p>
        </w:tc>
        <w:tc>
          <w:tcPr>
            <w:tcW w:w="1985" w:type="dxa"/>
            <w:tcBorders>
              <w:top w:val="single" w:sz="4" w:space="0" w:color="auto"/>
              <w:left w:val="single" w:sz="4" w:space="0" w:color="auto"/>
              <w:bottom w:val="single" w:sz="4" w:space="0" w:color="auto"/>
              <w:right w:val="single" w:sz="4" w:space="0" w:color="auto"/>
            </w:tcBorders>
            <w:hideMark/>
          </w:tcPr>
          <w:p w14:paraId="15573B17"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ОАО «Сбербанк России», г. Москва, </w:t>
            </w:r>
            <w:r>
              <w:rPr>
                <w:rFonts w:ascii="Proxima Nova ExCn Rg" w:hAnsi="Proxima Nova ExCn Rg"/>
                <w:sz w:val="30"/>
                <w:szCs w:val="30"/>
              </w:rPr>
              <w:br/>
            </w:r>
            <w:r w:rsidRPr="003A3D88">
              <w:rPr>
                <w:rFonts w:ascii="Proxima Nova ExCn Rg" w:hAnsi="Proxima Nova ExCn Rg"/>
                <w:sz w:val="30"/>
                <w:szCs w:val="30"/>
              </w:rPr>
              <w:t>ул. Вавилова, д. 19</w:t>
            </w:r>
          </w:p>
        </w:tc>
        <w:tc>
          <w:tcPr>
            <w:tcW w:w="2126" w:type="dxa"/>
            <w:tcBorders>
              <w:top w:val="single" w:sz="4" w:space="0" w:color="auto"/>
              <w:left w:val="single" w:sz="4" w:space="0" w:color="auto"/>
              <w:bottom w:val="single" w:sz="4" w:space="0" w:color="auto"/>
              <w:right w:val="single" w:sz="4" w:space="0" w:color="auto"/>
            </w:tcBorders>
            <w:hideMark/>
          </w:tcPr>
          <w:p w14:paraId="4E82B07B"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w:t>
            </w:r>
            <w:r>
              <w:rPr>
                <w:rFonts w:ascii="Proxima Nova ExCn Rg" w:hAnsi="Proxima Nova ExCn Rg"/>
                <w:sz w:val="30"/>
                <w:szCs w:val="30"/>
              </w:rPr>
              <w:br/>
            </w:r>
            <w:r w:rsidR="00231993">
              <w:rPr>
                <w:rFonts w:ascii="Proxima Nova ExCn Rg" w:hAnsi="Proxima Nova ExCn Rg"/>
                <w:sz w:val="30"/>
                <w:szCs w:val="30"/>
              </w:rPr>
              <w:t xml:space="preserve">от 08.08.2012 </w:t>
            </w:r>
            <w:r w:rsidRPr="003A3D88">
              <w:rPr>
                <w:rFonts w:ascii="Proxima Nova ExCn Rg" w:hAnsi="Proxima Nova ExCn Rg"/>
                <w:sz w:val="30"/>
                <w:szCs w:val="30"/>
              </w:rPr>
              <w:t>№ 123/5</w:t>
            </w:r>
          </w:p>
        </w:tc>
        <w:tc>
          <w:tcPr>
            <w:tcW w:w="1767" w:type="dxa"/>
            <w:tcBorders>
              <w:top w:val="single" w:sz="4" w:space="0" w:color="auto"/>
              <w:left w:val="single" w:sz="4" w:space="0" w:color="auto"/>
              <w:bottom w:val="single" w:sz="4" w:space="0" w:color="auto"/>
              <w:right w:val="single" w:sz="4" w:space="0" w:color="auto"/>
            </w:tcBorders>
            <w:hideMark/>
          </w:tcPr>
          <w:p w14:paraId="06B93155"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655 000,0</w:t>
            </w:r>
          </w:p>
        </w:tc>
        <w:tc>
          <w:tcPr>
            <w:tcW w:w="1210" w:type="dxa"/>
            <w:tcBorders>
              <w:top w:val="single" w:sz="4" w:space="0" w:color="auto"/>
              <w:left w:val="single" w:sz="4" w:space="0" w:color="auto"/>
              <w:bottom w:val="single" w:sz="4" w:space="0" w:color="auto"/>
              <w:right w:val="single" w:sz="4" w:space="0" w:color="auto"/>
            </w:tcBorders>
            <w:hideMark/>
          </w:tcPr>
          <w:p w14:paraId="09A64AC5"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10%, автомобиль </w:t>
            </w:r>
            <w:r>
              <w:rPr>
                <w:rFonts w:ascii="Proxima Nova ExCn Rg" w:hAnsi="Proxima Nova ExCn Rg"/>
                <w:sz w:val="30"/>
                <w:szCs w:val="30"/>
              </w:rPr>
              <w:br/>
            </w:r>
            <w:r w:rsidRPr="003A3D88">
              <w:rPr>
                <w:rFonts w:ascii="Proxima Nova ExCn Rg" w:hAnsi="Proxima Nova ExCn Rg"/>
                <w:sz w:val="30"/>
                <w:szCs w:val="30"/>
              </w:rPr>
              <w:t>в залоге</w:t>
            </w:r>
          </w:p>
        </w:tc>
      </w:tr>
      <w:tr w:rsidR="00E3768F" w:rsidRPr="000B7D9B" w14:paraId="25F3D078" w14:textId="77777777"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14:paraId="4DC7F2C0"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2</w:t>
            </w:r>
          </w:p>
        </w:tc>
        <w:tc>
          <w:tcPr>
            <w:tcW w:w="1843" w:type="dxa"/>
            <w:tcBorders>
              <w:top w:val="single" w:sz="4" w:space="0" w:color="auto"/>
              <w:left w:val="single" w:sz="4" w:space="0" w:color="auto"/>
              <w:bottom w:val="single" w:sz="4" w:space="0" w:color="auto"/>
              <w:right w:val="single" w:sz="4" w:space="0" w:color="auto"/>
            </w:tcBorders>
            <w:hideMark/>
          </w:tcPr>
          <w:p w14:paraId="0AB89AAD"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Ипотечный кредит</w:t>
            </w:r>
          </w:p>
        </w:tc>
        <w:tc>
          <w:tcPr>
            <w:tcW w:w="1985" w:type="dxa"/>
            <w:tcBorders>
              <w:top w:val="single" w:sz="4" w:space="0" w:color="auto"/>
              <w:left w:val="single" w:sz="4" w:space="0" w:color="auto"/>
              <w:bottom w:val="single" w:sz="4" w:space="0" w:color="auto"/>
              <w:right w:val="single" w:sz="4" w:space="0" w:color="auto"/>
            </w:tcBorders>
            <w:hideMark/>
          </w:tcPr>
          <w:p w14:paraId="67129A0A"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ОАО «АКБ Ипотека», г. Москва, ул. Новый Арбат, </w:t>
            </w:r>
            <w:r>
              <w:rPr>
                <w:rFonts w:ascii="Proxima Nova ExCn Rg" w:hAnsi="Proxima Nova ExCn Rg"/>
                <w:sz w:val="30"/>
                <w:szCs w:val="30"/>
              </w:rPr>
              <w:br/>
            </w:r>
            <w:r w:rsidRPr="003A3D88">
              <w:rPr>
                <w:rFonts w:ascii="Proxima Nova ExCn Rg" w:hAnsi="Proxima Nova ExCn Rg"/>
                <w:sz w:val="30"/>
                <w:szCs w:val="30"/>
              </w:rPr>
              <w:t>д. 22</w:t>
            </w:r>
          </w:p>
        </w:tc>
        <w:tc>
          <w:tcPr>
            <w:tcW w:w="2126" w:type="dxa"/>
            <w:tcBorders>
              <w:top w:val="single" w:sz="4" w:space="0" w:color="auto"/>
              <w:left w:val="single" w:sz="4" w:space="0" w:color="auto"/>
              <w:bottom w:val="single" w:sz="4" w:space="0" w:color="auto"/>
              <w:right w:val="single" w:sz="4" w:space="0" w:color="auto"/>
            </w:tcBorders>
            <w:hideMark/>
          </w:tcPr>
          <w:p w14:paraId="4FAC5E81"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w:t>
            </w:r>
            <w:r>
              <w:rPr>
                <w:rFonts w:ascii="Proxima Nova ExCn Rg" w:hAnsi="Proxima Nova ExCn Rg"/>
                <w:sz w:val="30"/>
                <w:szCs w:val="30"/>
              </w:rPr>
              <w:br/>
            </w:r>
            <w:r w:rsidR="00231993">
              <w:rPr>
                <w:rFonts w:ascii="Proxima Nova ExCn Rg" w:hAnsi="Proxima Nova ExCn Rg"/>
                <w:sz w:val="30"/>
                <w:szCs w:val="30"/>
              </w:rPr>
              <w:t>от 23.07.2017</w:t>
            </w:r>
            <w:r w:rsidRPr="003A3D88">
              <w:rPr>
                <w:rFonts w:ascii="Proxima Nova ExCn Rg" w:hAnsi="Proxima Nova ExCn Rg"/>
                <w:sz w:val="30"/>
                <w:szCs w:val="30"/>
              </w:rPr>
              <w:t xml:space="preserve"> № 555</w:t>
            </w:r>
          </w:p>
        </w:tc>
        <w:tc>
          <w:tcPr>
            <w:tcW w:w="1767" w:type="dxa"/>
            <w:tcBorders>
              <w:top w:val="single" w:sz="4" w:space="0" w:color="auto"/>
              <w:left w:val="single" w:sz="4" w:space="0" w:color="auto"/>
              <w:bottom w:val="single" w:sz="4" w:space="0" w:color="auto"/>
              <w:right w:val="single" w:sz="4" w:space="0" w:color="auto"/>
            </w:tcBorders>
            <w:hideMark/>
          </w:tcPr>
          <w:p w14:paraId="22B251C8"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3 000 000,0</w:t>
            </w:r>
          </w:p>
        </w:tc>
        <w:tc>
          <w:tcPr>
            <w:tcW w:w="1210" w:type="dxa"/>
            <w:tcBorders>
              <w:top w:val="single" w:sz="4" w:space="0" w:color="auto"/>
              <w:left w:val="single" w:sz="4" w:space="0" w:color="auto"/>
              <w:bottom w:val="single" w:sz="4" w:space="0" w:color="auto"/>
              <w:right w:val="single" w:sz="4" w:space="0" w:color="auto"/>
            </w:tcBorders>
            <w:hideMark/>
          </w:tcPr>
          <w:p w14:paraId="2DF8341C"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15%, квартира в залоге</w:t>
            </w:r>
          </w:p>
        </w:tc>
      </w:tr>
      <w:tr w:rsidR="00E3768F" w:rsidRPr="000B7D9B" w14:paraId="082D668A" w14:textId="77777777"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14:paraId="15914B36" w14:textId="77777777" w:rsidR="00E3768F" w:rsidRPr="000B7D9B" w:rsidRDefault="00E3768F" w:rsidP="00223077">
            <w:pPr>
              <w:spacing w:line="27" w:lineRule="atLeast"/>
              <w:jc w:val="center"/>
              <w:rPr>
                <w:rFonts w:ascii="Proxima Nova ExCn Rg" w:hAnsi="Proxima Nova ExCn Rg"/>
                <w:sz w:val="30"/>
                <w:szCs w:val="30"/>
              </w:rPr>
            </w:pPr>
            <w:r w:rsidRPr="000B7D9B">
              <w:rPr>
                <w:rFonts w:ascii="Proxima Nova ExCn Rg" w:hAnsi="Proxima Nova ExCn Rg"/>
                <w:sz w:val="30"/>
                <w:szCs w:val="30"/>
              </w:rPr>
              <w:t>4</w:t>
            </w:r>
          </w:p>
        </w:tc>
        <w:tc>
          <w:tcPr>
            <w:tcW w:w="1843" w:type="dxa"/>
            <w:tcBorders>
              <w:top w:val="single" w:sz="4" w:space="0" w:color="auto"/>
              <w:left w:val="single" w:sz="4" w:space="0" w:color="auto"/>
              <w:bottom w:val="single" w:sz="4" w:space="0" w:color="auto"/>
              <w:right w:val="single" w:sz="4" w:space="0" w:color="auto"/>
            </w:tcBorders>
            <w:hideMark/>
          </w:tcPr>
          <w:p w14:paraId="01FF1244"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Заем</w:t>
            </w:r>
          </w:p>
        </w:tc>
        <w:tc>
          <w:tcPr>
            <w:tcW w:w="1985" w:type="dxa"/>
            <w:tcBorders>
              <w:top w:val="single" w:sz="4" w:space="0" w:color="auto"/>
              <w:left w:val="single" w:sz="4" w:space="0" w:color="auto"/>
              <w:bottom w:val="single" w:sz="4" w:space="0" w:color="auto"/>
              <w:right w:val="single" w:sz="4" w:space="0" w:color="auto"/>
            </w:tcBorders>
            <w:hideMark/>
          </w:tcPr>
          <w:p w14:paraId="316C5E4C"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Сидоров Михаил Юрьевич, </w:t>
            </w:r>
            <w:r>
              <w:rPr>
                <w:rFonts w:ascii="Proxima Nova ExCn Rg" w:hAnsi="Proxima Nova ExCn Rg"/>
                <w:sz w:val="30"/>
                <w:szCs w:val="30"/>
              </w:rPr>
              <w:br/>
            </w:r>
            <w:r w:rsidRPr="003A3D88">
              <w:rPr>
                <w:rFonts w:ascii="Proxima Nova ExCn Rg" w:hAnsi="Proxima Nova ExCn Rg"/>
                <w:sz w:val="30"/>
                <w:szCs w:val="30"/>
              </w:rPr>
              <w:t xml:space="preserve">123456, г. Москва, </w:t>
            </w:r>
            <w:r>
              <w:rPr>
                <w:rFonts w:ascii="Proxima Nova ExCn Rg" w:hAnsi="Proxima Nova ExCn Rg"/>
                <w:sz w:val="30"/>
                <w:szCs w:val="30"/>
              </w:rPr>
              <w:br/>
              <w:t>ул. Пехотная, д. 23,</w:t>
            </w:r>
            <w:r>
              <w:rPr>
                <w:rFonts w:ascii="Proxima Nova ExCn Rg" w:hAnsi="Proxima Nova ExCn Rg"/>
                <w:sz w:val="30"/>
                <w:szCs w:val="30"/>
              </w:rPr>
              <w:br/>
            </w:r>
            <w:r w:rsidRPr="003A3D88">
              <w:rPr>
                <w:rFonts w:ascii="Proxima Nova ExCn Rg" w:hAnsi="Proxima Nova ExCn Rg"/>
                <w:sz w:val="30"/>
                <w:szCs w:val="30"/>
              </w:rPr>
              <w:t>кв. 34</w:t>
            </w:r>
          </w:p>
        </w:tc>
        <w:tc>
          <w:tcPr>
            <w:tcW w:w="2126" w:type="dxa"/>
            <w:tcBorders>
              <w:top w:val="single" w:sz="4" w:space="0" w:color="auto"/>
              <w:left w:val="single" w:sz="4" w:space="0" w:color="auto"/>
              <w:bottom w:val="single" w:sz="4" w:space="0" w:color="auto"/>
              <w:right w:val="single" w:sz="4" w:space="0" w:color="auto"/>
            </w:tcBorders>
            <w:hideMark/>
          </w:tcPr>
          <w:p w14:paraId="256A47CE"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Договор займа </w:t>
            </w:r>
            <w:r>
              <w:rPr>
                <w:rFonts w:ascii="Proxima Nova ExCn Rg" w:hAnsi="Proxima Nova ExCn Rg"/>
                <w:sz w:val="30"/>
                <w:szCs w:val="30"/>
              </w:rPr>
              <w:br/>
            </w:r>
            <w:r w:rsidRPr="003A3D88">
              <w:rPr>
                <w:rFonts w:ascii="Proxima Nova ExCn Rg" w:hAnsi="Proxima Nova ExCn Rg"/>
                <w:sz w:val="30"/>
                <w:szCs w:val="30"/>
              </w:rPr>
              <w:t>от 13.12.201</w:t>
            </w:r>
            <w:r w:rsidR="00231993">
              <w:rPr>
                <w:rFonts w:ascii="Proxima Nova ExCn Rg" w:hAnsi="Proxima Nova ExCn Rg"/>
                <w:sz w:val="30"/>
                <w:szCs w:val="30"/>
              </w:rPr>
              <w:t>8</w:t>
            </w:r>
          </w:p>
        </w:tc>
        <w:tc>
          <w:tcPr>
            <w:tcW w:w="1767" w:type="dxa"/>
            <w:tcBorders>
              <w:top w:val="single" w:sz="4" w:space="0" w:color="auto"/>
              <w:left w:val="single" w:sz="4" w:space="0" w:color="auto"/>
              <w:bottom w:val="single" w:sz="4" w:space="0" w:color="auto"/>
              <w:right w:val="single" w:sz="4" w:space="0" w:color="auto"/>
            </w:tcBorders>
            <w:hideMark/>
          </w:tcPr>
          <w:p w14:paraId="79516B2C"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600 000,0</w:t>
            </w:r>
          </w:p>
        </w:tc>
        <w:tc>
          <w:tcPr>
            <w:tcW w:w="1210" w:type="dxa"/>
            <w:tcBorders>
              <w:top w:val="single" w:sz="4" w:space="0" w:color="auto"/>
              <w:left w:val="single" w:sz="4" w:space="0" w:color="auto"/>
              <w:bottom w:val="single" w:sz="4" w:space="0" w:color="auto"/>
              <w:right w:val="single" w:sz="4" w:space="0" w:color="auto"/>
            </w:tcBorders>
            <w:hideMark/>
          </w:tcPr>
          <w:p w14:paraId="43895FCF" w14:textId="77777777" w:rsidR="00E3768F" w:rsidRPr="003A3D88" w:rsidRDefault="00E3768F" w:rsidP="00223077">
            <w:pPr>
              <w:spacing w:line="27" w:lineRule="atLeast"/>
              <w:rPr>
                <w:rFonts w:ascii="Proxima Nova ExCn Rg" w:hAnsi="Proxima Nova ExCn Rg"/>
                <w:sz w:val="30"/>
                <w:szCs w:val="30"/>
              </w:rPr>
            </w:pPr>
            <w:r w:rsidRPr="003A3D88">
              <w:rPr>
                <w:rFonts w:ascii="Proxima Nova ExCn Rg" w:hAnsi="Proxima Nova ExCn Rg"/>
                <w:sz w:val="30"/>
                <w:szCs w:val="30"/>
              </w:rPr>
              <w:t xml:space="preserve">Беспроцентный </w:t>
            </w:r>
            <w:r>
              <w:rPr>
                <w:rFonts w:ascii="Proxima Nova ExCn Rg" w:hAnsi="Proxima Nova ExCn Rg"/>
                <w:sz w:val="30"/>
                <w:szCs w:val="30"/>
              </w:rPr>
              <w:br/>
            </w:r>
            <w:r w:rsidRPr="003A3D88">
              <w:rPr>
                <w:rFonts w:ascii="Proxima Nova ExCn Rg" w:hAnsi="Proxima Nova ExCn Rg"/>
                <w:sz w:val="30"/>
                <w:szCs w:val="30"/>
              </w:rPr>
              <w:t>на 8</w:t>
            </w:r>
            <w:r>
              <w:rPr>
                <w:rFonts w:ascii="Proxima Nova ExCn Rg" w:hAnsi="Proxima Nova ExCn Rg"/>
                <w:sz w:val="30"/>
                <w:szCs w:val="30"/>
              </w:rPr>
              <w:t xml:space="preserve"> </w:t>
            </w:r>
            <w:r w:rsidRPr="003A3D88">
              <w:rPr>
                <w:rFonts w:ascii="Proxima Nova ExCn Rg" w:hAnsi="Proxima Nova ExCn Rg"/>
                <w:sz w:val="30"/>
                <w:szCs w:val="30"/>
              </w:rPr>
              <w:t xml:space="preserve">месяцев, под залог мотоцикла </w:t>
            </w:r>
            <w:r>
              <w:rPr>
                <w:rFonts w:ascii="Proxima Nova ExCn Rg" w:hAnsi="Proxima Nova ExCn Rg"/>
                <w:sz w:val="30"/>
                <w:szCs w:val="30"/>
              </w:rPr>
              <w:t>«</w:t>
            </w:r>
            <w:r w:rsidRPr="003A3D88">
              <w:rPr>
                <w:rFonts w:ascii="Proxima Nova ExCn Rg" w:hAnsi="Proxima Nova ExCn Rg"/>
                <w:sz w:val="30"/>
                <w:szCs w:val="30"/>
              </w:rPr>
              <w:t>Хонда</w:t>
            </w:r>
            <w:r>
              <w:rPr>
                <w:rFonts w:ascii="Proxima Nova ExCn Rg" w:hAnsi="Proxima Nova ExCn Rg"/>
                <w:sz w:val="30"/>
                <w:szCs w:val="30"/>
              </w:rPr>
              <w:t>»</w:t>
            </w:r>
          </w:p>
        </w:tc>
      </w:tr>
      <w:tr w:rsidR="00E3768F" w:rsidRPr="000B7D9B" w14:paraId="61DA08C9" w14:textId="77777777" w:rsidTr="00223077">
        <w:trPr>
          <w:trHeight w:val="660"/>
        </w:trPr>
        <w:tc>
          <w:tcPr>
            <w:tcW w:w="595" w:type="dxa"/>
            <w:tcBorders>
              <w:top w:val="single" w:sz="4" w:space="0" w:color="auto"/>
              <w:left w:val="single" w:sz="4" w:space="0" w:color="auto"/>
              <w:bottom w:val="single" w:sz="4" w:space="0" w:color="auto"/>
              <w:right w:val="single" w:sz="4" w:space="0" w:color="auto"/>
            </w:tcBorders>
            <w:hideMark/>
          </w:tcPr>
          <w:p w14:paraId="50C3638B" w14:textId="77777777" w:rsidR="00E3768F" w:rsidRPr="00B94E2F" w:rsidRDefault="00E3768F" w:rsidP="00223077">
            <w:pPr>
              <w:spacing w:line="27" w:lineRule="atLeast"/>
              <w:jc w:val="center"/>
              <w:rPr>
                <w:rFonts w:ascii="Proxima Nova ExCn Rg" w:hAnsi="Proxima Nova ExCn Rg"/>
                <w:sz w:val="30"/>
                <w:szCs w:val="30"/>
                <w:highlight w:val="yellow"/>
              </w:rPr>
            </w:pPr>
            <w:r w:rsidRPr="00B94E2F">
              <w:rPr>
                <w:rFonts w:ascii="Proxima Nova ExCn Rg" w:hAnsi="Proxima Nova ExCn Rg"/>
                <w:sz w:val="30"/>
                <w:szCs w:val="30"/>
              </w:rPr>
              <w:t>5</w:t>
            </w:r>
          </w:p>
        </w:tc>
        <w:tc>
          <w:tcPr>
            <w:tcW w:w="1843" w:type="dxa"/>
            <w:tcBorders>
              <w:top w:val="single" w:sz="4" w:space="0" w:color="auto"/>
              <w:left w:val="single" w:sz="4" w:space="0" w:color="auto"/>
              <w:bottom w:val="single" w:sz="4" w:space="0" w:color="auto"/>
              <w:right w:val="single" w:sz="4" w:space="0" w:color="auto"/>
            </w:tcBorders>
            <w:hideMark/>
          </w:tcPr>
          <w:p w14:paraId="72CEBA2A" w14:textId="77777777"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Кредит</w:t>
            </w:r>
          </w:p>
        </w:tc>
        <w:tc>
          <w:tcPr>
            <w:tcW w:w="1985" w:type="dxa"/>
            <w:tcBorders>
              <w:top w:val="single" w:sz="4" w:space="0" w:color="auto"/>
              <w:left w:val="single" w:sz="4" w:space="0" w:color="auto"/>
              <w:bottom w:val="single" w:sz="4" w:space="0" w:color="auto"/>
              <w:right w:val="single" w:sz="4" w:space="0" w:color="auto"/>
            </w:tcBorders>
            <w:hideMark/>
          </w:tcPr>
          <w:p w14:paraId="7FC8C1F5" w14:textId="77777777"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ВТБ-24, дополнительный офис «Кредитный центр «Зубовский бульвар»,</w:t>
            </w:r>
          </w:p>
          <w:p w14:paraId="53C5D900" w14:textId="77777777"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г. Москва, Зубовский бульвар, д. 27, стр. 1</w:t>
            </w:r>
          </w:p>
        </w:tc>
        <w:tc>
          <w:tcPr>
            <w:tcW w:w="2126" w:type="dxa"/>
            <w:tcBorders>
              <w:top w:val="single" w:sz="4" w:space="0" w:color="auto"/>
              <w:left w:val="single" w:sz="4" w:space="0" w:color="auto"/>
              <w:bottom w:val="single" w:sz="4" w:space="0" w:color="auto"/>
              <w:right w:val="single" w:sz="4" w:space="0" w:color="auto"/>
            </w:tcBorders>
            <w:hideMark/>
          </w:tcPr>
          <w:p w14:paraId="6822BEB9" w14:textId="77777777" w:rsidR="00E3768F" w:rsidRPr="00B94E2F" w:rsidRDefault="00E3768F" w:rsidP="00223077">
            <w:pPr>
              <w:spacing w:line="27" w:lineRule="atLeast"/>
              <w:rPr>
                <w:rFonts w:ascii="Proxima Nova ExCn Rg" w:hAnsi="Proxima Nova ExCn Rg"/>
                <w:sz w:val="30"/>
                <w:szCs w:val="30"/>
                <w:highlight w:val="yellow"/>
              </w:rPr>
            </w:pPr>
            <w:r w:rsidRPr="00B94E2F">
              <w:rPr>
                <w:rFonts w:ascii="Proxima Nova ExCn Rg" w:hAnsi="Proxima Nova ExCn Rg"/>
                <w:sz w:val="30"/>
                <w:szCs w:val="30"/>
              </w:rPr>
              <w:t xml:space="preserve">Дебетовая карта </w:t>
            </w:r>
            <w:r w:rsidRPr="00B94E2F">
              <w:rPr>
                <w:rFonts w:ascii="Proxima Nova ExCn Rg" w:hAnsi="Proxima Nova ExCn Rg"/>
                <w:sz w:val="30"/>
                <w:szCs w:val="30"/>
              </w:rPr>
              <w:br/>
              <w:t>с разрешенным овердрафтом в рамках зарплат</w:t>
            </w:r>
            <w:r>
              <w:rPr>
                <w:rFonts w:ascii="Proxima Nova ExCn Rg" w:hAnsi="Proxima Nova ExCn Rg"/>
                <w:sz w:val="30"/>
                <w:szCs w:val="30"/>
              </w:rPr>
              <w:t>н</w:t>
            </w:r>
            <w:r w:rsidRPr="00B94E2F">
              <w:rPr>
                <w:rFonts w:ascii="Proxima Nova ExCn Rg" w:hAnsi="Proxima Nova ExCn Rg"/>
                <w:sz w:val="30"/>
                <w:szCs w:val="30"/>
              </w:rPr>
              <w:t xml:space="preserve">ого проекта. Кредитный </w:t>
            </w:r>
            <w:r>
              <w:rPr>
                <w:rFonts w:ascii="Proxima Nova ExCn Rg" w:hAnsi="Proxima Nova ExCn Rg"/>
                <w:sz w:val="30"/>
                <w:szCs w:val="30"/>
              </w:rPr>
              <w:br/>
            </w:r>
            <w:r w:rsidR="00132AC4">
              <w:rPr>
                <w:rFonts w:ascii="Proxima Nova ExCn Rg" w:hAnsi="Proxima Nova ExCn Rg"/>
                <w:sz w:val="30"/>
                <w:szCs w:val="30"/>
              </w:rPr>
              <w:t>договор от 01.01.2017</w:t>
            </w:r>
            <w:r w:rsidRPr="00B94E2F">
              <w:rPr>
                <w:rFonts w:ascii="Proxima Nova ExCn Rg" w:hAnsi="Proxima Nova ExCn Rg"/>
                <w:sz w:val="30"/>
                <w:szCs w:val="30"/>
              </w:rPr>
              <w:t xml:space="preserve"> № 123/000-0440124</w:t>
            </w:r>
          </w:p>
        </w:tc>
        <w:tc>
          <w:tcPr>
            <w:tcW w:w="1767" w:type="dxa"/>
            <w:tcBorders>
              <w:top w:val="single" w:sz="4" w:space="0" w:color="auto"/>
              <w:left w:val="single" w:sz="4" w:space="0" w:color="auto"/>
              <w:bottom w:val="single" w:sz="4" w:space="0" w:color="auto"/>
              <w:right w:val="single" w:sz="4" w:space="0" w:color="auto"/>
            </w:tcBorders>
            <w:hideMark/>
          </w:tcPr>
          <w:p w14:paraId="17FBA45D" w14:textId="77777777"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621 500,0</w:t>
            </w:r>
          </w:p>
        </w:tc>
        <w:tc>
          <w:tcPr>
            <w:tcW w:w="1210" w:type="dxa"/>
            <w:tcBorders>
              <w:top w:val="single" w:sz="4" w:space="0" w:color="auto"/>
              <w:left w:val="single" w:sz="4" w:space="0" w:color="auto"/>
              <w:bottom w:val="single" w:sz="4" w:space="0" w:color="auto"/>
              <w:right w:val="single" w:sz="4" w:space="0" w:color="auto"/>
            </w:tcBorders>
            <w:hideMark/>
          </w:tcPr>
          <w:p w14:paraId="2BDD3F81" w14:textId="77777777" w:rsidR="00E3768F" w:rsidRPr="00B94E2F" w:rsidRDefault="00E3768F" w:rsidP="00223077">
            <w:pPr>
              <w:spacing w:line="27" w:lineRule="atLeast"/>
              <w:rPr>
                <w:rFonts w:ascii="Proxima Nova ExCn Rg" w:hAnsi="Proxima Nova ExCn Rg"/>
                <w:sz w:val="30"/>
                <w:szCs w:val="30"/>
              </w:rPr>
            </w:pPr>
            <w:r w:rsidRPr="00B94E2F">
              <w:rPr>
                <w:rFonts w:ascii="Proxima Nova ExCn Rg" w:hAnsi="Proxima Nova ExCn Rg"/>
                <w:sz w:val="30"/>
                <w:szCs w:val="30"/>
              </w:rPr>
              <w:t>21,61%</w:t>
            </w:r>
          </w:p>
        </w:tc>
      </w:tr>
    </w:tbl>
    <w:p w14:paraId="048FE775" w14:textId="77777777" w:rsidR="00E3768F" w:rsidRPr="00ED27CC" w:rsidRDefault="00E3768F" w:rsidP="00E3768F">
      <w:pPr>
        <w:spacing w:line="27" w:lineRule="atLeast"/>
        <w:jc w:val="both"/>
        <w:rPr>
          <w:rFonts w:ascii="Proxima Nova ExCn Rg" w:hAnsi="Proxima Nova ExCn Rg"/>
          <w:sz w:val="30"/>
          <w:szCs w:val="30"/>
        </w:rPr>
      </w:pPr>
    </w:p>
    <w:p w14:paraId="1FAF1E37" w14:textId="77777777" w:rsidR="00E3768F" w:rsidRPr="006C2AA6" w:rsidRDefault="00E3768F" w:rsidP="00E3768F">
      <w:pPr>
        <w:shd w:val="clear" w:color="auto" w:fill="FFFFFF"/>
        <w:tabs>
          <w:tab w:val="left" w:pos="5535"/>
        </w:tabs>
        <w:jc w:val="center"/>
        <w:rPr>
          <w:rFonts w:ascii="Proxima Nova ExCn Rg" w:hAnsi="Proxima Nova ExCn Rg"/>
          <w:b/>
          <w:sz w:val="30"/>
          <w:szCs w:val="30"/>
        </w:rPr>
      </w:pPr>
    </w:p>
    <w:p w14:paraId="1C26EBFD" w14:textId="77777777" w:rsidR="00E3768F" w:rsidRPr="00A97B86" w:rsidRDefault="00E3768F" w:rsidP="00E3768F">
      <w:pPr>
        <w:ind w:firstLine="708"/>
        <w:contextualSpacing/>
        <w:jc w:val="center"/>
        <w:rPr>
          <w:rFonts w:ascii="Proxima Nova ExCn Rg" w:hAnsi="Proxima Nova ExCn Rg"/>
          <w:b/>
          <w:sz w:val="30"/>
          <w:szCs w:val="30"/>
        </w:rPr>
      </w:pPr>
      <w:r w:rsidRPr="00A97B86">
        <w:rPr>
          <w:rFonts w:ascii="Proxima Nova ExCn Rg" w:hAnsi="Proxima Nova ExCn Rg"/>
          <w:b/>
          <w:sz w:val="30"/>
          <w:szCs w:val="30"/>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14:paraId="1C3811BE" w14:textId="77777777" w:rsidR="00E3768F" w:rsidRPr="00A97B86" w:rsidRDefault="00E3768F" w:rsidP="00E3768F">
      <w:pPr>
        <w:pStyle w:val="af"/>
        <w:widowControl w:val="0"/>
        <w:autoSpaceDE w:val="0"/>
        <w:autoSpaceDN w:val="0"/>
        <w:adjustRightInd w:val="0"/>
        <w:spacing w:line="240" w:lineRule="auto"/>
        <w:ind w:left="0"/>
        <w:jc w:val="both"/>
        <w:rPr>
          <w:rFonts w:ascii="Proxima Nova ExCn Rg" w:hAnsi="Proxima Nova ExCn Rg"/>
          <w:sz w:val="30"/>
          <w:szCs w:val="30"/>
        </w:rPr>
      </w:pPr>
    </w:p>
    <w:p w14:paraId="2E0D6EC8"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14:paraId="545FB071"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Безвозмездной признается сделка, по которой одна сторона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7600CB52" w14:textId="77777777" w:rsidR="00E3768F" w:rsidRPr="00A97B86" w:rsidRDefault="00E3768F" w:rsidP="00E3768F">
      <w:pPr>
        <w:pStyle w:val="af"/>
        <w:widowControl w:val="0"/>
        <w:autoSpaceDE w:val="0"/>
        <w:autoSpaceDN w:val="0"/>
        <w:adjustRightInd w:val="0"/>
        <w:spacing w:line="240" w:lineRule="auto"/>
        <w:jc w:val="both"/>
        <w:rPr>
          <w:rFonts w:ascii="Proxima Nova ExCn Rg" w:hAnsi="Proxima Nova ExCn Rg"/>
          <w:sz w:val="30"/>
          <w:szCs w:val="30"/>
        </w:rPr>
      </w:pPr>
      <w:r w:rsidRPr="00A97B86">
        <w:rPr>
          <w:rFonts w:ascii="Proxima Nova ExCn Rg" w:hAnsi="Proxima Nova ExCn Rg"/>
          <w:sz w:val="30"/>
          <w:szCs w:val="30"/>
        </w:rPr>
        <w:t>К безвозмездной сделке можно отнести договор дарения.</w:t>
      </w:r>
    </w:p>
    <w:p w14:paraId="1784F4B0" w14:textId="77777777" w:rsidR="00E3768F" w:rsidRPr="00A97B86" w:rsidRDefault="00E3768F" w:rsidP="00E3768F">
      <w:pPr>
        <w:pStyle w:val="af"/>
        <w:widowControl w:val="0"/>
        <w:autoSpaceDE w:val="0"/>
        <w:autoSpaceDN w:val="0"/>
        <w:adjustRightInd w:val="0"/>
        <w:spacing w:line="240" w:lineRule="auto"/>
        <w:jc w:val="both"/>
        <w:rPr>
          <w:rFonts w:ascii="Proxima Nova ExCn Rg" w:hAnsi="Proxima Nova ExCn Rg"/>
          <w:sz w:val="30"/>
          <w:szCs w:val="30"/>
        </w:rPr>
      </w:pPr>
      <w:r w:rsidRPr="00A97B86">
        <w:rPr>
          <w:rFonts w:ascii="Proxima Nova ExCn Rg" w:hAnsi="Proxima Nova ExCn Rg"/>
          <w:sz w:val="30"/>
          <w:szCs w:val="30"/>
        </w:rPr>
        <w:t>Каждый объект безвозмездной сделки указывается отдельно.</w:t>
      </w:r>
    </w:p>
    <w:p w14:paraId="62ABCCFE"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86-87 настоящих Методических рекомендаций, площадь (кв. м) в соответствии с пунктом 88 настоящих Методических рекомендаций.</w:t>
      </w:r>
    </w:p>
    <w:p w14:paraId="73E409EE"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В строке «Транспортные средства» рекомендуется указывать вид, марку, модель транспортного средства, год изготовления, место регистрации.</w:t>
      </w:r>
    </w:p>
    <w:p w14:paraId="0E5DF19D"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14:paraId="450ADB24"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129 настоящих Методических рекомендаций, местонахождение организации (адрес), уставный капитал в соответствии с пунктом 130 настоящих Методических рекомендаций, доли участия в соответствии с пунктом 131 настоящих Методических рекомендаций.</w:t>
      </w:r>
    </w:p>
    <w:p w14:paraId="4C85DC61"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14:paraId="46644915"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14:paraId="10548E49" w14:textId="77777777" w:rsidR="00E3768F" w:rsidRPr="00A97B86" w:rsidRDefault="00E3768F" w:rsidP="00E3768F">
      <w:pPr>
        <w:pStyle w:val="af"/>
        <w:widowControl w:val="0"/>
        <w:autoSpaceDE w:val="0"/>
        <w:autoSpaceDN w:val="0"/>
        <w:adjustRightInd w:val="0"/>
        <w:spacing w:line="240" w:lineRule="auto"/>
        <w:ind w:left="0" w:firstLine="708"/>
        <w:jc w:val="both"/>
        <w:rPr>
          <w:rFonts w:ascii="Proxima Nova ExCn Rg" w:hAnsi="Proxima Nova ExCn Rg"/>
          <w:sz w:val="30"/>
          <w:szCs w:val="30"/>
        </w:rPr>
      </w:pPr>
      <w:r w:rsidRPr="00A97B86">
        <w:rPr>
          <w:rFonts w:ascii="Proxima Nova ExCn Rg" w:hAnsi="Proxima Nova ExCn Rg"/>
          <w:sz w:val="30"/>
          <w:szCs w:val="30"/>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14:paraId="16E35054" w14:textId="77777777" w:rsidR="007E0E46" w:rsidRDefault="007E0E46" w:rsidP="00E3768F">
      <w:pPr>
        <w:shd w:val="clear" w:color="auto" w:fill="FFFFFF"/>
        <w:tabs>
          <w:tab w:val="left" w:pos="5535"/>
        </w:tabs>
        <w:jc w:val="center"/>
        <w:rPr>
          <w:rFonts w:ascii="Proxima Nova ExCn Rg" w:hAnsi="Proxima Nova ExCn Rg"/>
          <w:b/>
          <w:sz w:val="30"/>
          <w:szCs w:val="30"/>
        </w:rPr>
      </w:pPr>
    </w:p>
    <w:p w14:paraId="298D56C5" w14:textId="77777777" w:rsidR="00EE6C31" w:rsidRDefault="00E3768F" w:rsidP="00EE6C31">
      <w:pPr>
        <w:shd w:val="clear" w:color="auto" w:fill="FFFFFF"/>
        <w:tabs>
          <w:tab w:val="left" w:pos="5535"/>
        </w:tabs>
        <w:jc w:val="center"/>
        <w:rPr>
          <w:rFonts w:ascii="Proxima Nova ExCn Rg" w:hAnsi="Proxima Nova ExCn Rg"/>
          <w:b/>
          <w:sz w:val="30"/>
          <w:szCs w:val="30"/>
        </w:rPr>
      </w:pPr>
      <w:r w:rsidRPr="006C2AA6">
        <w:rPr>
          <w:rFonts w:ascii="Proxima Nova ExCn Rg" w:hAnsi="Proxima Nova ExCn Rg"/>
          <w:b/>
          <w:sz w:val="30"/>
          <w:szCs w:val="30"/>
          <w:lang w:val="en-US"/>
        </w:rPr>
        <w:t>IV</w:t>
      </w:r>
      <w:r w:rsidRPr="006C2AA6">
        <w:rPr>
          <w:rFonts w:ascii="Proxima Nova ExCn Rg" w:hAnsi="Proxima Nova ExCn Rg"/>
          <w:b/>
          <w:sz w:val="30"/>
          <w:szCs w:val="30"/>
        </w:rPr>
        <w:t>. Заключительные положения</w:t>
      </w:r>
    </w:p>
    <w:p w14:paraId="2E469C82" w14:textId="77777777" w:rsidR="00EE6C31" w:rsidRDefault="00EE6C31" w:rsidP="00EE6C31">
      <w:pPr>
        <w:shd w:val="clear" w:color="auto" w:fill="FFFFFF"/>
        <w:tabs>
          <w:tab w:val="left" w:pos="5535"/>
        </w:tabs>
        <w:jc w:val="center"/>
        <w:rPr>
          <w:rFonts w:ascii="Proxima Nova ExCn Rg" w:hAnsi="Proxima Nova ExCn Rg"/>
          <w:b/>
          <w:sz w:val="30"/>
          <w:szCs w:val="30"/>
        </w:rPr>
      </w:pPr>
    </w:p>
    <w:p w14:paraId="65EEF201" w14:textId="77777777" w:rsidR="00E3768F" w:rsidRDefault="00F06BDD" w:rsidP="00EE6C31">
      <w:pPr>
        <w:shd w:val="clear" w:color="auto" w:fill="FFFFFF"/>
        <w:tabs>
          <w:tab w:val="left" w:pos="5535"/>
        </w:tabs>
        <w:ind w:firstLine="709"/>
        <w:jc w:val="both"/>
        <w:rPr>
          <w:rFonts w:ascii="Proxima Nova ExCn Rg" w:hAnsi="Proxima Nova ExCn Rg"/>
          <w:sz w:val="30"/>
          <w:szCs w:val="30"/>
        </w:rPr>
      </w:pPr>
      <w:r>
        <w:rPr>
          <w:rFonts w:ascii="Proxima Nova ExCn Rg" w:hAnsi="Proxima Nova ExCn Rg"/>
          <w:sz w:val="30"/>
          <w:szCs w:val="30"/>
        </w:rPr>
        <w:t>С</w:t>
      </w:r>
      <w:r w:rsidR="00E3768F" w:rsidRPr="006C2AA6">
        <w:rPr>
          <w:rFonts w:ascii="Proxima Nova ExCn Rg" w:hAnsi="Proxima Nova ExCn Rg"/>
          <w:sz w:val="30"/>
          <w:szCs w:val="30"/>
        </w:rPr>
        <w:t xml:space="preserve">ведения о доходах, расходах, об имуществе и обязательствах имущественного характера представляются </w:t>
      </w:r>
      <w:r w:rsidR="00E3768F">
        <w:rPr>
          <w:rFonts w:ascii="Proxima Nova ExCn Rg" w:hAnsi="Proxima Nova ExCn Rg"/>
          <w:sz w:val="30"/>
          <w:szCs w:val="30"/>
        </w:rPr>
        <w:t>работниками Корпорации в Департамент</w:t>
      </w:r>
      <w:r w:rsidR="00E3768F" w:rsidRPr="00E414ED">
        <w:rPr>
          <w:rFonts w:ascii="Proxima Nova ExCn Rg" w:hAnsi="Proxima Nova ExCn Rg"/>
          <w:sz w:val="30"/>
          <w:szCs w:val="30"/>
        </w:rPr>
        <w:t xml:space="preserve"> безопасности</w:t>
      </w:r>
      <w:r w:rsidR="00223077">
        <w:rPr>
          <w:rFonts w:ascii="Proxima Nova ExCn Rg" w:hAnsi="Proxima Nova ExCn Rg"/>
          <w:sz w:val="30"/>
          <w:szCs w:val="30"/>
        </w:rPr>
        <w:t xml:space="preserve"> и профилактики коррупционных правонарушений</w:t>
      </w:r>
      <w:r w:rsidR="00E3768F" w:rsidRPr="00E414ED">
        <w:rPr>
          <w:rFonts w:ascii="Proxima Nova ExCn Rg" w:hAnsi="Proxima Nova ExCn Rg"/>
          <w:sz w:val="30"/>
          <w:szCs w:val="30"/>
        </w:rPr>
        <w:t>.</w:t>
      </w:r>
      <w:r w:rsidR="00223077">
        <w:rPr>
          <w:rFonts w:ascii="Proxima Nova ExCn Rg" w:hAnsi="Proxima Nova ExCn Rg"/>
          <w:sz w:val="30"/>
          <w:szCs w:val="30"/>
        </w:rPr>
        <w:t xml:space="preserve"> </w:t>
      </w:r>
    </w:p>
    <w:p w14:paraId="1AC6F4D8" w14:textId="77777777" w:rsidR="00E3768F" w:rsidRDefault="00E3768F" w:rsidP="00EE6C31">
      <w:pPr>
        <w:shd w:val="clear" w:color="auto" w:fill="FFFFFF"/>
        <w:tabs>
          <w:tab w:val="left" w:pos="5535"/>
        </w:tabs>
        <w:ind w:firstLine="709"/>
        <w:jc w:val="both"/>
        <w:rPr>
          <w:rFonts w:ascii="Proxima Nova ExCn Rg" w:hAnsi="Proxima Nova ExCn Rg"/>
          <w:i/>
          <w:sz w:val="30"/>
          <w:szCs w:val="30"/>
          <w:u w:val="single"/>
        </w:rPr>
      </w:pPr>
      <w:r w:rsidRPr="00E414ED">
        <w:rPr>
          <w:rFonts w:ascii="Proxima Nova ExCn Rg" w:hAnsi="Proxima Nova ExCn Rg"/>
          <w:sz w:val="30"/>
          <w:szCs w:val="30"/>
        </w:rPr>
        <w:t>Работник</w:t>
      </w:r>
      <w:r>
        <w:rPr>
          <w:rFonts w:ascii="Proxima Nova ExCn Rg" w:hAnsi="Proxima Nova ExCn Rg"/>
          <w:sz w:val="30"/>
          <w:szCs w:val="30"/>
        </w:rPr>
        <w:t xml:space="preserve"> </w:t>
      </w:r>
      <w:r w:rsidRPr="006C2AA6">
        <w:rPr>
          <w:rFonts w:ascii="Proxima Nova ExCn Rg" w:hAnsi="Proxima Nova ExCn Rg"/>
          <w:sz w:val="30"/>
          <w:szCs w:val="30"/>
        </w:rPr>
        <w:t xml:space="preserve">может представить уточненные сведения </w:t>
      </w:r>
      <w:r w:rsidRPr="006C2AA6">
        <w:rPr>
          <w:rFonts w:ascii="Proxima Nova ExCn Rg" w:hAnsi="Proxima Nova ExCn Rg"/>
          <w:i/>
          <w:sz w:val="30"/>
          <w:szCs w:val="30"/>
          <w:u w:val="single"/>
        </w:rPr>
        <w:t xml:space="preserve">в течение одного месяца </w:t>
      </w:r>
      <w:r w:rsidRPr="006C2AA6">
        <w:rPr>
          <w:rFonts w:ascii="Proxima Nova ExCn Rg" w:hAnsi="Proxima Nova ExCn Rg"/>
          <w:sz w:val="30"/>
          <w:szCs w:val="30"/>
        </w:rPr>
        <w:t xml:space="preserve">после истечения срока, указанного в подпункте «б» пункта 3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Положение) </w:t>
      </w:r>
      <w:r w:rsidRPr="00872BA2">
        <w:rPr>
          <w:rFonts w:ascii="Proxima Nova ExCn Rg" w:hAnsi="Proxima Nova ExCn Rg"/>
          <w:sz w:val="30"/>
          <w:szCs w:val="30"/>
        </w:rPr>
        <w:t>(</w:t>
      </w:r>
      <w:r w:rsidRPr="006C2AA6">
        <w:rPr>
          <w:rFonts w:ascii="Proxima Nova ExCn Rg" w:hAnsi="Proxima Nova ExCn Rg"/>
          <w:i/>
          <w:sz w:val="30"/>
          <w:szCs w:val="30"/>
          <w:u w:val="single"/>
        </w:rPr>
        <w:t>то есть не поз</w:t>
      </w:r>
      <w:r>
        <w:rPr>
          <w:rFonts w:ascii="Proxima Nova ExCn Rg" w:hAnsi="Proxima Nova ExCn Rg"/>
          <w:i/>
          <w:sz w:val="30"/>
          <w:szCs w:val="30"/>
          <w:u w:val="single"/>
        </w:rPr>
        <w:t>дне</w:t>
      </w:r>
      <w:r w:rsidRPr="006C2AA6">
        <w:rPr>
          <w:rFonts w:ascii="Proxima Nova ExCn Rg" w:hAnsi="Proxima Nova ExCn Rg"/>
          <w:i/>
          <w:sz w:val="30"/>
          <w:szCs w:val="30"/>
          <w:u w:val="single"/>
        </w:rPr>
        <w:t>е 3</w:t>
      </w:r>
      <w:r>
        <w:rPr>
          <w:rFonts w:ascii="Proxima Nova ExCn Rg" w:hAnsi="Proxima Nova ExCn Rg"/>
          <w:i/>
          <w:sz w:val="30"/>
          <w:szCs w:val="30"/>
          <w:u w:val="single"/>
        </w:rPr>
        <w:t>1</w:t>
      </w:r>
      <w:r w:rsidRPr="006C2AA6">
        <w:rPr>
          <w:rFonts w:ascii="Proxima Nova ExCn Rg" w:hAnsi="Proxima Nova ExCn Rg"/>
          <w:i/>
          <w:sz w:val="30"/>
          <w:szCs w:val="30"/>
          <w:u w:val="single"/>
        </w:rPr>
        <w:t xml:space="preserve"> мая</w:t>
      </w:r>
      <w:r>
        <w:rPr>
          <w:rFonts w:ascii="Proxima Nova ExCn Rg" w:hAnsi="Proxima Nova ExCn Rg"/>
          <w:i/>
          <w:sz w:val="30"/>
          <w:szCs w:val="30"/>
          <w:u w:val="single"/>
        </w:rPr>
        <w:t>, исключая выходные дни</w:t>
      </w:r>
      <w:r w:rsidRPr="006C2AA6">
        <w:rPr>
          <w:rFonts w:ascii="Proxima Nova ExCn Rg" w:hAnsi="Proxima Nova ExCn Rg"/>
          <w:i/>
          <w:sz w:val="30"/>
          <w:szCs w:val="30"/>
          <w:u w:val="single"/>
        </w:rPr>
        <w:t>).</w:t>
      </w:r>
    </w:p>
    <w:p w14:paraId="5DABCC32" w14:textId="77777777" w:rsidR="00E3768F" w:rsidRPr="00295D36" w:rsidRDefault="00E3768F" w:rsidP="00EE6C31">
      <w:pPr>
        <w:shd w:val="clear" w:color="auto" w:fill="FFFFFF"/>
        <w:tabs>
          <w:tab w:val="left" w:pos="5535"/>
        </w:tabs>
        <w:ind w:firstLine="709"/>
        <w:jc w:val="both"/>
        <w:rPr>
          <w:rFonts w:ascii="Proxima Nova ExCn Rg" w:hAnsi="Proxima Nova ExCn Rg"/>
          <w:i/>
          <w:sz w:val="30"/>
          <w:szCs w:val="30"/>
          <w:u w:val="single"/>
        </w:rPr>
      </w:pPr>
      <w:r w:rsidRPr="00295D36">
        <w:rPr>
          <w:rFonts w:ascii="Proxima Nova ExCn Rg" w:hAnsi="Proxima Nova ExCn Rg"/>
          <w:i/>
          <w:sz w:val="30"/>
          <w:szCs w:val="30"/>
          <w:u w:val="single"/>
        </w:rPr>
        <w:t>С учетом объективного фактора удаленности и в целях исключения проблемы своевременного представления необходимых сведений рекоменд</w:t>
      </w:r>
      <w:r>
        <w:rPr>
          <w:rFonts w:ascii="Proxima Nova ExCn Rg" w:hAnsi="Proxima Nova ExCn Rg"/>
          <w:i/>
          <w:sz w:val="30"/>
          <w:szCs w:val="30"/>
          <w:u w:val="single"/>
        </w:rPr>
        <w:t xml:space="preserve">уется </w:t>
      </w:r>
      <w:r w:rsidRPr="00295D36">
        <w:rPr>
          <w:rFonts w:ascii="Proxima Nova ExCn Rg" w:hAnsi="Proxima Nova ExCn Rg"/>
          <w:i/>
          <w:sz w:val="30"/>
          <w:szCs w:val="30"/>
          <w:u w:val="single"/>
        </w:rPr>
        <w:t xml:space="preserve">представителям </w:t>
      </w:r>
      <w:r>
        <w:rPr>
          <w:rFonts w:ascii="Proxima Nova ExCn Rg" w:hAnsi="Proxima Nova ExCn Rg"/>
          <w:i/>
          <w:sz w:val="30"/>
          <w:szCs w:val="30"/>
          <w:u w:val="single"/>
        </w:rPr>
        <w:t xml:space="preserve">Корпорации </w:t>
      </w:r>
      <w:r w:rsidRPr="00295D36">
        <w:rPr>
          <w:rFonts w:ascii="Proxima Nova ExCn Rg" w:hAnsi="Proxima Nova ExCn Rg"/>
          <w:i/>
          <w:sz w:val="30"/>
          <w:szCs w:val="30"/>
          <w:u w:val="single"/>
        </w:rPr>
        <w:t xml:space="preserve">за рубежом и </w:t>
      </w:r>
      <w:r>
        <w:rPr>
          <w:rFonts w:ascii="Proxima Nova ExCn Rg" w:hAnsi="Proxima Nova ExCn Rg"/>
          <w:i/>
          <w:sz w:val="30"/>
          <w:szCs w:val="30"/>
          <w:u w:val="single"/>
        </w:rPr>
        <w:t xml:space="preserve">в субъектах Российской Федерации направлять </w:t>
      </w:r>
      <w:r w:rsidRPr="00E414ED">
        <w:rPr>
          <w:rFonts w:ascii="Proxima Nova ExCn Rg" w:hAnsi="Proxima Nova ExCn Rg"/>
          <w:i/>
          <w:sz w:val="30"/>
          <w:szCs w:val="30"/>
          <w:u w:val="single"/>
        </w:rPr>
        <w:t>Справки</w:t>
      </w:r>
      <w:r>
        <w:rPr>
          <w:rFonts w:ascii="Proxima Nova ExCn Rg" w:hAnsi="Proxima Nova ExCn Rg"/>
          <w:i/>
          <w:sz w:val="30"/>
          <w:szCs w:val="30"/>
          <w:u w:val="single"/>
        </w:rPr>
        <w:t xml:space="preserve"> в возможно ранние сроки.</w:t>
      </w:r>
    </w:p>
    <w:p w14:paraId="22C5902E" w14:textId="77777777" w:rsidR="00E3768F" w:rsidRDefault="00E3768F" w:rsidP="00EE6C31">
      <w:pPr>
        <w:autoSpaceDE w:val="0"/>
        <w:autoSpaceDN w:val="0"/>
        <w:adjustRightInd w:val="0"/>
        <w:spacing w:line="27" w:lineRule="atLeast"/>
        <w:ind w:firstLine="708"/>
        <w:jc w:val="both"/>
        <w:rPr>
          <w:rFonts w:ascii="Proxima Nova ExCn Rg" w:hAnsi="Proxima Nova ExCn Rg"/>
          <w:i/>
          <w:sz w:val="30"/>
          <w:szCs w:val="30"/>
        </w:rPr>
      </w:pPr>
      <w:r w:rsidRPr="00B94E2F">
        <w:rPr>
          <w:rFonts w:ascii="Proxima Nova ExCn Rg" w:hAnsi="Proxima Nova ExCn Rg"/>
          <w:sz w:val="30"/>
          <w:szCs w:val="30"/>
        </w:rPr>
        <w:t xml:space="preserve">Уточненные сведения, представленные работником </w:t>
      </w:r>
      <w:r>
        <w:rPr>
          <w:rFonts w:ascii="Proxima Nova ExCn Rg" w:hAnsi="Proxima Nova ExCn Rg"/>
          <w:sz w:val="30"/>
          <w:szCs w:val="30"/>
        </w:rPr>
        <w:t xml:space="preserve">Корпорации </w:t>
      </w:r>
      <w:r w:rsidRPr="00B94E2F">
        <w:rPr>
          <w:rFonts w:ascii="Proxima Nova ExCn Rg" w:hAnsi="Proxima Nova ExCn Rg"/>
          <w:sz w:val="30"/>
          <w:szCs w:val="30"/>
        </w:rPr>
        <w:t xml:space="preserve">в течение </w:t>
      </w:r>
      <w:r w:rsidRPr="00B94E2F">
        <w:rPr>
          <w:rFonts w:ascii="Proxima Nova ExCn Rg" w:hAnsi="Proxima Nova ExCn Rg"/>
          <w:i/>
          <w:sz w:val="30"/>
          <w:szCs w:val="30"/>
          <w:u w:val="single"/>
        </w:rPr>
        <w:t>месяца</w:t>
      </w:r>
      <w:r w:rsidRPr="00B94E2F">
        <w:rPr>
          <w:rFonts w:ascii="Proxima Nova ExCn Rg" w:hAnsi="Proxima Nova ExCn Rg"/>
          <w:i/>
          <w:sz w:val="30"/>
          <w:szCs w:val="30"/>
        </w:rPr>
        <w:t xml:space="preserve"> </w:t>
      </w:r>
      <w:r w:rsidRPr="00B94E2F">
        <w:rPr>
          <w:rFonts w:ascii="Proxima Nova ExCn Rg" w:hAnsi="Proxima Nova ExCn Rg"/>
          <w:sz w:val="30"/>
          <w:szCs w:val="30"/>
        </w:rPr>
        <w:t xml:space="preserve">после истечения срока, установленного для представления сведений, </w:t>
      </w:r>
      <w:r w:rsidRPr="00B94E2F">
        <w:rPr>
          <w:rFonts w:ascii="Proxima Nova ExCn Rg" w:hAnsi="Proxima Nova ExCn Rg"/>
          <w:i/>
          <w:sz w:val="30"/>
          <w:szCs w:val="30"/>
          <w:u w:val="single"/>
        </w:rPr>
        <w:t>не считаются представленными с нарушением срока</w:t>
      </w:r>
      <w:r w:rsidRPr="00B94E2F">
        <w:rPr>
          <w:rFonts w:ascii="Proxima Nova ExCn Rg" w:hAnsi="Proxima Nova ExCn Rg"/>
          <w:i/>
          <w:sz w:val="30"/>
          <w:szCs w:val="30"/>
        </w:rPr>
        <w:t>.</w:t>
      </w:r>
    </w:p>
    <w:p w14:paraId="1038EB69" w14:textId="77777777" w:rsidR="00E3768F" w:rsidRDefault="00E3768F" w:rsidP="00E3768F">
      <w:pPr>
        <w:shd w:val="clear" w:color="auto" w:fill="FFFFFF"/>
        <w:tabs>
          <w:tab w:val="left" w:pos="5535"/>
        </w:tabs>
        <w:ind w:firstLine="709"/>
        <w:jc w:val="both"/>
        <w:rPr>
          <w:rFonts w:ascii="Proxima Nova ExCn Rg" w:hAnsi="Proxima Nova ExCn Rg"/>
          <w:sz w:val="30"/>
          <w:szCs w:val="30"/>
        </w:rPr>
      </w:pPr>
      <w:r w:rsidRPr="00B94E2F">
        <w:rPr>
          <w:rFonts w:ascii="Proxima Nova ExCn Rg" w:hAnsi="Proxima Nova ExCn Rg"/>
          <w:sz w:val="30"/>
          <w:szCs w:val="30"/>
        </w:rPr>
        <w:t>Гражданин, претендующий на замещение должностей в Корпорации, может представить уточненные сведения в течение одного месяца со дня представления сведений в соответствии с подпунктом «а» пункта 3 Положения.</w:t>
      </w:r>
    </w:p>
    <w:p w14:paraId="72ABE58C" w14:textId="77777777" w:rsidR="00223077" w:rsidRPr="00B94E2F" w:rsidRDefault="00C9417E" w:rsidP="00E3768F">
      <w:pPr>
        <w:shd w:val="clear" w:color="auto" w:fill="FFFFFF"/>
        <w:tabs>
          <w:tab w:val="left" w:pos="5535"/>
        </w:tabs>
        <w:ind w:firstLine="709"/>
        <w:jc w:val="both"/>
        <w:rPr>
          <w:rFonts w:ascii="Proxima Nova ExCn Rg" w:hAnsi="Proxima Nova ExCn Rg"/>
          <w:sz w:val="30"/>
          <w:szCs w:val="30"/>
        </w:rPr>
      </w:pPr>
      <w:r>
        <w:rPr>
          <w:rFonts w:ascii="Proxima Nova ExCn Rg" w:hAnsi="Proxima Nova ExCn Rg"/>
          <w:sz w:val="30"/>
          <w:szCs w:val="30"/>
        </w:rPr>
        <w:t>Представление уточненных сведений предусматривает повторное представление только Справки, в которой не отражены или отражены не полностью какие-либо сведения.</w:t>
      </w:r>
    </w:p>
    <w:p w14:paraId="479213DC" w14:textId="77777777" w:rsidR="00E3768F" w:rsidRPr="006C2AA6" w:rsidRDefault="00E3768F" w:rsidP="00E3768F">
      <w:pPr>
        <w:autoSpaceDE w:val="0"/>
        <w:autoSpaceDN w:val="0"/>
        <w:adjustRightInd w:val="0"/>
        <w:spacing w:line="27" w:lineRule="atLeast"/>
        <w:ind w:firstLine="708"/>
        <w:jc w:val="both"/>
        <w:rPr>
          <w:rFonts w:ascii="Proxima Nova ExCn Rg" w:hAnsi="Proxima Nova ExCn Rg"/>
          <w:bCs/>
          <w:sz w:val="30"/>
          <w:szCs w:val="30"/>
        </w:rPr>
      </w:pPr>
      <w:r w:rsidRPr="00231993">
        <w:rPr>
          <w:rFonts w:ascii="Proxima Nova ExCn Rg" w:hAnsi="Proxima Nova ExCn Rg"/>
          <w:b/>
          <w:sz w:val="30"/>
          <w:szCs w:val="30"/>
        </w:rPr>
        <w:t xml:space="preserve">В случае </w:t>
      </w:r>
      <w:r w:rsidRPr="00231993">
        <w:rPr>
          <w:rFonts w:ascii="Proxima Nova ExCn Rg" w:hAnsi="Proxima Nova ExCn Rg"/>
          <w:b/>
          <w:bCs/>
          <w:i/>
          <w:sz w:val="30"/>
          <w:szCs w:val="30"/>
          <w:u w:val="single"/>
        </w:rPr>
        <w:t>непредставления</w:t>
      </w:r>
      <w:r w:rsidRPr="00231993">
        <w:rPr>
          <w:rFonts w:ascii="Proxima Nova ExCn Rg" w:hAnsi="Proxima Nova ExCn Rg"/>
          <w:b/>
          <w:bCs/>
          <w:i/>
          <w:sz w:val="30"/>
          <w:szCs w:val="30"/>
        </w:rPr>
        <w:t xml:space="preserve"> </w:t>
      </w:r>
      <w:r w:rsidRPr="00231993">
        <w:rPr>
          <w:rFonts w:ascii="Proxima Nova ExCn Rg" w:hAnsi="Proxima Nova ExCn Rg"/>
          <w:b/>
          <w:bCs/>
          <w:sz w:val="30"/>
          <w:szCs w:val="30"/>
        </w:rPr>
        <w:t xml:space="preserve">работником Корпорации (гражданином)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sidRPr="00231993">
        <w:rPr>
          <w:rFonts w:ascii="Proxima Nova ExCn Rg" w:hAnsi="Proxima Nova ExCn Rg"/>
          <w:b/>
          <w:bCs/>
          <w:i/>
          <w:sz w:val="30"/>
          <w:szCs w:val="30"/>
          <w:u w:val="single"/>
        </w:rPr>
        <w:t>представления заведомо недостоверных</w:t>
      </w:r>
      <w:r w:rsidRPr="00231993">
        <w:rPr>
          <w:rFonts w:ascii="Proxima Nova ExCn Rg" w:hAnsi="Proxima Nova ExCn Rg"/>
          <w:b/>
          <w:bCs/>
          <w:i/>
          <w:sz w:val="30"/>
          <w:szCs w:val="30"/>
        </w:rPr>
        <w:t xml:space="preserve"> или </w:t>
      </w:r>
      <w:r w:rsidRPr="00231993">
        <w:rPr>
          <w:rFonts w:ascii="Proxima Nova ExCn Rg" w:hAnsi="Proxima Nova ExCn Rg"/>
          <w:b/>
          <w:bCs/>
          <w:i/>
          <w:sz w:val="30"/>
          <w:szCs w:val="30"/>
          <w:u w:val="single"/>
        </w:rPr>
        <w:t>неполных сведений</w:t>
      </w:r>
      <w:r w:rsidRPr="00231993">
        <w:rPr>
          <w:rFonts w:ascii="Proxima Nova ExCn Rg" w:hAnsi="Proxima Nova ExCn Rg"/>
          <w:b/>
          <w:bCs/>
          <w:i/>
          <w:color w:val="0000FF"/>
          <w:sz w:val="30"/>
          <w:szCs w:val="30"/>
        </w:rPr>
        <w:t xml:space="preserve"> </w:t>
      </w:r>
      <w:r w:rsidRPr="00231993">
        <w:rPr>
          <w:rFonts w:ascii="Proxima Nova ExCn Rg" w:hAnsi="Proxima Nova ExCn Rg"/>
          <w:b/>
          <w:i/>
          <w:sz w:val="30"/>
          <w:szCs w:val="30"/>
          <w:u w:val="single"/>
        </w:rPr>
        <w:t>гражданин не может быть назначен на должность</w:t>
      </w:r>
      <w:r w:rsidRPr="00231993">
        <w:rPr>
          <w:rFonts w:ascii="Proxima Nova ExCn Rg" w:hAnsi="Proxima Nova ExCn Rg"/>
          <w:b/>
          <w:i/>
          <w:sz w:val="30"/>
          <w:szCs w:val="30"/>
        </w:rPr>
        <w:t xml:space="preserve">, а </w:t>
      </w:r>
      <w:r w:rsidRPr="00231993">
        <w:rPr>
          <w:rFonts w:ascii="Proxima Nova ExCn Rg" w:hAnsi="Proxima Nova ExCn Rg"/>
          <w:b/>
          <w:i/>
          <w:sz w:val="30"/>
          <w:szCs w:val="30"/>
          <w:u w:val="single"/>
        </w:rPr>
        <w:t>работник Корпорации освобождается от должности</w:t>
      </w:r>
      <w:r w:rsidRPr="00231993">
        <w:rPr>
          <w:rFonts w:ascii="Proxima Nova ExCn Rg" w:hAnsi="Proxima Nova ExCn Rg"/>
          <w:b/>
          <w:i/>
          <w:sz w:val="30"/>
          <w:szCs w:val="30"/>
        </w:rPr>
        <w:t xml:space="preserve"> или </w:t>
      </w:r>
      <w:r w:rsidRPr="00231993">
        <w:rPr>
          <w:rFonts w:ascii="Proxima Nova ExCn Rg" w:hAnsi="Proxima Nova ExCn Rg"/>
          <w:b/>
          <w:i/>
          <w:sz w:val="30"/>
          <w:szCs w:val="30"/>
          <w:u w:val="single"/>
        </w:rPr>
        <w:t>подвергается иным видам дисциплинарной ответственности</w:t>
      </w:r>
      <w:r w:rsidRPr="00231993">
        <w:rPr>
          <w:rFonts w:ascii="Proxima Nova ExCn Rg" w:hAnsi="Proxima Nova ExCn Rg"/>
          <w:b/>
          <w:i/>
          <w:sz w:val="30"/>
          <w:szCs w:val="30"/>
        </w:rPr>
        <w:t>.</w:t>
      </w:r>
      <w:r w:rsidRPr="006C2AA6">
        <w:rPr>
          <w:rFonts w:ascii="Proxima Nova ExCn Rg" w:hAnsi="Proxima Nova ExCn Rg"/>
          <w:sz w:val="30"/>
          <w:szCs w:val="30"/>
        </w:rPr>
        <w:t xml:space="preserve"> В</w:t>
      </w:r>
      <w:r w:rsidRPr="006C2AA6">
        <w:rPr>
          <w:rFonts w:ascii="Proxima Nova ExCn Rg" w:hAnsi="Proxima Nova ExCn Rg"/>
          <w:bCs/>
          <w:sz w:val="30"/>
          <w:szCs w:val="30"/>
        </w:rPr>
        <w:t xml:space="preserve">зыскания применяются руководством Корпорации на основании доклада о результатах проверки, проведенной </w:t>
      </w:r>
      <w:r>
        <w:rPr>
          <w:rFonts w:ascii="Proxima Nova ExCn Rg" w:hAnsi="Proxima Nova ExCn Rg"/>
          <w:bCs/>
          <w:sz w:val="30"/>
          <w:szCs w:val="30"/>
        </w:rPr>
        <w:t>Департаментом</w:t>
      </w:r>
      <w:r w:rsidRPr="006C2AA6">
        <w:rPr>
          <w:rFonts w:ascii="Proxima Nova ExCn Rg" w:hAnsi="Proxima Nova ExCn Rg"/>
          <w:bCs/>
          <w:sz w:val="30"/>
          <w:szCs w:val="30"/>
        </w:rPr>
        <w:t xml:space="preserve"> безопасности</w:t>
      </w:r>
      <w:r w:rsidR="00F06BDD">
        <w:rPr>
          <w:rFonts w:ascii="Proxima Nova ExCn Rg" w:hAnsi="Proxima Nova ExCn Rg"/>
          <w:bCs/>
          <w:sz w:val="30"/>
          <w:szCs w:val="30"/>
        </w:rPr>
        <w:t xml:space="preserve"> </w:t>
      </w:r>
      <w:r w:rsidR="00F06BDD" w:rsidRPr="00F06BDD">
        <w:rPr>
          <w:rFonts w:ascii="Proxima Nova ExCn Rg" w:hAnsi="Proxima Nova ExCn Rg"/>
          <w:bCs/>
          <w:sz w:val="30"/>
          <w:szCs w:val="30"/>
        </w:rPr>
        <w:t>и профилактики коррупционных правонарушений</w:t>
      </w:r>
      <w:r w:rsidRPr="006C2AA6">
        <w:rPr>
          <w:rFonts w:ascii="Proxima Nova ExCn Rg" w:hAnsi="Proxima Nova ExCn Rg"/>
          <w:bCs/>
          <w:sz w:val="30"/>
          <w:szCs w:val="30"/>
        </w:rPr>
        <w:t xml:space="preserve">, а в случае если доклад о результатах проверки представлялся </w:t>
      </w:r>
      <w:r w:rsidRPr="00E414ED">
        <w:rPr>
          <w:rFonts w:ascii="Proxima Nova ExCn Rg" w:hAnsi="Proxima Nova ExCn Rg"/>
          <w:bCs/>
          <w:sz w:val="30"/>
          <w:szCs w:val="30"/>
        </w:rPr>
        <w:t xml:space="preserve">в </w:t>
      </w:r>
      <w:r w:rsidRPr="00E414ED">
        <w:rPr>
          <w:rFonts w:ascii="Proxima Nova ExCn Rg" w:hAnsi="Proxima Nova ExCn Rg"/>
          <w:sz w:val="30"/>
          <w:szCs w:val="30"/>
        </w:rPr>
        <w:t xml:space="preserve">Комиссию </w:t>
      </w:r>
      <w:r w:rsidRPr="00E414ED">
        <w:rPr>
          <w:rFonts w:ascii="Proxima Nova ExCn Rg" w:hAnsi="Proxima Nova ExCn Rg"/>
          <w:bCs/>
          <w:sz w:val="30"/>
          <w:szCs w:val="30"/>
        </w:rPr>
        <w:t xml:space="preserve"> </w:t>
      </w:r>
      <w:r w:rsidRPr="00E414ED">
        <w:rPr>
          <w:rFonts w:ascii="Proxima Nova ExCn Rg" w:hAnsi="Proxima Nova ExCn Rg"/>
          <w:sz w:val="30"/>
          <w:szCs w:val="30"/>
        </w:rPr>
        <w:t xml:space="preserve">– </w:t>
      </w:r>
      <w:r w:rsidRPr="00E414ED">
        <w:rPr>
          <w:rFonts w:ascii="Proxima Nova ExCn Rg" w:hAnsi="Proxima Nova ExCn Rg"/>
          <w:bCs/>
          <w:sz w:val="30"/>
          <w:szCs w:val="30"/>
        </w:rPr>
        <w:t>на основании решения Комиссии.</w:t>
      </w:r>
    </w:p>
    <w:p w14:paraId="4A10BD42" w14:textId="77777777" w:rsidR="00E3768F" w:rsidRPr="006C2AA6" w:rsidRDefault="00E3768F" w:rsidP="00E3768F">
      <w:pPr>
        <w:autoSpaceDE w:val="0"/>
        <w:autoSpaceDN w:val="0"/>
        <w:adjustRightInd w:val="0"/>
        <w:spacing w:line="27" w:lineRule="atLeast"/>
        <w:ind w:firstLine="708"/>
        <w:jc w:val="both"/>
        <w:rPr>
          <w:rFonts w:ascii="Proxima Nova ExCn Rg" w:hAnsi="Proxima Nova ExCn Rg"/>
          <w:bCs/>
          <w:sz w:val="30"/>
          <w:szCs w:val="30"/>
        </w:rPr>
      </w:pPr>
    </w:p>
    <w:p w14:paraId="7F395AC0" w14:textId="77777777" w:rsidR="00E3768F" w:rsidRDefault="00E3768F" w:rsidP="00E3768F">
      <w:pPr>
        <w:autoSpaceDE w:val="0"/>
        <w:autoSpaceDN w:val="0"/>
        <w:adjustRightInd w:val="0"/>
        <w:spacing w:line="271" w:lineRule="auto"/>
        <w:jc w:val="both"/>
        <w:rPr>
          <w:rFonts w:ascii="Proxima Nova ExCn Rg" w:hAnsi="Proxima Nova ExCn Rg"/>
          <w:sz w:val="30"/>
          <w:szCs w:val="30"/>
        </w:rPr>
      </w:pPr>
      <w:r>
        <w:rPr>
          <w:rFonts w:ascii="Proxima Nova ExCn Rg" w:hAnsi="Proxima Nova ExCn Rg"/>
          <w:sz w:val="30"/>
          <w:szCs w:val="30"/>
        </w:rPr>
        <w:t>Департамент</w:t>
      </w:r>
      <w:r w:rsidR="00C9417E">
        <w:rPr>
          <w:rFonts w:ascii="Proxima Nova ExCn Rg" w:hAnsi="Proxima Nova ExCn Rg"/>
          <w:sz w:val="30"/>
          <w:szCs w:val="30"/>
        </w:rPr>
        <w:t xml:space="preserve"> безопасности и профилактики </w:t>
      </w:r>
    </w:p>
    <w:p w14:paraId="565B666B" w14:textId="77777777" w:rsidR="00E3768F" w:rsidRDefault="00C9417E" w:rsidP="00F06BDD">
      <w:pPr>
        <w:autoSpaceDE w:val="0"/>
        <w:autoSpaceDN w:val="0"/>
        <w:adjustRightInd w:val="0"/>
        <w:spacing w:line="271" w:lineRule="auto"/>
        <w:jc w:val="both"/>
      </w:pPr>
      <w:r>
        <w:rPr>
          <w:rFonts w:ascii="Proxima Nova ExCn Rg" w:hAnsi="Proxima Nova ExCn Rg"/>
          <w:sz w:val="30"/>
          <w:szCs w:val="30"/>
        </w:rPr>
        <w:t>коррупционных правонарушений</w:t>
      </w:r>
    </w:p>
    <w:p w14:paraId="0B74FBA7" w14:textId="77777777" w:rsidR="00223077" w:rsidRDefault="00223077"/>
    <w:sectPr w:rsidR="00223077" w:rsidSect="00223077">
      <w:headerReference w:type="even" r:id="rId17"/>
      <w:headerReference w:type="default" r:id="rId18"/>
      <w:footerReference w:type="even" r:id="rId19"/>
      <w:footerReference w:type="default" r:id="rId20"/>
      <w:pgSz w:w="11906" w:h="16838"/>
      <w:pgMar w:top="1135" w:right="850" w:bottom="851" w:left="1418" w:header="708" w:footer="2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42ADD" w14:textId="77777777" w:rsidR="00EF1BFB" w:rsidRDefault="00EF1BFB" w:rsidP="00E3768F">
      <w:r>
        <w:separator/>
      </w:r>
    </w:p>
  </w:endnote>
  <w:endnote w:type="continuationSeparator" w:id="0">
    <w:p w14:paraId="56211E2B" w14:textId="77777777" w:rsidR="00EF1BFB" w:rsidRDefault="00EF1BFB" w:rsidP="00E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panose1 w:val="02000506030000020004"/>
    <w:charset w:val="00"/>
    <w:family w:val="modern"/>
    <w:notTrueType/>
    <w:pitch w:val="variable"/>
    <w:sig w:usb0="A00002EF" w:usb1="5000E0FB" w:usb2="00000000" w:usb3="00000000" w:csb0="0000019F" w:csb1="00000000"/>
  </w:font>
  <w:font w:name="Proxima Nova Alt ExCn Rg">
    <w:panose1 w:val="00000000000000000000"/>
    <w:charset w:val="00"/>
    <w:family w:val="modern"/>
    <w:notTrueType/>
    <w:pitch w:val="variable"/>
    <w:sig w:usb0="800000AF" w:usb1="5000E0FB"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9DBA2" w14:textId="77777777" w:rsidR="00EF1BFB" w:rsidRDefault="00EF1BFB" w:rsidP="0022307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C5B8641" w14:textId="77777777" w:rsidR="00EF1BFB" w:rsidRDefault="00EF1BFB" w:rsidP="002230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B79EC" w14:textId="77777777" w:rsidR="00EF1BFB" w:rsidRDefault="00EF1BFB" w:rsidP="002230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3E223" w14:textId="77777777" w:rsidR="00EF1BFB" w:rsidRDefault="00EF1BFB" w:rsidP="00E3768F">
      <w:r>
        <w:separator/>
      </w:r>
    </w:p>
  </w:footnote>
  <w:footnote w:type="continuationSeparator" w:id="0">
    <w:p w14:paraId="14F7030F" w14:textId="77777777" w:rsidR="00EF1BFB" w:rsidRDefault="00EF1BFB" w:rsidP="00E3768F">
      <w:r>
        <w:continuationSeparator/>
      </w:r>
    </w:p>
  </w:footnote>
  <w:footnote w:id="1">
    <w:p w14:paraId="78E55FC6" w14:textId="77777777" w:rsidR="00EF1BFB" w:rsidRPr="006D4A7F" w:rsidRDefault="00EF1BFB" w:rsidP="00E3768F">
      <w:pPr>
        <w:pStyle w:val="af8"/>
        <w:rPr>
          <w:rFonts w:ascii="Proxima Nova Alt ExCn Rg" w:hAnsi="Proxima Nova Alt ExCn Rg"/>
        </w:rPr>
      </w:pPr>
      <w:r w:rsidRPr="004C7414">
        <w:rPr>
          <w:rStyle w:val="afa"/>
          <w:rFonts w:ascii="Proxima Nova Alt ExCn Rg" w:hAnsi="Proxima Nova Alt ExCn Rg"/>
        </w:rPr>
        <w:footnoteRef/>
      </w:r>
      <w:r w:rsidRPr="004C7414">
        <w:rPr>
          <w:rFonts w:ascii="Proxima Nova Alt ExCn Rg" w:hAnsi="Proxima Nova Alt ExCn Rg"/>
        </w:rPr>
        <w:t xml:space="preserve"> </w:t>
      </w:r>
      <w:r w:rsidRPr="00014566">
        <w:rPr>
          <w:rFonts w:ascii="Calibri" w:hAnsi="Calibri" w:cs="Calibri"/>
        </w:rPr>
        <w:t>С</w:t>
      </w:r>
      <w:r w:rsidRPr="00014566">
        <w:rPr>
          <w:rFonts w:ascii="Proxima Nova Alt ExCn Rg" w:hAnsi="Proxima Nova Alt ExCn Rg"/>
        </w:rPr>
        <w:t xml:space="preserve"> 1 </w:t>
      </w:r>
      <w:r w:rsidRPr="00014566">
        <w:rPr>
          <w:rFonts w:ascii="Calibri" w:hAnsi="Calibri" w:cs="Calibri"/>
        </w:rPr>
        <w:t>января</w:t>
      </w:r>
      <w:r w:rsidRPr="00014566">
        <w:rPr>
          <w:rFonts w:ascii="Proxima Nova Alt ExCn Rg" w:hAnsi="Proxima Nova Alt ExCn Rg"/>
        </w:rPr>
        <w:t xml:space="preserve"> 2017 </w:t>
      </w:r>
      <w:r w:rsidRPr="00014566">
        <w:rPr>
          <w:rFonts w:ascii="Calibri" w:hAnsi="Calibri" w:cs="Calibri"/>
        </w:rPr>
        <w:t>г</w:t>
      </w:r>
      <w:r w:rsidRPr="004C7414">
        <w:rPr>
          <w:rFonts w:ascii="Proxima Nova Alt ExCn Rg" w:hAnsi="Proxima Nova Alt ExCn R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56E8" w14:textId="77777777" w:rsidR="00EF1BFB" w:rsidRDefault="00EF1BFB" w:rsidP="00223077">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F2E364" w14:textId="77777777" w:rsidR="00EF1BFB" w:rsidRDefault="00EF1B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639C" w14:textId="77777777" w:rsidR="00EF1BFB" w:rsidRPr="0012096D" w:rsidRDefault="00EF1BFB" w:rsidP="00223077">
    <w:pPr>
      <w:pStyle w:val="a9"/>
      <w:framePr w:wrap="around" w:vAnchor="text" w:hAnchor="margin" w:xAlign="center" w:y="1"/>
      <w:rPr>
        <w:rStyle w:val="a8"/>
        <w:rFonts w:ascii="Proxima Nova ExCn Rg" w:hAnsi="Proxima Nova ExCn Rg"/>
        <w:sz w:val="30"/>
        <w:szCs w:val="30"/>
      </w:rPr>
    </w:pPr>
    <w:r w:rsidRPr="0012096D">
      <w:rPr>
        <w:rStyle w:val="a8"/>
        <w:rFonts w:ascii="Proxima Nova ExCn Rg" w:hAnsi="Proxima Nova ExCn Rg"/>
        <w:sz w:val="30"/>
        <w:szCs w:val="30"/>
      </w:rPr>
      <w:fldChar w:fldCharType="begin"/>
    </w:r>
    <w:r w:rsidRPr="0012096D">
      <w:rPr>
        <w:rStyle w:val="a8"/>
        <w:rFonts w:ascii="Proxima Nova ExCn Rg" w:hAnsi="Proxima Nova ExCn Rg"/>
        <w:sz w:val="30"/>
        <w:szCs w:val="30"/>
      </w:rPr>
      <w:instrText xml:space="preserve">PAGE  </w:instrText>
    </w:r>
    <w:r w:rsidRPr="0012096D">
      <w:rPr>
        <w:rStyle w:val="a8"/>
        <w:rFonts w:ascii="Proxima Nova ExCn Rg" w:hAnsi="Proxima Nova ExCn Rg"/>
        <w:sz w:val="30"/>
        <w:szCs w:val="30"/>
      </w:rPr>
      <w:fldChar w:fldCharType="separate"/>
    </w:r>
    <w:r w:rsidR="002B7B23">
      <w:rPr>
        <w:rStyle w:val="a8"/>
        <w:rFonts w:ascii="Proxima Nova ExCn Rg" w:hAnsi="Proxima Nova ExCn Rg"/>
        <w:noProof/>
        <w:sz w:val="30"/>
        <w:szCs w:val="30"/>
      </w:rPr>
      <w:t>2</w:t>
    </w:r>
    <w:r w:rsidRPr="0012096D">
      <w:rPr>
        <w:rStyle w:val="a8"/>
        <w:rFonts w:ascii="Proxima Nova ExCn Rg" w:hAnsi="Proxima Nova ExCn Rg"/>
        <w:sz w:val="30"/>
        <w:szCs w:val="30"/>
      </w:rPr>
      <w:fldChar w:fldCharType="end"/>
    </w:r>
  </w:p>
  <w:p w14:paraId="3F5B23E0" w14:textId="77777777" w:rsidR="00EF1BFB" w:rsidRDefault="00EF1B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BAC8CCE"/>
    <w:lvl w:ilvl="0" w:tplc="DB668B90">
      <w:start w:val="1"/>
      <w:numFmt w:val="decimal"/>
      <w:lvlText w:val="%1."/>
      <w:lvlJc w:val="center"/>
      <w:pPr>
        <w:ind w:left="1713" w:hanging="720"/>
      </w:pPr>
      <w:rPr>
        <w:rFonts w:hint="default"/>
        <w:sz w:val="28"/>
        <w:szCs w:val="28"/>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094F4B85"/>
    <w:multiLevelType w:val="multilevel"/>
    <w:tmpl w:val="C6D208B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5DD799D"/>
    <w:multiLevelType w:val="hybridMultilevel"/>
    <w:tmpl w:val="0214F4B8"/>
    <w:lvl w:ilvl="0" w:tplc="6E7AD5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6133F"/>
    <w:multiLevelType w:val="hybridMultilevel"/>
    <w:tmpl w:val="6248BD3C"/>
    <w:lvl w:ilvl="0" w:tplc="D1F2B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984E55"/>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BC93017"/>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D82144C"/>
    <w:multiLevelType w:val="multilevel"/>
    <w:tmpl w:val="EA5E9954"/>
    <w:lvl w:ilvl="0">
      <w:start w:val="1"/>
      <w:numFmt w:val="decimal"/>
      <w:suff w:val="space"/>
      <w:lvlText w:val="%1)"/>
      <w:lvlJc w:val="left"/>
      <w:pPr>
        <w:ind w:left="834" w:hanging="360"/>
      </w:pPr>
      <w:rPr>
        <w:rFonts w:hint="default"/>
      </w:rPr>
    </w:lvl>
    <w:lvl w:ilvl="1">
      <w:start w:val="1"/>
      <w:numFmt w:val="lowerLetter"/>
      <w:lvlText w:val="%2."/>
      <w:lvlJc w:val="left"/>
      <w:pPr>
        <w:ind w:left="1554" w:hanging="360"/>
      </w:pPr>
      <w:rPr>
        <w:rFonts w:hint="default"/>
      </w:rPr>
    </w:lvl>
    <w:lvl w:ilvl="2">
      <w:start w:val="1"/>
      <w:numFmt w:val="lowerRoman"/>
      <w:lvlText w:val="%3."/>
      <w:lvlJc w:val="right"/>
      <w:pPr>
        <w:ind w:left="2274" w:hanging="180"/>
      </w:pPr>
      <w:rPr>
        <w:rFonts w:hint="default"/>
      </w:rPr>
    </w:lvl>
    <w:lvl w:ilvl="3">
      <w:start w:val="1"/>
      <w:numFmt w:val="decimal"/>
      <w:lvlText w:val="%4."/>
      <w:lvlJc w:val="left"/>
      <w:pPr>
        <w:ind w:left="2994" w:hanging="360"/>
      </w:pPr>
      <w:rPr>
        <w:rFonts w:hint="default"/>
      </w:rPr>
    </w:lvl>
    <w:lvl w:ilvl="4">
      <w:start w:val="1"/>
      <w:numFmt w:val="lowerLetter"/>
      <w:lvlText w:val="%5."/>
      <w:lvlJc w:val="left"/>
      <w:pPr>
        <w:ind w:left="3714" w:hanging="360"/>
      </w:pPr>
      <w:rPr>
        <w:rFonts w:hint="default"/>
      </w:rPr>
    </w:lvl>
    <w:lvl w:ilvl="5">
      <w:start w:val="1"/>
      <w:numFmt w:val="lowerRoman"/>
      <w:lvlText w:val="%6."/>
      <w:lvlJc w:val="right"/>
      <w:pPr>
        <w:ind w:left="4434" w:hanging="180"/>
      </w:pPr>
      <w:rPr>
        <w:rFonts w:hint="default"/>
      </w:rPr>
    </w:lvl>
    <w:lvl w:ilvl="6">
      <w:start w:val="1"/>
      <w:numFmt w:val="decimal"/>
      <w:lvlText w:val="%7."/>
      <w:lvlJc w:val="left"/>
      <w:pPr>
        <w:ind w:left="5154" w:hanging="360"/>
      </w:pPr>
      <w:rPr>
        <w:rFonts w:hint="default"/>
      </w:rPr>
    </w:lvl>
    <w:lvl w:ilvl="7">
      <w:start w:val="1"/>
      <w:numFmt w:val="lowerLetter"/>
      <w:lvlText w:val="%8."/>
      <w:lvlJc w:val="left"/>
      <w:pPr>
        <w:ind w:left="5874" w:hanging="360"/>
      </w:pPr>
      <w:rPr>
        <w:rFonts w:hint="default"/>
      </w:rPr>
    </w:lvl>
    <w:lvl w:ilvl="8">
      <w:start w:val="1"/>
      <w:numFmt w:val="lowerRoman"/>
      <w:lvlText w:val="%9."/>
      <w:lvlJc w:val="right"/>
      <w:pPr>
        <w:ind w:left="6594" w:hanging="180"/>
      </w:pPr>
      <w:rPr>
        <w:rFonts w:hint="default"/>
      </w:rPr>
    </w:lvl>
  </w:abstractNum>
  <w:abstractNum w:abstractNumId="7" w15:restartNumberingAfterBreak="0">
    <w:nsid w:val="2E8D1D11"/>
    <w:multiLevelType w:val="multilevel"/>
    <w:tmpl w:val="1A2457D2"/>
    <w:lvl w:ilvl="0">
      <w:start w:val="1"/>
      <w:numFmt w:val="decimal"/>
      <w:suff w:val="space"/>
      <w:lvlText w:val="%1."/>
      <w:lvlJc w:val="left"/>
      <w:pPr>
        <w:ind w:left="162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32F51317"/>
    <w:multiLevelType w:val="multilevel"/>
    <w:tmpl w:val="F72E43F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18B1742"/>
    <w:multiLevelType w:val="multilevel"/>
    <w:tmpl w:val="92BA97C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u w:val="none"/>
      </w:rPr>
    </w:lvl>
    <w:lvl w:ilvl="1">
      <w:start w:val="1"/>
      <w:numFmt w:val="bullet"/>
      <w:suff w:val="space"/>
      <w:lvlText w:val="-"/>
      <w:lvlJc w:val="left"/>
      <w:pPr>
        <w:ind w:left="0" w:firstLine="0"/>
      </w:pPr>
      <w:rPr>
        <w:rFonts w:ascii="Agency FB" w:hAnsi="Agency FB" w:hint="default"/>
      </w:rPr>
    </w:lvl>
    <w:lvl w:ilvl="2">
      <w:start w:val="1"/>
      <w:numFmt w:val="bullet"/>
      <w:suff w:val="space"/>
      <w:lvlText w:val="-"/>
      <w:lvlJc w:val="left"/>
      <w:pPr>
        <w:ind w:left="0" w:firstLine="0"/>
      </w:pPr>
      <w:rPr>
        <w:rFonts w:ascii="Agency FB" w:hAnsi="Agency FB"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55BF5050"/>
    <w:multiLevelType w:val="multilevel"/>
    <w:tmpl w:val="09C8AE3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F42DD0"/>
    <w:multiLevelType w:val="multilevel"/>
    <w:tmpl w:val="CC52FD60"/>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9FD0F5F"/>
    <w:multiLevelType w:val="multilevel"/>
    <w:tmpl w:val="862A915E"/>
    <w:lvl w:ilvl="0">
      <w:start w:val="1"/>
      <w:numFmt w:val="bullet"/>
      <w:suff w:val="space"/>
      <w:lvlText w:val="-"/>
      <w:lvlJc w:val="left"/>
      <w:pPr>
        <w:ind w:left="1620" w:hanging="360"/>
      </w:pPr>
      <w:rPr>
        <w:rFonts w:ascii="Agency FB" w:hAnsi="Agency FB"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3" w15:restartNumberingAfterBreak="0">
    <w:nsid w:val="60B83750"/>
    <w:multiLevelType w:val="multilevel"/>
    <w:tmpl w:val="EB5A7B6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4FE40B2"/>
    <w:multiLevelType w:val="multilevel"/>
    <w:tmpl w:val="05DAC9CA"/>
    <w:lvl w:ilvl="0">
      <w:start w:val="1"/>
      <w:numFmt w:val="decimal"/>
      <w:suff w:val="space"/>
      <w:lvlText w:val="%1)"/>
      <w:lvlJc w:val="left"/>
      <w:pPr>
        <w:ind w:left="720" w:hanging="360"/>
      </w:pPr>
      <w:rPr>
        <w:rFonts w:hint="default"/>
      </w:rPr>
    </w:lvl>
    <w:lvl w:ilvl="1">
      <w:start w:val="1"/>
      <w:numFmt w:val="decimal"/>
      <w:suff w:val="spac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6"/>
  </w:num>
  <w:num w:numId="3">
    <w:abstractNumId w:val="8"/>
  </w:num>
  <w:num w:numId="4">
    <w:abstractNumId w:val="7"/>
  </w:num>
  <w:num w:numId="5">
    <w:abstractNumId w:val="13"/>
  </w:num>
  <w:num w:numId="6">
    <w:abstractNumId w:val="10"/>
  </w:num>
  <w:num w:numId="7">
    <w:abstractNumId w:val="14"/>
  </w:num>
  <w:num w:numId="8">
    <w:abstractNumId w:val="11"/>
  </w:num>
  <w:num w:numId="9">
    <w:abstractNumId w:val="12"/>
  </w:num>
  <w:num w:numId="10">
    <w:abstractNumId w:val="1"/>
  </w:num>
  <w:num w:numId="11">
    <w:abstractNumId w:val="5"/>
  </w:num>
  <w:num w:numId="12">
    <w:abstractNumId w:val="9"/>
  </w:num>
  <w:num w:numId="13">
    <w:abstractNumId w:val="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8F"/>
    <w:rsid w:val="00041032"/>
    <w:rsid w:val="00041FA4"/>
    <w:rsid w:val="0005436B"/>
    <w:rsid w:val="000F7004"/>
    <w:rsid w:val="00132AC4"/>
    <w:rsid w:val="001E1D31"/>
    <w:rsid w:val="00223077"/>
    <w:rsid w:val="00231993"/>
    <w:rsid w:val="002A6D96"/>
    <w:rsid w:val="002B7B23"/>
    <w:rsid w:val="002C21D6"/>
    <w:rsid w:val="00422493"/>
    <w:rsid w:val="00490D38"/>
    <w:rsid w:val="004F52B7"/>
    <w:rsid w:val="00551556"/>
    <w:rsid w:val="00584D51"/>
    <w:rsid w:val="00637855"/>
    <w:rsid w:val="006725F9"/>
    <w:rsid w:val="006B51CF"/>
    <w:rsid w:val="007A7D67"/>
    <w:rsid w:val="007D2C63"/>
    <w:rsid w:val="007E0E46"/>
    <w:rsid w:val="008428BC"/>
    <w:rsid w:val="00844911"/>
    <w:rsid w:val="00866A1E"/>
    <w:rsid w:val="008935FE"/>
    <w:rsid w:val="008B34E4"/>
    <w:rsid w:val="00900097"/>
    <w:rsid w:val="00926412"/>
    <w:rsid w:val="009376DD"/>
    <w:rsid w:val="009B19DA"/>
    <w:rsid w:val="00A33A17"/>
    <w:rsid w:val="00A71D14"/>
    <w:rsid w:val="00AB65C9"/>
    <w:rsid w:val="00AB70BA"/>
    <w:rsid w:val="00AD2CDE"/>
    <w:rsid w:val="00AF4AAE"/>
    <w:rsid w:val="00B75E93"/>
    <w:rsid w:val="00BC3166"/>
    <w:rsid w:val="00C9417E"/>
    <w:rsid w:val="00CB0F31"/>
    <w:rsid w:val="00D9252D"/>
    <w:rsid w:val="00DF21A3"/>
    <w:rsid w:val="00E3768F"/>
    <w:rsid w:val="00E82C8D"/>
    <w:rsid w:val="00EE6C31"/>
    <w:rsid w:val="00EF1BFB"/>
    <w:rsid w:val="00F06BDD"/>
    <w:rsid w:val="00FB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1B17"/>
  <w15:chartTrackingRefBased/>
  <w15:docId w15:val="{F8B16ADD-4AEF-4115-BC30-A03928F9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68F"/>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E3768F"/>
    <w:pPr>
      <w:keepNext/>
      <w:spacing w:before="240" w:after="60"/>
      <w:outlineLvl w:val="1"/>
    </w:pPr>
    <w:rPr>
      <w:rFonts w:ascii="Arial" w:hAnsi="Arial"/>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8F"/>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E3768F"/>
    <w:rPr>
      <w:rFonts w:ascii="Arial" w:eastAsia="Times New Roman" w:hAnsi="Arial" w:cs="Times New Roman"/>
      <w:b/>
      <w:bCs/>
      <w:i/>
      <w:iCs/>
      <w:sz w:val="28"/>
      <w:szCs w:val="28"/>
      <w:lang w:val="x-none" w:eastAsia="ru-RU"/>
    </w:rPr>
  </w:style>
  <w:style w:type="paragraph" w:customStyle="1" w:styleId="a3">
    <w:name w:val="Знак Знак Знак Знак"/>
    <w:basedOn w:val="a"/>
    <w:rsid w:val="00E3768F"/>
    <w:pPr>
      <w:spacing w:after="160" w:line="240" w:lineRule="exact"/>
    </w:pPr>
    <w:rPr>
      <w:rFonts w:ascii="Verdana" w:hAnsi="Verdana"/>
      <w:sz w:val="20"/>
      <w:szCs w:val="20"/>
      <w:lang w:val="en-US" w:eastAsia="en-US"/>
    </w:rPr>
  </w:style>
  <w:style w:type="paragraph" w:customStyle="1" w:styleId="ConsPlusNormal">
    <w:name w:val="ConsPlusNormal"/>
    <w:rsid w:val="00E376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768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UBST">
    <w:name w:val="__SUBST"/>
    <w:rsid w:val="00E3768F"/>
    <w:rPr>
      <w:b/>
      <w:bCs/>
      <w:i/>
      <w:iCs/>
      <w:sz w:val="22"/>
      <w:szCs w:val="22"/>
    </w:rPr>
  </w:style>
  <w:style w:type="character" w:customStyle="1" w:styleId="sem">
    <w:name w:val="sem"/>
    <w:basedOn w:val="a0"/>
    <w:rsid w:val="00E3768F"/>
  </w:style>
  <w:style w:type="character" w:styleId="a4">
    <w:name w:val="Hyperlink"/>
    <w:rsid w:val="00E3768F"/>
    <w:rPr>
      <w:color w:val="CC0000"/>
      <w:u w:val="single"/>
    </w:rPr>
  </w:style>
  <w:style w:type="character" w:styleId="a5">
    <w:name w:val="Strong"/>
    <w:uiPriority w:val="22"/>
    <w:qFormat/>
    <w:rsid w:val="00E3768F"/>
    <w:rPr>
      <w:b/>
      <w:bCs/>
    </w:rPr>
  </w:style>
  <w:style w:type="paragraph" w:styleId="a6">
    <w:name w:val="footer"/>
    <w:basedOn w:val="a"/>
    <w:link w:val="a7"/>
    <w:rsid w:val="00E3768F"/>
    <w:pPr>
      <w:tabs>
        <w:tab w:val="center" w:pos="4677"/>
        <w:tab w:val="right" w:pos="9355"/>
      </w:tabs>
    </w:pPr>
    <w:rPr>
      <w:lang w:val="x-none"/>
    </w:rPr>
  </w:style>
  <w:style w:type="character" w:customStyle="1" w:styleId="a7">
    <w:name w:val="Нижний колонтитул Знак"/>
    <w:basedOn w:val="a0"/>
    <w:link w:val="a6"/>
    <w:rsid w:val="00E3768F"/>
    <w:rPr>
      <w:rFonts w:ascii="Times New Roman" w:eastAsia="Times New Roman" w:hAnsi="Times New Roman" w:cs="Times New Roman"/>
      <w:sz w:val="24"/>
      <w:szCs w:val="24"/>
      <w:lang w:val="x-none" w:eastAsia="ru-RU"/>
    </w:rPr>
  </w:style>
  <w:style w:type="character" w:styleId="a8">
    <w:name w:val="page number"/>
    <w:basedOn w:val="a0"/>
    <w:rsid w:val="00E3768F"/>
  </w:style>
  <w:style w:type="paragraph" w:styleId="a9">
    <w:name w:val="header"/>
    <w:basedOn w:val="a"/>
    <w:link w:val="aa"/>
    <w:rsid w:val="00E3768F"/>
    <w:pPr>
      <w:tabs>
        <w:tab w:val="center" w:pos="4677"/>
        <w:tab w:val="right" w:pos="9355"/>
      </w:tabs>
    </w:pPr>
    <w:rPr>
      <w:lang w:val="x-none"/>
    </w:rPr>
  </w:style>
  <w:style w:type="character" w:customStyle="1" w:styleId="aa">
    <w:name w:val="Верхний колонтитул Знак"/>
    <w:basedOn w:val="a0"/>
    <w:link w:val="a9"/>
    <w:rsid w:val="00E3768F"/>
    <w:rPr>
      <w:rFonts w:ascii="Times New Roman" w:eastAsia="Times New Roman" w:hAnsi="Times New Roman" w:cs="Times New Roman"/>
      <w:sz w:val="24"/>
      <w:szCs w:val="24"/>
      <w:lang w:val="x-none" w:eastAsia="ru-RU"/>
    </w:rPr>
  </w:style>
  <w:style w:type="paragraph" w:styleId="21">
    <w:name w:val="Body Text Indent 2"/>
    <w:basedOn w:val="a"/>
    <w:link w:val="22"/>
    <w:rsid w:val="00E3768F"/>
    <w:pPr>
      <w:spacing w:after="120" w:line="480" w:lineRule="auto"/>
      <w:ind w:left="283"/>
    </w:pPr>
    <w:rPr>
      <w:lang w:val="x-none"/>
    </w:rPr>
  </w:style>
  <w:style w:type="character" w:customStyle="1" w:styleId="22">
    <w:name w:val="Основной текст с отступом 2 Знак"/>
    <w:basedOn w:val="a0"/>
    <w:link w:val="21"/>
    <w:rsid w:val="00E3768F"/>
    <w:rPr>
      <w:rFonts w:ascii="Times New Roman" w:eastAsia="Times New Roman" w:hAnsi="Times New Roman" w:cs="Times New Roman"/>
      <w:sz w:val="24"/>
      <w:szCs w:val="24"/>
      <w:lang w:val="x-none" w:eastAsia="ru-RU"/>
    </w:rPr>
  </w:style>
  <w:style w:type="paragraph" w:styleId="ab">
    <w:name w:val="Balloon Text"/>
    <w:basedOn w:val="a"/>
    <w:link w:val="ac"/>
    <w:semiHidden/>
    <w:rsid w:val="00E3768F"/>
    <w:rPr>
      <w:rFonts w:ascii="Tahoma" w:hAnsi="Tahoma"/>
      <w:sz w:val="16"/>
      <w:szCs w:val="16"/>
      <w:lang w:val="x-none"/>
    </w:rPr>
  </w:style>
  <w:style w:type="character" w:customStyle="1" w:styleId="ac">
    <w:name w:val="Текст выноски Знак"/>
    <w:basedOn w:val="a0"/>
    <w:link w:val="ab"/>
    <w:semiHidden/>
    <w:rsid w:val="00E3768F"/>
    <w:rPr>
      <w:rFonts w:ascii="Tahoma" w:eastAsia="Times New Roman" w:hAnsi="Tahoma" w:cs="Times New Roman"/>
      <w:sz w:val="16"/>
      <w:szCs w:val="16"/>
      <w:lang w:val="x-none" w:eastAsia="ru-RU"/>
    </w:rPr>
  </w:style>
  <w:style w:type="paragraph" w:styleId="ad">
    <w:name w:val="Body Text"/>
    <w:basedOn w:val="a"/>
    <w:link w:val="ae"/>
    <w:rsid w:val="00E3768F"/>
    <w:pPr>
      <w:spacing w:after="120"/>
    </w:pPr>
    <w:rPr>
      <w:lang w:val="x-none"/>
    </w:rPr>
  </w:style>
  <w:style w:type="character" w:customStyle="1" w:styleId="ae">
    <w:name w:val="Основной текст Знак"/>
    <w:basedOn w:val="a0"/>
    <w:link w:val="ad"/>
    <w:rsid w:val="00E3768F"/>
    <w:rPr>
      <w:rFonts w:ascii="Times New Roman" w:eastAsia="Times New Roman" w:hAnsi="Times New Roman" w:cs="Times New Roman"/>
      <w:sz w:val="24"/>
      <w:szCs w:val="24"/>
      <w:lang w:val="x-none" w:eastAsia="ru-RU"/>
    </w:rPr>
  </w:style>
  <w:style w:type="paragraph" w:customStyle="1" w:styleId="14">
    <w:name w:val="Стиль 14 пт"/>
    <w:basedOn w:val="1"/>
    <w:link w:val="140"/>
    <w:rsid w:val="00E3768F"/>
    <w:pPr>
      <w:keepNext w:val="0"/>
      <w:widowControl w:val="0"/>
      <w:autoSpaceDE w:val="0"/>
      <w:autoSpaceDN w:val="0"/>
      <w:adjustRightInd w:val="0"/>
      <w:spacing w:before="108" w:after="108"/>
      <w:jc w:val="both"/>
    </w:pPr>
    <w:rPr>
      <w:rFonts w:ascii="Times New Roman" w:hAnsi="Times New Roman"/>
      <w:b w:val="0"/>
      <w:bCs w:val="0"/>
      <w:kern w:val="0"/>
      <w:sz w:val="28"/>
      <w:szCs w:val="24"/>
    </w:rPr>
  </w:style>
  <w:style w:type="character" w:customStyle="1" w:styleId="140">
    <w:name w:val="Стиль 14 пт Знак"/>
    <w:link w:val="14"/>
    <w:rsid w:val="00E3768F"/>
    <w:rPr>
      <w:rFonts w:ascii="Times New Roman" w:eastAsia="Times New Roman" w:hAnsi="Times New Roman" w:cs="Times New Roman"/>
      <w:sz w:val="28"/>
      <w:szCs w:val="24"/>
      <w:lang w:val="x-none" w:eastAsia="ru-RU"/>
    </w:rPr>
  </w:style>
  <w:style w:type="paragraph" w:styleId="af">
    <w:name w:val="List Paragraph"/>
    <w:basedOn w:val="a"/>
    <w:uiPriority w:val="34"/>
    <w:qFormat/>
    <w:rsid w:val="00E3768F"/>
    <w:pPr>
      <w:spacing w:after="200" w:line="276" w:lineRule="auto"/>
      <w:ind w:left="720"/>
      <w:contextualSpacing/>
      <w:jc w:val="center"/>
    </w:pPr>
    <w:rPr>
      <w:rFonts w:ascii="Calibri" w:eastAsia="Calibri" w:hAnsi="Calibri"/>
      <w:sz w:val="22"/>
      <w:szCs w:val="22"/>
      <w:lang w:eastAsia="en-US"/>
    </w:rPr>
  </w:style>
  <w:style w:type="paragraph" w:customStyle="1" w:styleId="ConsPlusCell">
    <w:name w:val="ConsPlusCell"/>
    <w:rsid w:val="00E376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rsid w:val="00E3768F"/>
    <w:pPr>
      <w:spacing w:before="100" w:beforeAutospacing="1" w:after="100" w:afterAutospacing="1"/>
    </w:pPr>
    <w:rPr>
      <w:color w:val="000000"/>
    </w:rPr>
  </w:style>
  <w:style w:type="table" w:styleId="af1">
    <w:name w:val="Table Grid"/>
    <w:basedOn w:val="a1"/>
    <w:rsid w:val="00E37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E3768F"/>
  </w:style>
  <w:style w:type="character" w:customStyle="1" w:styleId="apple-converted-space">
    <w:name w:val="apple-converted-space"/>
    <w:rsid w:val="00E3768F"/>
  </w:style>
  <w:style w:type="character" w:styleId="af2">
    <w:name w:val="annotation reference"/>
    <w:rsid w:val="00E3768F"/>
    <w:rPr>
      <w:sz w:val="16"/>
      <w:szCs w:val="16"/>
    </w:rPr>
  </w:style>
  <w:style w:type="paragraph" w:styleId="af3">
    <w:name w:val="annotation text"/>
    <w:basedOn w:val="a"/>
    <w:link w:val="af4"/>
    <w:uiPriority w:val="99"/>
    <w:rsid w:val="00E3768F"/>
    <w:rPr>
      <w:sz w:val="20"/>
      <w:szCs w:val="20"/>
      <w:lang w:val="x-none"/>
    </w:rPr>
  </w:style>
  <w:style w:type="character" w:customStyle="1" w:styleId="af4">
    <w:name w:val="Текст примечания Знак"/>
    <w:basedOn w:val="a0"/>
    <w:link w:val="af3"/>
    <w:uiPriority w:val="99"/>
    <w:rsid w:val="00E3768F"/>
    <w:rPr>
      <w:rFonts w:ascii="Times New Roman" w:eastAsia="Times New Roman" w:hAnsi="Times New Roman" w:cs="Times New Roman"/>
      <w:sz w:val="20"/>
      <w:szCs w:val="20"/>
      <w:lang w:val="x-none" w:eastAsia="ru-RU"/>
    </w:rPr>
  </w:style>
  <w:style w:type="paragraph" w:styleId="af5">
    <w:name w:val="annotation subject"/>
    <w:basedOn w:val="af3"/>
    <w:next w:val="af3"/>
    <w:link w:val="af6"/>
    <w:rsid w:val="00E3768F"/>
    <w:rPr>
      <w:b/>
      <w:bCs/>
    </w:rPr>
  </w:style>
  <w:style w:type="character" w:customStyle="1" w:styleId="af6">
    <w:name w:val="Тема примечания Знак"/>
    <w:basedOn w:val="af4"/>
    <w:link w:val="af5"/>
    <w:rsid w:val="00E3768F"/>
    <w:rPr>
      <w:rFonts w:ascii="Times New Roman" w:eastAsia="Times New Roman" w:hAnsi="Times New Roman" w:cs="Times New Roman"/>
      <w:b/>
      <w:bCs/>
      <w:sz w:val="20"/>
      <w:szCs w:val="20"/>
      <w:lang w:val="x-none" w:eastAsia="ru-RU"/>
    </w:rPr>
  </w:style>
  <w:style w:type="paragraph" w:styleId="af7">
    <w:name w:val="Revision"/>
    <w:hidden/>
    <w:uiPriority w:val="99"/>
    <w:semiHidden/>
    <w:rsid w:val="00E3768F"/>
    <w:pPr>
      <w:spacing w:after="0"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10"/>
    <w:uiPriority w:val="99"/>
    <w:rsid w:val="00E3768F"/>
    <w:rPr>
      <w:b/>
      <w:bCs/>
      <w:sz w:val="27"/>
      <w:szCs w:val="27"/>
      <w:shd w:val="clear" w:color="auto" w:fill="FFFFFF"/>
      <w:lang w:val="x-none" w:eastAsia="x-none"/>
    </w:rPr>
  </w:style>
  <w:style w:type="paragraph" w:customStyle="1" w:styleId="210">
    <w:name w:val="Основной текст (2)1"/>
    <w:basedOn w:val="a"/>
    <w:link w:val="23"/>
    <w:uiPriority w:val="99"/>
    <w:rsid w:val="00E3768F"/>
    <w:pPr>
      <w:shd w:val="clear" w:color="auto" w:fill="FFFFFF"/>
      <w:spacing w:line="518" w:lineRule="exact"/>
      <w:ind w:firstLine="680"/>
      <w:jc w:val="both"/>
    </w:pPr>
    <w:rPr>
      <w:rFonts w:asciiTheme="minorHAnsi" w:eastAsiaTheme="minorHAnsi" w:hAnsiTheme="minorHAnsi" w:cstheme="minorBidi"/>
      <w:b/>
      <w:bCs/>
      <w:sz w:val="27"/>
      <w:szCs w:val="27"/>
      <w:lang w:val="x-none" w:eastAsia="x-none"/>
    </w:rPr>
  </w:style>
  <w:style w:type="character" w:customStyle="1" w:styleId="24">
    <w:name w:val="Основной текст (2)"/>
    <w:uiPriority w:val="99"/>
    <w:rsid w:val="00E3768F"/>
    <w:rPr>
      <w:rFonts w:ascii="Times New Roman" w:hAnsi="Times New Roman" w:cs="Times New Roman"/>
      <w:b w:val="0"/>
      <w:bCs w:val="0"/>
      <w:spacing w:val="-6"/>
      <w:sz w:val="27"/>
      <w:szCs w:val="27"/>
      <w:shd w:val="clear" w:color="auto" w:fill="FFFFFF"/>
    </w:rPr>
  </w:style>
  <w:style w:type="character" w:customStyle="1" w:styleId="230">
    <w:name w:val="Основной текст (2)3"/>
    <w:uiPriority w:val="99"/>
    <w:rsid w:val="00E3768F"/>
    <w:rPr>
      <w:rFonts w:ascii="Times New Roman" w:hAnsi="Times New Roman" w:cs="Times New Roman"/>
      <w:b w:val="0"/>
      <w:bCs w:val="0"/>
      <w:spacing w:val="-7"/>
      <w:sz w:val="27"/>
      <w:szCs w:val="27"/>
      <w:shd w:val="clear" w:color="auto" w:fill="FFFFFF"/>
    </w:rPr>
  </w:style>
  <w:style w:type="character" w:customStyle="1" w:styleId="2142">
    <w:name w:val="Основной текст (2) + 142"/>
    <w:aliases w:val="5 pt2"/>
    <w:uiPriority w:val="99"/>
    <w:rsid w:val="00E3768F"/>
    <w:rPr>
      <w:rFonts w:ascii="Times New Roman" w:hAnsi="Times New Roman" w:cs="Times New Roman"/>
      <w:b w:val="0"/>
      <w:bCs w:val="0"/>
      <w:spacing w:val="-2"/>
      <w:sz w:val="27"/>
      <w:szCs w:val="27"/>
      <w:shd w:val="clear" w:color="auto" w:fill="FFFFFF"/>
    </w:rPr>
  </w:style>
  <w:style w:type="character" w:customStyle="1" w:styleId="FontStyle28">
    <w:name w:val="Font Style28"/>
    <w:uiPriority w:val="99"/>
    <w:rsid w:val="00E3768F"/>
    <w:rPr>
      <w:rFonts w:ascii="Times New Roman" w:hAnsi="Times New Roman" w:cs="Times New Roman"/>
      <w:spacing w:val="10"/>
      <w:sz w:val="24"/>
      <w:szCs w:val="24"/>
    </w:rPr>
  </w:style>
  <w:style w:type="paragraph" w:customStyle="1" w:styleId="Style3">
    <w:name w:val="Style3"/>
    <w:basedOn w:val="a"/>
    <w:uiPriority w:val="99"/>
    <w:rsid w:val="00E3768F"/>
    <w:pPr>
      <w:widowControl w:val="0"/>
      <w:autoSpaceDE w:val="0"/>
      <w:autoSpaceDN w:val="0"/>
      <w:adjustRightInd w:val="0"/>
      <w:spacing w:line="482" w:lineRule="exact"/>
      <w:ind w:firstLine="701"/>
      <w:jc w:val="both"/>
    </w:pPr>
  </w:style>
  <w:style w:type="paragraph" w:customStyle="1" w:styleId="Style2">
    <w:name w:val="Style2"/>
    <w:basedOn w:val="a"/>
    <w:uiPriority w:val="99"/>
    <w:rsid w:val="00E3768F"/>
    <w:pPr>
      <w:widowControl w:val="0"/>
      <w:autoSpaceDE w:val="0"/>
      <w:autoSpaceDN w:val="0"/>
      <w:adjustRightInd w:val="0"/>
      <w:spacing w:line="482" w:lineRule="exact"/>
      <w:jc w:val="center"/>
    </w:pPr>
  </w:style>
  <w:style w:type="paragraph" w:customStyle="1" w:styleId="Style5">
    <w:name w:val="Style5"/>
    <w:basedOn w:val="a"/>
    <w:uiPriority w:val="99"/>
    <w:rsid w:val="00E3768F"/>
    <w:pPr>
      <w:widowControl w:val="0"/>
      <w:autoSpaceDE w:val="0"/>
      <w:autoSpaceDN w:val="0"/>
      <w:adjustRightInd w:val="0"/>
    </w:pPr>
  </w:style>
  <w:style w:type="paragraph" w:customStyle="1" w:styleId="Style8">
    <w:name w:val="Style8"/>
    <w:basedOn w:val="a"/>
    <w:uiPriority w:val="99"/>
    <w:rsid w:val="00E3768F"/>
    <w:pPr>
      <w:widowControl w:val="0"/>
      <w:autoSpaceDE w:val="0"/>
      <w:autoSpaceDN w:val="0"/>
      <w:adjustRightInd w:val="0"/>
      <w:spacing w:line="269" w:lineRule="exact"/>
      <w:jc w:val="center"/>
    </w:pPr>
  </w:style>
  <w:style w:type="paragraph" w:customStyle="1" w:styleId="Style13">
    <w:name w:val="Style13"/>
    <w:basedOn w:val="a"/>
    <w:uiPriority w:val="99"/>
    <w:rsid w:val="00E3768F"/>
    <w:pPr>
      <w:widowControl w:val="0"/>
      <w:autoSpaceDE w:val="0"/>
      <w:autoSpaceDN w:val="0"/>
      <w:adjustRightInd w:val="0"/>
    </w:pPr>
  </w:style>
  <w:style w:type="paragraph" w:customStyle="1" w:styleId="Style21">
    <w:name w:val="Style21"/>
    <w:basedOn w:val="a"/>
    <w:uiPriority w:val="99"/>
    <w:rsid w:val="00E3768F"/>
    <w:pPr>
      <w:widowControl w:val="0"/>
      <w:autoSpaceDE w:val="0"/>
      <w:autoSpaceDN w:val="0"/>
      <w:adjustRightInd w:val="0"/>
      <w:spacing w:line="269" w:lineRule="exact"/>
    </w:pPr>
  </w:style>
  <w:style w:type="character" w:customStyle="1" w:styleId="FontStyle27">
    <w:name w:val="Font Style27"/>
    <w:uiPriority w:val="99"/>
    <w:rsid w:val="00E3768F"/>
    <w:rPr>
      <w:rFonts w:ascii="Times New Roman" w:hAnsi="Times New Roman" w:cs="Times New Roman"/>
      <w:sz w:val="22"/>
      <w:szCs w:val="22"/>
    </w:rPr>
  </w:style>
  <w:style w:type="character" w:customStyle="1" w:styleId="FontStyle30">
    <w:name w:val="Font Style30"/>
    <w:uiPriority w:val="99"/>
    <w:rsid w:val="00E3768F"/>
    <w:rPr>
      <w:rFonts w:ascii="Times New Roman" w:hAnsi="Times New Roman" w:cs="Times New Roman"/>
      <w:sz w:val="22"/>
      <w:szCs w:val="22"/>
    </w:rPr>
  </w:style>
  <w:style w:type="paragraph" w:customStyle="1" w:styleId="Style10">
    <w:name w:val="Style10"/>
    <w:basedOn w:val="a"/>
    <w:uiPriority w:val="99"/>
    <w:rsid w:val="00E3768F"/>
    <w:pPr>
      <w:widowControl w:val="0"/>
      <w:autoSpaceDE w:val="0"/>
      <w:autoSpaceDN w:val="0"/>
      <w:adjustRightInd w:val="0"/>
      <w:spacing w:line="480" w:lineRule="exact"/>
      <w:jc w:val="both"/>
    </w:pPr>
  </w:style>
  <w:style w:type="paragraph" w:styleId="af8">
    <w:name w:val="footnote text"/>
    <w:basedOn w:val="a"/>
    <w:link w:val="af9"/>
    <w:uiPriority w:val="99"/>
    <w:semiHidden/>
    <w:unhideWhenUsed/>
    <w:rsid w:val="00E3768F"/>
    <w:rPr>
      <w:sz w:val="20"/>
      <w:szCs w:val="20"/>
    </w:rPr>
  </w:style>
  <w:style w:type="character" w:customStyle="1" w:styleId="af9">
    <w:name w:val="Текст сноски Знак"/>
    <w:basedOn w:val="a0"/>
    <w:link w:val="af8"/>
    <w:uiPriority w:val="99"/>
    <w:semiHidden/>
    <w:rsid w:val="00E3768F"/>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E37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C6814DDC56B9B1ED04E47954C025460615ECC74F14F649C2C82A9D5718F7703D27FC49DDA3FC0Da9xC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br.ru/hd_base/?PrtId=metall_base_n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rf.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vto-yamaha.ru/?page=snowdetail&amp;id=2296" TargetMode="External"/><Relationship Id="rId5" Type="http://schemas.openxmlformats.org/officeDocument/2006/relationships/webSettings" Target="webSettings.xml"/><Relationship Id="rId15" Type="http://schemas.openxmlformats.org/officeDocument/2006/relationships/hyperlink" Target="consultantplus://offline/ref=875E4D32FB63A3CAA81F11C8D91A34D3D93433746A5570D4DF295673CEC546C199388BEEBFC568A2F1a3C" TargetMode="External"/><Relationship Id="rId10" Type="http://schemas.openxmlformats.org/officeDocument/2006/relationships/hyperlink" Target="http://www.force-marine.ru/kater/2008/amt-200-dc.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r.ru/currency_base/daily.aspx" TargetMode="External"/><Relationship Id="rId14" Type="http://schemas.openxmlformats.org/officeDocument/2006/relationships/hyperlink" Target="http://www.cbr.ru/currency_base/daily.asp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D2A1-B932-4CF1-AB77-CD9394AA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14424</Words>
  <Characters>82217</Characters>
  <Application>Microsoft Office Word</Application>
  <DocSecurity>4</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Высоцкий Валерий Викторович</dc:creator>
  <cp:keywords/>
  <dc:description/>
  <cp:lastModifiedBy>Чистяков Алексей Иванович</cp:lastModifiedBy>
  <cp:revision>2</cp:revision>
  <dcterms:created xsi:type="dcterms:W3CDTF">2019-03-04T15:15:00Z</dcterms:created>
  <dcterms:modified xsi:type="dcterms:W3CDTF">2019-03-04T15:15:00Z</dcterms:modified>
</cp:coreProperties>
</file>