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E8C" w:rsidRDefault="00171E8C" w:rsidP="00171E8C">
      <w:pPr>
        <w:jc w:val="center"/>
        <w:rPr>
          <w:rFonts w:ascii="Proxima Nova ExCn Rg" w:hAnsi="Proxima Nova ExCn Rg"/>
          <w:sz w:val="28"/>
          <w:szCs w:val="28"/>
        </w:rPr>
      </w:pPr>
      <w:r>
        <w:rPr>
          <w:rFonts w:ascii="Proxima Nova ExCn Rg" w:hAnsi="Proxima Nova ExCn Rg"/>
          <w:sz w:val="28"/>
          <w:szCs w:val="28"/>
        </w:rPr>
        <w:t xml:space="preserve">                                                                                                                Приложение к распоряжению</w:t>
      </w:r>
    </w:p>
    <w:p w:rsidR="00171E8C" w:rsidRDefault="00171E8C" w:rsidP="00E3768F">
      <w:pPr>
        <w:jc w:val="right"/>
        <w:rPr>
          <w:rFonts w:ascii="Proxima Nova ExCn Rg" w:hAnsi="Proxima Nova ExCn Rg"/>
          <w:sz w:val="28"/>
          <w:szCs w:val="28"/>
        </w:rPr>
      </w:pPr>
      <w:r>
        <w:rPr>
          <w:rFonts w:ascii="Proxima Nova ExCn Rg" w:hAnsi="Proxima Nova ExCn Rg"/>
          <w:sz w:val="28"/>
          <w:szCs w:val="28"/>
        </w:rPr>
        <w:t xml:space="preserve">Государственной корпорации «Ростех» </w:t>
      </w:r>
    </w:p>
    <w:p w:rsidR="00171E8C" w:rsidRDefault="00171E8C" w:rsidP="00171E8C">
      <w:pPr>
        <w:jc w:val="center"/>
        <w:rPr>
          <w:rFonts w:ascii="Proxima Nova ExCn Rg" w:hAnsi="Proxima Nova ExCn Rg"/>
          <w:sz w:val="28"/>
          <w:szCs w:val="28"/>
        </w:rPr>
      </w:pPr>
      <w:r>
        <w:rPr>
          <w:rFonts w:ascii="Proxima Nova ExCn Rg" w:hAnsi="Proxima Nova ExCn Rg"/>
          <w:sz w:val="28"/>
          <w:szCs w:val="28"/>
        </w:rPr>
        <w:t xml:space="preserve">                                                                                                      от </w:t>
      </w:r>
      <w:r w:rsidR="001647B2">
        <w:rPr>
          <w:rFonts w:ascii="Proxima Nova ExCn Rg" w:hAnsi="Proxima Nova ExCn Rg"/>
          <w:sz w:val="28"/>
          <w:szCs w:val="28"/>
          <w:lang w:val="en-US"/>
        </w:rPr>
        <w:t xml:space="preserve">29 </w:t>
      </w:r>
      <w:r w:rsidR="001647B2">
        <w:rPr>
          <w:rFonts w:ascii="Proxima Nova ExCn Rg" w:hAnsi="Proxima Nova ExCn Rg"/>
          <w:sz w:val="28"/>
          <w:szCs w:val="28"/>
        </w:rPr>
        <w:t>января 2020</w:t>
      </w:r>
      <w:r>
        <w:rPr>
          <w:rFonts w:ascii="Proxima Nova ExCn Rg" w:hAnsi="Proxima Nova ExCn Rg"/>
          <w:sz w:val="28"/>
          <w:szCs w:val="28"/>
        </w:rPr>
        <w:t xml:space="preserve"> № </w:t>
      </w:r>
      <w:r w:rsidR="001647B2">
        <w:rPr>
          <w:rFonts w:ascii="Proxima Nova ExCn Rg" w:hAnsi="Proxima Nova ExCn Rg"/>
          <w:sz w:val="28"/>
          <w:szCs w:val="28"/>
        </w:rPr>
        <w:t>14</w:t>
      </w:r>
    </w:p>
    <w:p w:rsidR="00E3768F" w:rsidRPr="00295D36" w:rsidRDefault="00E3768F" w:rsidP="00E3768F">
      <w:pPr>
        <w:jc w:val="right"/>
        <w:rPr>
          <w:rFonts w:ascii="Proxima Nova ExCn Rg" w:hAnsi="Proxima Nova ExCn Rg"/>
          <w:sz w:val="30"/>
          <w:szCs w:val="30"/>
        </w:rPr>
      </w:pPr>
    </w:p>
    <w:p w:rsidR="00E3768F" w:rsidRPr="00295D36" w:rsidRDefault="00E3768F" w:rsidP="00E3768F">
      <w:pPr>
        <w:jc w:val="right"/>
        <w:rPr>
          <w:rFonts w:ascii="Proxima Nova ExCn Rg" w:hAnsi="Proxima Nova ExCn Rg"/>
          <w:b/>
          <w:sz w:val="30"/>
          <w:szCs w:val="30"/>
        </w:rPr>
      </w:pPr>
    </w:p>
    <w:p w:rsidR="00E3768F" w:rsidRPr="00295D36" w:rsidRDefault="00E3768F" w:rsidP="00E3768F">
      <w:pPr>
        <w:rPr>
          <w:rFonts w:ascii="Proxima Nova ExCn Rg" w:hAnsi="Proxima Nova ExCn Rg"/>
          <w:b/>
          <w:sz w:val="30"/>
          <w:szCs w:val="30"/>
        </w:rPr>
      </w:pPr>
    </w:p>
    <w:p w:rsidR="00E3768F" w:rsidRDefault="00E3768F" w:rsidP="00E3768F">
      <w:pPr>
        <w:jc w:val="center"/>
        <w:rPr>
          <w:rFonts w:ascii="Proxima Nova ExCn Rg" w:hAnsi="Proxima Nova ExCn Rg"/>
          <w:noProof/>
          <w:sz w:val="30"/>
          <w:szCs w:val="30"/>
          <w:lang w:val="en-US"/>
        </w:rPr>
      </w:pPr>
      <w:r w:rsidRPr="00AE29F0">
        <w:rPr>
          <w:rFonts w:ascii="Proxima Nova ExCn Rg" w:hAnsi="Proxima Nova ExCn Rg"/>
          <w:noProof/>
          <w:sz w:val="30"/>
          <w:szCs w:val="30"/>
        </w:rPr>
        <w:drawing>
          <wp:inline distT="0" distB="0" distL="0" distR="0" wp14:anchorId="21E6F4E9" wp14:editId="344E4DCF">
            <wp:extent cx="709295" cy="96583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295" cy="965835"/>
                    </a:xfrm>
                    <a:prstGeom prst="rect">
                      <a:avLst/>
                    </a:prstGeom>
                    <a:solidFill>
                      <a:srgbClr val="FFFFFF"/>
                    </a:solidFill>
                    <a:ln>
                      <a:noFill/>
                    </a:ln>
                  </pic:spPr>
                </pic:pic>
              </a:graphicData>
            </a:graphic>
          </wp:inline>
        </w:drawing>
      </w:r>
    </w:p>
    <w:p w:rsidR="00E3768F" w:rsidRDefault="00E3768F" w:rsidP="00E3768F">
      <w:pPr>
        <w:jc w:val="center"/>
        <w:rPr>
          <w:rFonts w:ascii="Proxima Nova ExCn Rg" w:hAnsi="Proxima Nova ExCn Rg"/>
          <w:noProof/>
          <w:sz w:val="30"/>
          <w:szCs w:val="30"/>
          <w:lang w:val="en-US"/>
        </w:rPr>
      </w:pPr>
    </w:p>
    <w:p w:rsidR="00E3768F" w:rsidRDefault="00E3768F" w:rsidP="00E3768F">
      <w:pPr>
        <w:jc w:val="center"/>
        <w:rPr>
          <w:rFonts w:ascii="Proxima Nova ExCn Rg" w:hAnsi="Proxima Nova ExCn Rg"/>
          <w:noProof/>
          <w:sz w:val="30"/>
          <w:szCs w:val="30"/>
          <w:lang w:val="en-US"/>
        </w:rPr>
      </w:pPr>
    </w:p>
    <w:p w:rsidR="00E3768F" w:rsidRPr="00024239" w:rsidRDefault="00E3768F" w:rsidP="00E3768F">
      <w:pPr>
        <w:jc w:val="center"/>
        <w:rPr>
          <w:rFonts w:ascii="Proxima Nova ExCn Rg" w:hAnsi="Proxima Nova ExCn Rg"/>
          <w:sz w:val="30"/>
          <w:szCs w:val="30"/>
          <w:lang w:val="en-US"/>
        </w:rPr>
      </w:pPr>
    </w:p>
    <w:p w:rsidR="00E3768F" w:rsidRPr="00295D36" w:rsidRDefault="00E3768F" w:rsidP="00E3768F">
      <w:pPr>
        <w:rPr>
          <w:rFonts w:ascii="Proxima Nova ExCn Rg" w:hAnsi="Proxima Nova ExCn Rg"/>
          <w:b/>
          <w:sz w:val="30"/>
          <w:szCs w:val="30"/>
        </w:rPr>
      </w:pPr>
    </w:p>
    <w:p w:rsidR="00E3768F" w:rsidRPr="00295D36" w:rsidRDefault="00E3768F" w:rsidP="00E3768F">
      <w:pPr>
        <w:rPr>
          <w:rFonts w:ascii="Proxima Nova ExCn Rg" w:hAnsi="Proxima Nova ExCn Rg"/>
          <w:b/>
          <w:sz w:val="30"/>
          <w:szCs w:val="30"/>
        </w:rPr>
      </w:pPr>
    </w:p>
    <w:p w:rsidR="00E3768F" w:rsidRPr="00295D36" w:rsidRDefault="00E3768F" w:rsidP="00E3768F">
      <w:pPr>
        <w:rPr>
          <w:rFonts w:ascii="Proxima Nova ExCn Rg" w:hAnsi="Proxima Nova ExCn Rg"/>
          <w:b/>
          <w:sz w:val="30"/>
          <w:szCs w:val="30"/>
        </w:rPr>
      </w:pPr>
    </w:p>
    <w:p w:rsidR="00E3768F" w:rsidRPr="00295D36" w:rsidRDefault="00E3768F" w:rsidP="00E3768F">
      <w:pPr>
        <w:rPr>
          <w:rFonts w:ascii="Proxima Nova ExCn Rg" w:hAnsi="Proxima Nova ExCn Rg"/>
          <w:b/>
          <w:sz w:val="30"/>
          <w:szCs w:val="30"/>
        </w:rPr>
      </w:pPr>
    </w:p>
    <w:p w:rsidR="00E3768F" w:rsidRPr="0012096D" w:rsidRDefault="00E3768F" w:rsidP="00E3768F">
      <w:pPr>
        <w:spacing w:line="271" w:lineRule="auto"/>
        <w:jc w:val="center"/>
        <w:rPr>
          <w:rFonts w:ascii="Proxima Nova ExCn Rg" w:hAnsi="Proxima Nova ExCn Rg"/>
          <w:i/>
          <w:sz w:val="32"/>
          <w:szCs w:val="32"/>
        </w:rPr>
      </w:pPr>
      <w:r w:rsidRPr="0012096D">
        <w:rPr>
          <w:rFonts w:ascii="Proxima Nova ExCn Rg" w:hAnsi="Proxima Nova ExCn Rg"/>
          <w:i/>
          <w:sz w:val="32"/>
          <w:szCs w:val="32"/>
        </w:rPr>
        <w:t>МЕТОДИЧЕСКИЕ РЕКОМЕНДАЦИИ</w:t>
      </w:r>
    </w:p>
    <w:p w:rsidR="00E3768F" w:rsidRPr="0012096D" w:rsidRDefault="00E3768F" w:rsidP="00E3768F">
      <w:pPr>
        <w:spacing w:line="271" w:lineRule="auto"/>
        <w:jc w:val="center"/>
        <w:rPr>
          <w:rFonts w:ascii="Proxima Nova ExCn Rg" w:hAnsi="Proxima Nova ExCn Rg"/>
          <w:sz w:val="30"/>
          <w:szCs w:val="30"/>
        </w:rPr>
      </w:pPr>
      <w:r w:rsidRPr="0012096D">
        <w:rPr>
          <w:rFonts w:ascii="Proxima Nova ExCn Rg" w:hAnsi="Proxima Nova ExCn Rg"/>
          <w:sz w:val="30"/>
          <w:szCs w:val="30"/>
        </w:rPr>
        <w:t xml:space="preserve">по заполнению справки о доходах, расходах, об имуществе </w:t>
      </w:r>
    </w:p>
    <w:p w:rsidR="00E3768F" w:rsidRPr="0012096D" w:rsidRDefault="00E3768F" w:rsidP="00E3768F">
      <w:pPr>
        <w:spacing w:line="271" w:lineRule="auto"/>
        <w:jc w:val="center"/>
        <w:rPr>
          <w:rFonts w:ascii="Proxima Nova ExCn Rg" w:hAnsi="Proxima Nova ExCn Rg"/>
          <w:sz w:val="30"/>
          <w:szCs w:val="30"/>
        </w:rPr>
      </w:pPr>
      <w:r w:rsidRPr="0012096D">
        <w:rPr>
          <w:rFonts w:ascii="Proxima Nova ExCn Rg" w:hAnsi="Proxima Nova ExCn Rg"/>
          <w:sz w:val="30"/>
          <w:szCs w:val="30"/>
        </w:rPr>
        <w:t xml:space="preserve">и обязательствах имущественного характера </w:t>
      </w:r>
    </w:p>
    <w:p w:rsidR="00E3768F" w:rsidRPr="0012096D" w:rsidRDefault="00E3768F" w:rsidP="00E3768F">
      <w:pPr>
        <w:spacing w:line="271" w:lineRule="auto"/>
        <w:jc w:val="center"/>
        <w:rPr>
          <w:rFonts w:ascii="Proxima Nova ExCn Rg" w:hAnsi="Proxima Nova ExCn Rg"/>
          <w:sz w:val="30"/>
          <w:szCs w:val="30"/>
        </w:rPr>
      </w:pPr>
      <w:r w:rsidRPr="0012096D">
        <w:rPr>
          <w:rFonts w:ascii="Proxima Nova ExCn Rg" w:hAnsi="Proxima Nova ExCn Rg"/>
          <w:sz w:val="30"/>
          <w:szCs w:val="30"/>
        </w:rPr>
        <w:t>работниками Государственной корпорации «Ростех»</w:t>
      </w:r>
    </w:p>
    <w:p w:rsidR="00E3768F" w:rsidRPr="0012096D" w:rsidRDefault="00E3768F" w:rsidP="00E3768F">
      <w:pPr>
        <w:spacing w:line="271" w:lineRule="auto"/>
        <w:jc w:val="center"/>
        <w:rPr>
          <w:rFonts w:ascii="Proxima Nova ExCn Rg" w:hAnsi="Proxima Nova ExCn Rg"/>
          <w:sz w:val="30"/>
          <w:szCs w:val="30"/>
        </w:rPr>
      </w:pPr>
      <w:r w:rsidRPr="0012096D">
        <w:rPr>
          <w:rFonts w:ascii="Proxima Nova ExCn Rg" w:hAnsi="Proxima Nova ExCn Rg"/>
          <w:sz w:val="30"/>
          <w:szCs w:val="30"/>
        </w:rPr>
        <w:t xml:space="preserve">и гражданами, претендующими на замещение должности </w:t>
      </w:r>
    </w:p>
    <w:p w:rsidR="00E3768F" w:rsidRPr="0012096D" w:rsidRDefault="00E3768F" w:rsidP="00E3768F">
      <w:pPr>
        <w:spacing w:line="271" w:lineRule="auto"/>
        <w:jc w:val="center"/>
        <w:rPr>
          <w:rFonts w:ascii="Proxima Nova ExCn Rg" w:hAnsi="Proxima Nova ExCn Rg"/>
          <w:sz w:val="30"/>
          <w:szCs w:val="30"/>
        </w:rPr>
      </w:pPr>
      <w:r w:rsidRPr="0012096D">
        <w:rPr>
          <w:rFonts w:ascii="Proxima Nova ExCn Rg" w:hAnsi="Proxima Nova ExCn Rg"/>
          <w:sz w:val="30"/>
          <w:szCs w:val="30"/>
        </w:rPr>
        <w:t>в Государственной корпорации «Ростех»</w:t>
      </w:r>
    </w:p>
    <w:p w:rsidR="00E3768F" w:rsidRPr="0012096D" w:rsidRDefault="00E3768F" w:rsidP="00E3768F">
      <w:pPr>
        <w:jc w:val="center"/>
        <w:rPr>
          <w:rFonts w:ascii="Proxima Nova ExCn Rg" w:hAnsi="Proxima Nova ExCn Rg"/>
          <w:sz w:val="30"/>
          <w:szCs w:val="30"/>
        </w:rPr>
      </w:pPr>
    </w:p>
    <w:p w:rsidR="00E3768F" w:rsidRPr="00295D36" w:rsidRDefault="00E3768F" w:rsidP="00E3768F">
      <w:pPr>
        <w:tabs>
          <w:tab w:val="left" w:pos="5745"/>
        </w:tabs>
        <w:rPr>
          <w:rFonts w:ascii="Proxima Nova ExCn Rg" w:hAnsi="Proxima Nova ExCn Rg"/>
          <w:b/>
          <w:sz w:val="30"/>
          <w:szCs w:val="30"/>
        </w:rPr>
      </w:pPr>
      <w:r w:rsidRPr="00295D36">
        <w:rPr>
          <w:rFonts w:ascii="Proxima Nova ExCn Rg" w:hAnsi="Proxima Nova ExCn Rg"/>
          <w:b/>
          <w:sz w:val="30"/>
          <w:szCs w:val="30"/>
        </w:rPr>
        <w:tab/>
      </w:r>
    </w:p>
    <w:p w:rsidR="00E3768F" w:rsidRPr="00295D36" w:rsidRDefault="00E3768F" w:rsidP="00E3768F">
      <w:pPr>
        <w:tabs>
          <w:tab w:val="left" w:pos="5745"/>
        </w:tabs>
        <w:rPr>
          <w:rFonts w:ascii="Proxima Nova ExCn Rg" w:hAnsi="Proxima Nova ExCn Rg"/>
          <w:b/>
          <w:sz w:val="30"/>
          <w:szCs w:val="30"/>
        </w:rPr>
      </w:pPr>
    </w:p>
    <w:p w:rsidR="00E3768F" w:rsidRPr="00295D36" w:rsidRDefault="00E3768F" w:rsidP="00E3768F">
      <w:pPr>
        <w:tabs>
          <w:tab w:val="left" w:pos="5745"/>
        </w:tabs>
        <w:rPr>
          <w:rFonts w:ascii="Proxima Nova ExCn Rg" w:hAnsi="Proxima Nova ExCn Rg"/>
          <w:b/>
          <w:sz w:val="30"/>
          <w:szCs w:val="30"/>
        </w:rPr>
      </w:pPr>
    </w:p>
    <w:p w:rsidR="00E3768F" w:rsidRPr="00295D36" w:rsidRDefault="00E3768F" w:rsidP="00E3768F">
      <w:pPr>
        <w:tabs>
          <w:tab w:val="left" w:pos="5745"/>
        </w:tabs>
        <w:rPr>
          <w:rFonts w:ascii="Proxima Nova ExCn Rg" w:hAnsi="Proxima Nova ExCn Rg"/>
          <w:b/>
          <w:sz w:val="30"/>
          <w:szCs w:val="30"/>
        </w:rPr>
      </w:pPr>
    </w:p>
    <w:p w:rsidR="00E3768F" w:rsidRPr="00295D36" w:rsidRDefault="00E3768F" w:rsidP="00E3768F">
      <w:pPr>
        <w:tabs>
          <w:tab w:val="left" w:pos="5745"/>
        </w:tabs>
        <w:rPr>
          <w:rFonts w:ascii="Proxima Nova ExCn Rg" w:hAnsi="Proxima Nova ExCn Rg"/>
          <w:b/>
          <w:sz w:val="30"/>
          <w:szCs w:val="30"/>
        </w:rPr>
      </w:pPr>
    </w:p>
    <w:p w:rsidR="00E3768F" w:rsidRPr="00295D36" w:rsidRDefault="00E3768F" w:rsidP="00E3768F">
      <w:pPr>
        <w:tabs>
          <w:tab w:val="left" w:pos="5745"/>
        </w:tabs>
        <w:rPr>
          <w:rFonts w:ascii="Proxima Nova ExCn Rg" w:hAnsi="Proxima Nova ExCn Rg"/>
          <w:b/>
          <w:sz w:val="30"/>
          <w:szCs w:val="30"/>
        </w:rPr>
      </w:pPr>
    </w:p>
    <w:p w:rsidR="00E3768F" w:rsidRDefault="00E3768F" w:rsidP="00756805">
      <w:pPr>
        <w:tabs>
          <w:tab w:val="left" w:pos="5745"/>
        </w:tabs>
        <w:rPr>
          <w:rFonts w:ascii="Proxima Nova ExCn Rg" w:hAnsi="Proxima Nova ExCn Rg"/>
          <w:b/>
          <w:sz w:val="26"/>
          <w:szCs w:val="26"/>
          <w:u w:val="single"/>
        </w:rPr>
      </w:pPr>
      <w:r w:rsidRPr="00295D36">
        <w:rPr>
          <w:rFonts w:ascii="Proxima Nova ExCn Rg" w:hAnsi="Proxima Nova ExCn Rg"/>
          <w:b/>
          <w:sz w:val="30"/>
          <w:szCs w:val="30"/>
        </w:rPr>
        <w:t> </w:t>
      </w:r>
    </w:p>
    <w:p w:rsidR="002D41ED" w:rsidRDefault="002D41ED" w:rsidP="002D41ED">
      <w:pPr>
        <w:ind w:left="360"/>
        <w:rPr>
          <w:rFonts w:ascii="Proxima Nova ExCn Rg" w:hAnsi="Proxima Nova ExCn Rg"/>
          <w:b/>
          <w:sz w:val="30"/>
          <w:szCs w:val="30"/>
        </w:rPr>
      </w:pPr>
    </w:p>
    <w:p w:rsidR="002D41ED" w:rsidRDefault="002D41ED" w:rsidP="002D41ED">
      <w:pPr>
        <w:ind w:left="360"/>
        <w:rPr>
          <w:rFonts w:ascii="Proxima Nova ExCn Rg" w:hAnsi="Proxima Nova ExCn Rg"/>
          <w:b/>
          <w:sz w:val="30"/>
          <w:szCs w:val="30"/>
        </w:rPr>
      </w:pPr>
    </w:p>
    <w:p w:rsidR="002D41ED" w:rsidRDefault="002D41ED" w:rsidP="002D41ED">
      <w:pPr>
        <w:ind w:left="360"/>
        <w:rPr>
          <w:rFonts w:ascii="Proxima Nova ExCn Rg" w:hAnsi="Proxima Nova ExCn Rg"/>
          <w:b/>
          <w:sz w:val="30"/>
          <w:szCs w:val="30"/>
        </w:rPr>
      </w:pPr>
    </w:p>
    <w:p w:rsidR="002D41ED" w:rsidRDefault="002D41ED" w:rsidP="002D41ED">
      <w:pPr>
        <w:ind w:left="360"/>
        <w:rPr>
          <w:rFonts w:ascii="Proxima Nova ExCn Rg" w:hAnsi="Proxima Nova ExCn Rg"/>
          <w:b/>
          <w:sz w:val="30"/>
          <w:szCs w:val="30"/>
        </w:rPr>
      </w:pPr>
    </w:p>
    <w:p w:rsidR="002D41ED" w:rsidRDefault="002D41ED" w:rsidP="002D41ED">
      <w:pPr>
        <w:ind w:left="360"/>
        <w:jc w:val="center"/>
        <w:rPr>
          <w:rFonts w:ascii="Proxima Nova ExCn Rg" w:hAnsi="Proxima Nova ExCn Rg"/>
          <w:sz w:val="30"/>
          <w:szCs w:val="30"/>
        </w:rPr>
      </w:pPr>
    </w:p>
    <w:p w:rsidR="002D41ED" w:rsidRDefault="002D41ED" w:rsidP="002D41ED">
      <w:pPr>
        <w:ind w:left="360"/>
        <w:jc w:val="center"/>
        <w:rPr>
          <w:rFonts w:ascii="Proxima Nova ExCn Rg" w:hAnsi="Proxima Nova ExCn Rg"/>
          <w:sz w:val="30"/>
          <w:szCs w:val="30"/>
        </w:rPr>
      </w:pPr>
    </w:p>
    <w:p w:rsidR="002D41ED" w:rsidRPr="002D41ED" w:rsidRDefault="002D41ED" w:rsidP="002D41ED">
      <w:pPr>
        <w:ind w:left="360"/>
        <w:jc w:val="center"/>
        <w:rPr>
          <w:rFonts w:ascii="Proxima Nova ExCn Rg" w:hAnsi="Proxima Nova ExCn Rg"/>
          <w:sz w:val="30"/>
          <w:szCs w:val="30"/>
        </w:rPr>
      </w:pPr>
      <w:r w:rsidRPr="002D41ED">
        <w:rPr>
          <w:rFonts w:ascii="Proxima Nova ExCn Rg" w:hAnsi="Proxima Nova ExCn Rg"/>
          <w:sz w:val="30"/>
          <w:szCs w:val="30"/>
        </w:rPr>
        <w:t>г.Москва</w:t>
      </w:r>
    </w:p>
    <w:p w:rsidR="002D41ED" w:rsidRPr="002D41ED" w:rsidRDefault="002D41ED" w:rsidP="002D41ED">
      <w:pPr>
        <w:ind w:left="360"/>
        <w:jc w:val="center"/>
        <w:rPr>
          <w:rFonts w:ascii="Proxima Nova ExCn Rg" w:hAnsi="Proxima Nova ExCn Rg"/>
          <w:sz w:val="30"/>
          <w:szCs w:val="30"/>
        </w:rPr>
      </w:pPr>
      <w:r w:rsidRPr="002D41ED">
        <w:rPr>
          <w:rFonts w:ascii="Proxima Nova ExCn Rg" w:hAnsi="Proxima Nova ExCn Rg"/>
          <w:sz w:val="30"/>
          <w:szCs w:val="30"/>
        </w:rPr>
        <w:t>2020</w:t>
      </w:r>
    </w:p>
    <w:p w:rsidR="00E3768F" w:rsidRPr="006C2AA6" w:rsidRDefault="002D41ED" w:rsidP="002D41ED">
      <w:pPr>
        <w:ind w:left="360"/>
        <w:jc w:val="center"/>
        <w:rPr>
          <w:rFonts w:ascii="Proxima Nova ExCn Rg" w:hAnsi="Proxima Nova ExCn Rg"/>
          <w:b/>
          <w:sz w:val="30"/>
          <w:szCs w:val="30"/>
        </w:rPr>
      </w:pPr>
      <w:r>
        <w:rPr>
          <w:rFonts w:ascii="Proxima Nova ExCn Rg" w:hAnsi="Proxima Nova ExCn Rg"/>
          <w:b/>
          <w:sz w:val="30"/>
          <w:szCs w:val="30"/>
          <w:lang w:val="en-US"/>
        </w:rPr>
        <w:t>I</w:t>
      </w:r>
      <w:r>
        <w:rPr>
          <w:rFonts w:ascii="Proxima Nova ExCn Rg" w:hAnsi="Proxima Nova ExCn Rg"/>
          <w:b/>
          <w:sz w:val="30"/>
          <w:szCs w:val="30"/>
        </w:rPr>
        <w:t>. О</w:t>
      </w:r>
      <w:r w:rsidR="00E3768F" w:rsidRPr="006C2AA6">
        <w:rPr>
          <w:rFonts w:ascii="Proxima Nova ExCn Rg" w:hAnsi="Proxima Nova ExCn Rg"/>
          <w:b/>
          <w:sz w:val="30"/>
          <w:szCs w:val="30"/>
        </w:rPr>
        <w:t>бщие положения</w:t>
      </w:r>
    </w:p>
    <w:p w:rsidR="00E3768F" w:rsidRPr="006C2AA6" w:rsidRDefault="00E3768F" w:rsidP="00E3768F">
      <w:pPr>
        <w:ind w:left="360"/>
        <w:rPr>
          <w:rFonts w:ascii="Proxima Nova ExCn Rg" w:hAnsi="Proxima Nova ExCn Rg"/>
          <w:b/>
          <w:sz w:val="30"/>
          <w:szCs w:val="30"/>
        </w:rPr>
      </w:pPr>
    </w:p>
    <w:p w:rsidR="00E3768F" w:rsidRPr="006C2AA6" w:rsidRDefault="00E3768F" w:rsidP="00E3768F">
      <w:pPr>
        <w:ind w:firstLine="709"/>
        <w:jc w:val="both"/>
        <w:rPr>
          <w:rFonts w:ascii="Proxima Nova ExCn Rg" w:hAnsi="Proxima Nova ExCn Rg"/>
          <w:sz w:val="30"/>
          <w:szCs w:val="30"/>
        </w:rPr>
      </w:pPr>
      <w:r w:rsidRPr="006C2AA6">
        <w:rPr>
          <w:rFonts w:ascii="Proxima Nova ExCn Rg" w:hAnsi="Proxima Nova ExCn Rg"/>
          <w:sz w:val="30"/>
          <w:szCs w:val="30"/>
        </w:rPr>
        <w:t>Настоящие Методические рекомендации разработаны в соответствии с требованиями федеральных законов, актов Президента Российской Федерации, Правительства Российской Федерации, нормативных правовых актов федеральных органов исполнительной власти, изданных в пределах их компетенции, правовых актов Государственной корпорации «Ростех» (далее – Корпораци</w:t>
      </w:r>
      <w:r>
        <w:rPr>
          <w:rFonts w:ascii="Proxima Nova ExCn Rg" w:hAnsi="Proxima Nova ExCn Rg"/>
          <w:sz w:val="30"/>
          <w:szCs w:val="30"/>
        </w:rPr>
        <w:t>я</w:t>
      </w:r>
      <w:r w:rsidRPr="006C2AA6">
        <w:rPr>
          <w:rFonts w:ascii="Proxima Nova ExCn Rg" w:hAnsi="Proxima Nova ExCn Rg"/>
          <w:sz w:val="30"/>
          <w:szCs w:val="30"/>
        </w:rPr>
        <w:t>)</w:t>
      </w:r>
      <w:r w:rsidR="00171E8C">
        <w:rPr>
          <w:rFonts w:ascii="Proxima Nova ExCn Rg" w:hAnsi="Proxima Nova ExCn Rg"/>
          <w:sz w:val="30"/>
          <w:szCs w:val="30"/>
        </w:rPr>
        <w:t>, а также с учетом Методических рекомендаций Минтруда России</w:t>
      </w:r>
      <w:r w:rsidR="0028302B">
        <w:rPr>
          <w:rStyle w:val="afa"/>
          <w:rFonts w:ascii="Proxima Nova ExCn Rg" w:hAnsi="Proxima Nova ExCn Rg"/>
          <w:sz w:val="30"/>
          <w:szCs w:val="30"/>
        </w:rPr>
        <w:footnoteReference w:id="1"/>
      </w:r>
      <w:r w:rsidR="00171E8C">
        <w:rPr>
          <w:rFonts w:ascii="Proxima Nova ExCn Rg" w:hAnsi="Proxima Nova ExCn Rg"/>
          <w:sz w:val="30"/>
          <w:szCs w:val="30"/>
        </w:rPr>
        <w:t xml:space="preserve"> </w:t>
      </w:r>
      <w:r w:rsidRPr="006C2AA6">
        <w:rPr>
          <w:rFonts w:ascii="Proxima Nova ExCn Rg" w:hAnsi="Proxima Nova ExCn Rg"/>
          <w:sz w:val="30"/>
          <w:szCs w:val="30"/>
        </w:rPr>
        <w:t xml:space="preserve"> и предназначены для практического применения:</w:t>
      </w:r>
    </w:p>
    <w:p w:rsidR="00E3768F" w:rsidRPr="006C2AA6" w:rsidRDefault="00E3768F" w:rsidP="00E3768F">
      <w:pPr>
        <w:ind w:firstLine="709"/>
        <w:jc w:val="both"/>
        <w:rPr>
          <w:rFonts w:ascii="Proxima Nova ExCn Rg" w:hAnsi="Proxima Nova ExCn Rg"/>
          <w:color w:val="000000"/>
          <w:sz w:val="30"/>
          <w:szCs w:val="30"/>
        </w:rPr>
      </w:pPr>
      <w:r w:rsidRPr="006C2AA6">
        <w:rPr>
          <w:rFonts w:ascii="Proxima Nova ExCn Rg" w:hAnsi="Proxima Nova ExCn Rg"/>
          <w:color w:val="000000"/>
          <w:sz w:val="30"/>
          <w:szCs w:val="30"/>
        </w:rPr>
        <w:t>а) работниками Корпорации и гражданами, претендующими на замещение должностей в Корпорации, при заполнении по утвержденной Президентом Российской Федерации форме справки о полученных ими доходах, расходах, об имуществе и обязательствах имущественного характера, а также справки о доходах, расходах, об имуществе и обязательствах имущественного характера (далее – Справки) супруги (супруга) и несовершеннолетних детей;</w:t>
      </w:r>
    </w:p>
    <w:p w:rsidR="00E3768F" w:rsidRDefault="00E3768F" w:rsidP="00E3768F">
      <w:pPr>
        <w:ind w:firstLine="709"/>
        <w:jc w:val="both"/>
        <w:rPr>
          <w:rFonts w:ascii="Proxima Nova ExCn Rg" w:hAnsi="Proxima Nova ExCn Rg"/>
          <w:sz w:val="30"/>
          <w:szCs w:val="30"/>
        </w:rPr>
      </w:pPr>
      <w:r>
        <w:rPr>
          <w:rFonts w:ascii="Proxima Nova ExCn Rg" w:hAnsi="Proxima Nova ExCn Rg"/>
          <w:sz w:val="30"/>
          <w:szCs w:val="30"/>
        </w:rPr>
        <w:t>б) Департаментом безопасности</w:t>
      </w:r>
      <w:r w:rsidRPr="008D477A">
        <w:rPr>
          <w:rFonts w:ascii="Proxima Nova ExCn Rg" w:hAnsi="Proxima Nova ExCn Rg"/>
          <w:sz w:val="30"/>
          <w:szCs w:val="30"/>
        </w:rPr>
        <w:t xml:space="preserve"> </w:t>
      </w:r>
      <w:r w:rsidR="00AB65C9">
        <w:rPr>
          <w:rFonts w:ascii="Proxima Nova ExCn Rg" w:hAnsi="Proxima Nova ExCn Rg"/>
          <w:sz w:val="30"/>
          <w:szCs w:val="30"/>
        </w:rPr>
        <w:t xml:space="preserve">и профилактики коррупционных правонарушений </w:t>
      </w:r>
      <w:r w:rsidRPr="008D477A">
        <w:rPr>
          <w:rFonts w:ascii="Proxima Nova ExCn Rg" w:hAnsi="Proxima Nova ExCn Rg"/>
          <w:sz w:val="30"/>
          <w:szCs w:val="30"/>
        </w:rPr>
        <w:t>при проведении в установленном порядке проверки сведений, содержащихся в Справках</w:t>
      </w:r>
      <w:r w:rsidR="002D41ED">
        <w:rPr>
          <w:rFonts w:ascii="Proxima Nova ExCn Rg" w:hAnsi="Proxima Nova ExCn Rg"/>
          <w:sz w:val="30"/>
          <w:szCs w:val="30"/>
        </w:rPr>
        <w:t>.</w:t>
      </w:r>
    </w:p>
    <w:p w:rsidR="00E3768F" w:rsidRPr="006C2AA6" w:rsidRDefault="00E3768F" w:rsidP="00E3768F">
      <w:pPr>
        <w:ind w:firstLine="709"/>
        <w:jc w:val="both"/>
        <w:rPr>
          <w:rFonts w:ascii="Proxima Nova ExCn Rg" w:hAnsi="Proxima Nova ExCn Rg"/>
          <w:sz w:val="30"/>
          <w:szCs w:val="30"/>
        </w:rPr>
      </w:pPr>
      <w:r w:rsidRPr="00010E6C">
        <w:rPr>
          <w:rFonts w:ascii="Proxima Nova ExCn Rg" w:hAnsi="Proxima Nova ExCn Rg"/>
          <w:sz w:val="30"/>
          <w:szCs w:val="30"/>
        </w:rPr>
        <w:t>Перечень должностей Корпорации</w:t>
      </w:r>
      <w:r w:rsidRPr="006C2AA6">
        <w:rPr>
          <w:rFonts w:ascii="Proxima Nova ExCn Rg" w:hAnsi="Proxima Nova ExCn Rg"/>
          <w:sz w:val="30"/>
          <w:szCs w:val="30"/>
        </w:rPr>
        <w:t>, при назначении на которые граждане и при замещении которых работники Корпорации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 утверждается приказом генерального директора Корпорации.</w:t>
      </w:r>
    </w:p>
    <w:p w:rsidR="00E3768F" w:rsidRPr="006C2AA6" w:rsidRDefault="00E3768F" w:rsidP="00E3768F">
      <w:pPr>
        <w:ind w:firstLine="709"/>
        <w:jc w:val="both"/>
        <w:rPr>
          <w:rFonts w:ascii="Proxima Nova ExCn Rg" w:hAnsi="Proxima Nova ExCn Rg"/>
          <w:sz w:val="30"/>
          <w:szCs w:val="30"/>
        </w:rPr>
      </w:pPr>
      <w:r w:rsidRPr="006C2AA6">
        <w:rPr>
          <w:rFonts w:ascii="Proxima Nova ExCn Rg" w:hAnsi="Proxima Nova ExCn Rg"/>
          <w:sz w:val="30"/>
          <w:szCs w:val="30"/>
        </w:rPr>
        <w:t xml:space="preserve">Работники, замещающие включенные в </w:t>
      </w:r>
      <w:r w:rsidRPr="00010E6C">
        <w:rPr>
          <w:rFonts w:ascii="Proxima Nova ExCn Rg" w:hAnsi="Proxima Nova ExCn Rg"/>
          <w:sz w:val="30"/>
          <w:szCs w:val="30"/>
        </w:rPr>
        <w:t>Перечень должности</w:t>
      </w:r>
      <w:r w:rsidRPr="006C2AA6">
        <w:rPr>
          <w:rFonts w:ascii="Proxima Nova ExCn Rg" w:hAnsi="Proxima Nova ExCn Rg"/>
          <w:sz w:val="30"/>
          <w:szCs w:val="30"/>
        </w:rPr>
        <w:t xml:space="preserve"> в Корпорации, ежегодно, </w:t>
      </w:r>
      <w:r w:rsidRPr="00010E6C">
        <w:rPr>
          <w:rFonts w:ascii="Proxima Nova ExCn Rg" w:hAnsi="Proxima Nova ExCn Rg"/>
          <w:sz w:val="30"/>
          <w:szCs w:val="30"/>
        </w:rPr>
        <w:br/>
      </w:r>
      <w:r w:rsidRPr="006C2AA6">
        <w:rPr>
          <w:rFonts w:ascii="Proxima Nova ExCn Rg" w:hAnsi="Proxima Nova ExCn Rg"/>
          <w:sz w:val="30"/>
          <w:szCs w:val="30"/>
        </w:rPr>
        <w:t>не позднее 30 апреля года, следующего за отчетным, представляют:</w:t>
      </w:r>
    </w:p>
    <w:p w:rsidR="00E3768F" w:rsidRPr="006C2AA6" w:rsidRDefault="00E3768F" w:rsidP="00E3768F">
      <w:pPr>
        <w:ind w:firstLine="709"/>
        <w:jc w:val="both"/>
        <w:rPr>
          <w:rFonts w:ascii="Proxima Nova ExCn Rg" w:hAnsi="Proxima Nova ExCn Rg"/>
          <w:sz w:val="30"/>
          <w:szCs w:val="30"/>
        </w:rPr>
      </w:pPr>
      <w:r w:rsidRPr="006C2AA6">
        <w:rPr>
          <w:rFonts w:ascii="Proxima Nova ExCn Rg" w:hAnsi="Proxima Nova ExCn Rg"/>
          <w:sz w:val="30"/>
          <w:szCs w:val="30"/>
        </w:rPr>
        <w:t>а) сведения о своих доходах, полученн</w:t>
      </w:r>
      <w:r>
        <w:rPr>
          <w:rFonts w:ascii="Proxima Nova ExCn Rg" w:hAnsi="Proxima Nova ExCn Rg"/>
          <w:sz w:val="30"/>
          <w:szCs w:val="30"/>
        </w:rPr>
        <w:t xml:space="preserve">ых за отчетный период </w:t>
      </w:r>
      <w:r w:rsidRPr="006C2AA6">
        <w:rPr>
          <w:rFonts w:ascii="Proxima Nova ExCn Rg" w:hAnsi="Proxima Nova ExCn Rg"/>
          <w:sz w:val="30"/>
          <w:szCs w:val="30"/>
        </w:rPr>
        <w:t>(с 1 января по 31 декабря) от всех источников (включая заработную плату, пенсии, пособия, иные выплаты, и доходы, полученные в порядке наследования), сведения о расходах (если расходы превышают размер совокупного дохода супруга и супруги за последние три года, предшест</w:t>
      </w:r>
      <w:r w:rsidR="002D41ED">
        <w:rPr>
          <w:rFonts w:ascii="Proxima Nova ExCn Rg" w:hAnsi="Proxima Nova ExCn Rg"/>
          <w:sz w:val="30"/>
          <w:szCs w:val="30"/>
        </w:rPr>
        <w:t xml:space="preserve">вующие отчетному году), </w:t>
      </w:r>
      <w:r w:rsidRPr="006C2AA6">
        <w:rPr>
          <w:rFonts w:ascii="Proxima Nova ExCn Rg" w:hAnsi="Proxima Nova ExCn Rg"/>
          <w:sz w:val="30"/>
          <w:szCs w:val="30"/>
        </w:rPr>
        <w:t xml:space="preserve">сведения об имуществе, принадлежащем ему на праве </w:t>
      </w:r>
      <w:r>
        <w:rPr>
          <w:rFonts w:ascii="Proxima Nova ExCn Rg" w:hAnsi="Proxima Nova ExCn Rg"/>
          <w:sz w:val="30"/>
          <w:szCs w:val="30"/>
        </w:rPr>
        <w:t>собственности</w:t>
      </w:r>
      <w:r w:rsidRPr="00F26846">
        <w:rPr>
          <w:rFonts w:ascii="Proxima Nova ExCn Rg" w:hAnsi="Proxima Nova ExCn Rg"/>
          <w:sz w:val="30"/>
          <w:szCs w:val="30"/>
        </w:rPr>
        <w:t>, сведения о счетах в банках и иных кредитных организациях, ценных бумагах</w:t>
      </w:r>
      <w:r w:rsidRPr="006C2AA6">
        <w:rPr>
          <w:rFonts w:ascii="Proxima Nova ExCn Rg" w:hAnsi="Proxima Nova ExCn Rg"/>
          <w:sz w:val="30"/>
          <w:szCs w:val="30"/>
        </w:rPr>
        <w:t>, и о своих обязательствах имущественного характера по состоянию на конец отчетного периода;</w:t>
      </w:r>
    </w:p>
    <w:p w:rsidR="00E3768F" w:rsidRPr="002978F5"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и доходы, полученные в порядке наследования), сведения о расходах (если расходы превышают размер совокупного дохода супруга и супруги за последние три года, предшествующие отчетному году), а также сведения об имуществе, принадлежащем им на праве собственности</w:t>
      </w:r>
      <w:r w:rsidRPr="00F26846">
        <w:rPr>
          <w:rFonts w:ascii="Proxima Nova ExCn Rg" w:hAnsi="Proxima Nova ExCn Rg"/>
          <w:sz w:val="30"/>
          <w:szCs w:val="30"/>
        </w:rPr>
        <w:t>, сведения о счетах в банках и иных кредитных организациях, ценных бумагах</w:t>
      </w:r>
      <w:r w:rsidRPr="006C2AA6">
        <w:rPr>
          <w:rFonts w:ascii="Proxima Nova ExCn Rg" w:hAnsi="Proxima Nova ExCn Rg"/>
          <w:sz w:val="30"/>
          <w:szCs w:val="30"/>
        </w:rPr>
        <w:t xml:space="preserve"> и обязательствах имущественного характера по состоянию на конец отчетного периода.</w:t>
      </w:r>
      <w:r>
        <w:rPr>
          <w:rFonts w:ascii="Proxima Nova ExCn Rg" w:hAnsi="Proxima Nova ExCn Rg"/>
          <w:sz w:val="30"/>
          <w:szCs w:val="30"/>
        </w:rPr>
        <w:t xml:space="preserve"> </w:t>
      </w:r>
    </w:p>
    <w:p w:rsidR="003C776C" w:rsidRDefault="003C776C" w:rsidP="003C776C">
      <w:pPr>
        <w:autoSpaceDE w:val="0"/>
        <w:autoSpaceDN w:val="0"/>
        <w:adjustRightInd w:val="0"/>
        <w:jc w:val="both"/>
        <w:rPr>
          <w:rFonts w:ascii="Proxima Nova ExCn Rg" w:hAnsi="Proxima Nova ExCn Rg"/>
          <w:sz w:val="30"/>
          <w:szCs w:val="30"/>
        </w:rPr>
      </w:pPr>
      <w:r>
        <w:rPr>
          <w:rFonts w:ascii="Proxima Nova ExCn Rg" w:hAnsi="Proxima Nova ExCn Rg"/>
          <w:sz w:val="30"/>
          <w:szCs w:val="30"/>
        </w:rPr>
        <w:tab/>
      </w:r>
      <w:r w:rsidR="00E3768F" w:rsidRPr="00514DA6">
        <w:rPr>
          <w:rFonts w:ascii="Proxima Nova ExCn Rg" w:hAnsi="Proxima Nova ExCn Rg"/>
          <w:sz w:val="30"/>
          <w:szCs w:val="30"/>
        </w:rPr>
        <w:t>В случае замещения работником нескольких должностей (внутреннее совместительство), замещение которых влечет обязанность представлять сведения, то таким работником заполняется одна справка с указанием обеих должностей.</w:t>
      </w:r>
    </w:p>
    <w:p w:rsidR="00E3768F" w:rsidRPr="00514DA6" w:rsidRDefault="00E3768F" w:rsidP="003C776C">
      <w:pPr>
        <w:autoSpaceDE w:val="0"/>
        <w:autoSpaceDN w:val="0"/>
        <w:adjustRightInd w:val="0"/>
        <w:ind w:firstLine="708"/>
        <w:jc w:val="both"/>
        <w:rPr>
          <w:rFonts w:ascii="Proxima Nova ExCn Rg" w:hAnsi="Proxima Nova ExCn Rg"/>
          <w:sz w:val="30"/>
          <w:szCs w:val="30"/>
        </w:rPr>
      </w:pPr>
      <w:r w:rsidRPr="00514DA6">
        <w:rPr>
          <w:rFonts w:ascii="Proxima Nova ExCn Rg" w:hAnsi="Proxima Nova ExCn Rg"/>
          <w:sz w:val="30"/>
          <w:szCs w:val="30"/>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E3768F" w:rsidRPr="00E414ED"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могут быть сданы в организацию почтовой связи до 24 часов последнего дня срока их сдачи.</w:t>
      </w:r>
    </w:p>
    <w:p w:rsidR="00E3768F" w:rsidRPr="00E414ED"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Требованиями антикоррупционного законодательства не предусматривается освобождение работника от исполнения обязанности представлять сведения, в том числе в период нахождения его в отпуске (включая все виды предусмотренны</w:t>
      </w:r>
      <w:r>
        <w:rPr>
          <w:rFonts w:ascii="Proxima Nova ExCn Rg" w:hAnsi="Proxima Nova ExCn Rg"/>
          <w:sz w:val="30"/>
          <w:szCs w:val="30"/>
        </w:rPr>
        <w:t>х</w:t>
      </w:r>
      <w:r w:rsidRPr="00E414ED">
        <w:rPr>
          <w:rFonts w:ascii="Proxima Nova ExCn Rg" w:hAnsi="Proxima Nova ExCn Rg"/>
          <w:sz w:val="30"/>
          <w:szCs w:val="30"/>
        </w:rPr>
        <w:t xml:space="preserve"> законодательством отпусков), период временной нетрудоспособности или иной период неисполнения должностных обязанностей.</w:t>
      </w:r>
    </w:p>
    <w:p w:rsidR="00E3768F"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При невозможности представить сведения лично они должны быть сданы в организацию почтовой связи до 24 часов последнего дня срока их сдачи.</w:t>
      </w:r>
    </w:p>
    <w:p w:rsidR="003C776C" w:rsidRPr="003C776C" w:rsidRDefault="003C776C" w:rsidP="00E3768F">
      <w:pPr>
        <w:autoSpaceDE w:val="0"/>
        <w:autoSpaceDN w:val="0"/>
        <w:adjustRightInd w:val="0"/>
        <w:ind w:firstLine="709"/>
        <w:jc w:val="both"/>
        <w:rPr>
          <w:rFonts w:ascii="Proxima Nova ExCn Rg" w:hAnsi="Proxima Nova ExCn Rg"/>
          <w:b/>
          <w:sz w:val="30"/>
          <w:szCs w:val="30"/>
        </w:rPr>
      </w:pPr>
      <w:r w:rsidRPr="003C776C">
        <w:rPr>
          <w:rFonts w:ascii="Proxima Nova ExCn Rg" w:hAnsi="Proxima Nova ExCn Rg"/>
          <w:b/>
          <w:sz w:val="30"/>
          <w:szCs w:val="30"/>
        </w:rPr>
        <w:t>Представление сведений после увольнения работника в период с 1 января по 30 апреля не требуется.</w:t>
      </w:r>
    </w:p>
    <w:p w:rsidR="00E3768F" w:rsidRPr="006C2AA6" w:rsidRDefault="00E3768F" w:rsidP="00E3768F">
      <w:pPr>
        <w:pStyle w:val="af"/>
        <w:tabs>
          <w:tab w:val="left" w:pos="1134"/>
        </w:tabs>
        <w:spacing w:after="0" w:line="240" w:lineRule="auto"/>
        <w:ind w:left="0" w:firstLine="709"/>
        <w:jc w:val="both"/>
        <w:rPr>
          <w:rFonts w:ascii="Proxima Nova ExCn Rg" w:hAnsi="Proxima Nova ExCn Rg"/>
          <w:sz w:val="30"/>
          <w:szCs w:val="30"/>
        </w:rPr>
      </w:pPr>
      <w:r w:rsidRPr="006C2AA6">
        <w:rPr>
          <w:rFonts w:ascii="Proxima Nova ExCn Rg" w:hAnsi="Proxima Nova ExCn Rg"/>
          <w:sz w:val="30"/>
          <w:szCs w:val="30"/>
        </w:rPr>
        <w:t xml:space="preserve">Граждане, претендующие на замещение включенных в </w:t>
      </w:r>
      <w:r w:rsidRPr="00010E6C">
        <w:rPr>
          <w:rFonts w:ascii="Proxima Nova ExCn Rg" w:hAnsi="Proxima Nova ExCn Rg"/>
          <w:sz w:val="30"/>
          <w:szCs w:val="30"/>
        </w:rPr>
        <w:t>Перечень должностей в Корпорации</w:t>
      </w:r>
      <w:r w:rsidRPr="006C2AA6">
        <w:rPr>
          <w:rFonts w:ascii="Proxima Nova ExCn Rg" w:hAnsi="Proxima Nova ExCn Rg"/>
          <w:sz w:val="30"/>
          <w:szCs w:val="30"/>
        </w:rPr>
        <w:t>, представляют:</w:t>
      </w:r>
    </w:p>
    <w:p w:rsidR="00E3768F" w:rsidRPr="006C2AA6" w:rsidRDefault="00E3768F" w:rsidP="00E3768F">
      <w:pPr>
        <w:pStyle w:val="af"/>
        <w:tabs>
          <w:tab w:val="left" w:pos="1134"/>
        </w:tabs>
        <w:spacing w:after="0" w:line="240" w:lineRule="auto"/>
        <w:ind w:left="0" w:firstLine="709"/>
        <w:jc w:val="both"/>
        <w:rPr>
          <w:rFonts w:ascii="Proxima Nova ExCn Rg" w:hAnsi="Proxima Nova ExCn Rg"/>
          <w:sz w:val="30"/>
          <w:szCs w:val="30"/>
        </w:rPr>
      </w:pPr>
      <w:r w:rsidRPr="006C2AA6">
        <w:rPr>
          <w:rFonts w:ascii="Proxima Nova ExCn Rg" w:hAnsi="Proxima Nova ExCn Rg"/>
          <w:sz w:val="30"/>
          <w:szCs w:val="30"/>
        </w:rPr>
        <w:t>а) сведения о своих доходах, полученных от всех источников (включая доходы по прежнему месту работы (службы) или месту замещения выборной должности, пенсии, пособия, иные выплаты, и доходы, полученные в порядке наследования) за календарный год, предшествующий году подачи документов для замещения должностей в Корпорации, а также сведения об</w:t>
      </w:r>
      <w:r w:rsidRPr="006C2AA6">
        <w:rPr>
          <w:rFonts w:ascii="Proxima Nova ExCn Rg" w:hAnsi="Proxima Nova ExCn Rg"/>
          <w:b/>
          <w:sz w:val="30"/>
          <w:szCs w:val="30"/>
        </w:rPr>
        <w:t xml:space="preserve"> </w:t>
      </w:r>
      <w:r w:rsidRPr="006C2AA6">
        <w:rPr>
          <w:rFonts w:ascii="Proxima Nova ExCn Rg" w:hAnsi="Proxima Nova ExCn Rg"/>
          <w:sz w:val="30"/>
          <w:szCs w:val="30"/>
        </w:rPr>
        <w:t>имуществе, принадлежащем им на праве собственности</w:t>
      </w:r>
      <w:r w:rsidRPr="00F26846">
        <w:rPr>
          <w:rFonts w:ascii="Proxima Nova ExCn Rg" w:hAnsi="Proxima Nova ExCn Rg"/>
          <w:sz w:val="30"/>
          <w:szCs w:val="30"/>
        </w:rPr>
        <w:t>, сведения о счетах в банках и иных кредитных организациях, ценных бумагах</w:t>
      </w:r>
      <w:r w:rsidRPr="006C2AA6">
        <w:rPr>
          <w:rFonts w:ascii="Proxima Nova ExCn Rg" w:hAnsi="Proxima Nova ExCn Rg"/>
          <w:sz w:val="30"/>
          <w:szCs w:val="30"/>
        </w:rPr>
        <w:t xml:space="preserve"> и обязательствах имущественного характера по состоянию на первое число месяца, предшествующего месяцу подачи документов для замещения должности в Корпорации (на отчетную дату); </w:t>
      </w:r>
    </w:p>
    <w:p w:rsidR="00E3768F" w:rsidRPr="006C2AA6" w:rsidRDefault="00E3768F" w:rsidP="00E3768F">
      <w:pPr>
        <w:pStyle w:val="af"/>
        <w:tabs>
          <w:tab w:val="left" w:pos="1134"/>
        </w:tabs>
        <w:spacing w:after="0" w:line="240" w:lineRule="auto"/>
        <w:ind w:left="0" w:firstLine="709"/>
        <w:jc w:val="both"/>
        <w:rPr>
          <w:rFonts w:ascii="Proxima Nova ExCn Rg" w:hAnsi="Proxima Nova ExCn Rg"/>
          <w:sz w:val="30"/>
          <w:szCs w:val="30"/>
        </w:rPr>
      </w:pPr>
      <w:r w:rsidRPr="006C2AA6">
        <w:rPr>
          <w:rFonts w:ascii="Proxima Nova ExCn Rg" w:hAnsi="Proxima Nova ExCn Rg"/>
          <w:sz w:val="30"/>
          <w:szCs w:val="30"/>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w:t>
      </w:r>
      <w:r w:rsidRPr="007B225C">
        <w:rPr>
          <w:rFonts w:ascii="Proxima Nova ExCn Rg" w:hAnsi="Proxima Nova ExCn Rg"/>
          <w:sz w:val="30"/>
          <w:szCs w:val="30"/>
        </w:rPr>
        <w:t>,</w:t>
      </w:r>
      <w:r w:rsidRPr="006C2AA6">
        <w:rPr>
          <w:rFonts w:ascii="Proxima Nova ExCn Rg" w:hAnsi="Proxima Nova ExCn Rg"/>
          <w:sz w:val="30"/>
          <w:szCs w:val="30"/>
        </w:rPr>
        <w:t xml:space="preserve"> и доходы, полученные в порядке наследования) за календарный год, предшествующий году подачи гражданином документов для замещения должности в Корпорации, а также сведения об имуществе, принадлежащем им на праве собственности</w:t>
      </w:r>
      <w:r w:rsidRPr="00F26846">
        <w:rPr>
          <w:rFonts w:ascii="Proxima Nova ExCn Rg" w:hAnsi="Proxima Nova ExCn Rg"/>
          <w:sz w:val="30"/>
          <w:szCs w:val="30"/>
        </w:rPr>
        <w:t>, сведения о счетах в банках и иных кредитных организациях, ценных бумагах</w:t>
      </w:r>
      <w:r w:rsidRPr="006C2AA6">
        <w:rPr>
          <w:rFonts w:ascii="Proxima Nova ExCn Rg" w:hAnsi="Proxima Nova ExCn Rg"/>
          <w:sz w:val="30"/>
          <w:szCs w:val="30"/>
        </w:rPr>
        <w:t>, и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в Корпорации (на отчетную дату).Под отчетным периодом понимается период с 1 января по 31 декабря года, предшествующего году представления сведений о доходах, расходах, об имуществе и обязательствах имущественного характера.</w:t>
      </w:r>
    </w:p>
    <w:p w:rsidR="00E3768F" w:rsidRPr="006C2AA6" w:rsidRDefault="00E3768F" w:rsidP="00E3768F">
      <w:pPr>
        <w:ind w:firstLine="709"/>
        <w:jc w:val="both"/>
        <w:rPr>
          <w:rFonts w:ascii="Proxima Nova ExCn Rg" w:hAnsi="Proxima Nova ExCn Rg"/>
          <w:sz w:val="30"/>
          <w:szCs w:val="30"/>
        </w:rPr>
      </w:pPr>
      <w:r w:rsidRPr="006C2AA6">
        <w:rPr>
          <w:rFonts w:ascii="Proxima Nova ExCn Rg" w:hAnsi="Proxima Nova ExCn Rg"/>
          <w:sz w:val="30"/>
          <w:szCs w:val="30"/>
        </w:rPr>
        <w:t xml:space="preserve">Для </w:t>
      </w:r>
      <w:r>
        <w:rPr>
          <w:rFonts w:ascii="Proxima Nova ExCn Rg" w:hAnsi="Proxima Nova ExCn Rg"/>
          <w:sz w:val="30"/>
          <w:szCs w:val="30"/>
        </w:rPr>
        <w:t>г</w:t>
      </w:r>
      <w:r w:rsidRPr="006C2AA6">
        <w:rPr>
          <w:rFonts w:ascii="Proxima Nova ExCn Rg" w:hAnsi="Proxima Nova ExCn Rg"/>
          <w:sz w:val="30"/>
          <w:szCs w:val="30"/>
        </w:rPr>
        <w:t>раждан</w:t>
      </w:r>
      <w:r>
        <w:rPr>
          <w:rFonts w:ascii="Proxima Nova ExCn Rg" w:hAnsi="Proxima Nova ExCn Rg"/>
          <w:sz w:val="30"/>
          <w:szCs w:val="30"/>
        </w:rPr>
        <w:t xml:space="preserve">, претендующих </w:t>
      </w:r>
      <w:r w:rsidRPr="006C2AA6">
        <w:rPr>
          <w:rFonts w:ascii="Proxima Nova ExCn Rg" w:hAnsi="Proxima Nova ExCn Rg"/>
          <w:sz w:val="30"/>
          <w:szCs w:val="30"/>
        </w:rPr>
        <w:t xml:space="preserve">на замещение включенных в </w:t>
      </w:r>
      <w:r w:rsidRPr="00010E6C">
        <w:rPr>
          <w:rFonts w:ascii="Proxima Nova ExCn Rg" w:hAnsi="Proxima Nova ExCn Rg"/>
          <w:sz w:val="30"/>
          <w:szCs w:val="30"/>
        </w:rPr>
        <w:t>Перечень должностей в Корпорации</w:t>
      </w:r>
      <w:r w:rsidRPr="006C2AA6">
        <w:rPr>
          <w:rFonts w:ascii="Proxima Nova ExCn Rg" w:hAnsi="Proxima Nova ExCn Rg"/>
          <w:sz w:val="30"/>
          <w:szCs w:val="30"/>
        </w:rPr>
        <w:t xml:space="preserve">, отчетной датой является первое число месяца, предшествующего месяцу подачи документов для замещения должности, то есть даты заполнения Справки (если претендующий гражданин представляет </w:t>
      </w:r>
      <w:r w:rsidRPr="006C2AA6">
        <w:rPr>
          <w:rFonts w:ascii="Proxima Nova ExCn Rg" w:hAnsi="Proxima Nova ExCn Rg"/>
          <w:sz w:val="30"/>
          <w:szCs w:val="30"/>
          <w:lang w:val="en-US"/>
        </w:rPr>
        <w:t>C</w:t>
      </w:r>
      <w:r w:rsidR="005B7A01">
        <w:rPr>
          <w:rFonts w:ascii="Proxima Nova ExCn Rg" w:hAnsi="Proxima Nova ExCn Rg"/>
          <w:sz w:val="30"/>
          <w:szCs w:val="30"/>
        </w:rPr>
        <w:t>правку 10 июня 202</w:t>
      </w:r>
      <w:r w:rsidR="005B7A01" w:rsidRPr="005B7A01">
        <w:rPr>
          <w:rFonts w:ascii="Proxima Nova ExCn Rg" w:hAnsi="Proxima Nova ExCn Rg"/>
          <w:sz w:val="30"/>
          <w:szCs w:val="30"/>
        </w:rPr>
        <w:t>0</w:t>
      </w:r>
      <w:r w:rsidRPr="006C2AA6">
        <w:rPr>
          <w:rFonts w:ascii="Proxima Nova ExCn Rg" w:hAnsi="Proxima Nova ExCn Rg"/>
          <w:sz w:val="30"/>
          <w:szCs w:val="30"/>
        </w:rPr>
        <w:t xml:space="preserve"> г., то</w:t>
      </w:r>
      <w:r w:rsidR="005B7A01">
        <w:rPr>
          <w:rFonts w:ascii="Proxima Nova ExCn Rg" w:hAnsi="Proxima Nova ExCn Rg"/>
          <w:sz w:val="30"/>
          <w:szCs w:val="30"/>
        </w:rPr>
        <w:t xml:space="preserve"> отчетной датой будет 1 мая 2020</w:t>
      </w:r>
      <w:r>
        <w:rPr>
          <w:rFonts w:ascii="Proxima Nova ExCn Rg" w:hAnsi="Proxima Nova ExCn Rg"/>
          <w:sz w:val="30"/>
          <w:szCs w:val="30"/>
        </w:rPr>
        <w:t> </w:t>
      </w:r>
      <w:r w:rsidRPr="006C2AA6">
        <w:rPr>
          <w:rFonts w:ascii="Proxima Nova ExCn Rg" w:hAnsi="Proxima Nova ExCn Rg"/>
          <w:sz w:val="30"/>
          <w:szCs w:val="30"/>
        </w:rPr>
        <w:t xml:space="preserve">г.). </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 xml:space="preserve">При представлении </w:t>
      </w:r>
      <w:r w:rsidRPr="006C2AA6">
        <w:rPr>
          <w:rFonts w:ascii="Proxima Nova ExCn Rg" w:hAnsi="Proxima Nova ExCn Rg"/>
          <w:sz w:val="30"/>
          <w:szCs w:val="30"/>
          <w:lang w:val="en-US"/>
        </w:rPr>
        <w:t>C</w:t>
      </w:r>
      <w:r w:rsidRPr="006C2AA6">
        <w:rPr>
          <w:rFonts w:ascii="Proxima Nova ExCn Rg" w:hAnsi="Proxima Nova ExCn Rg"/>
          <w:sz w:val="30"/>
          <w:szCs w:val="30"/>
        </w:rPr>
        <w:t>правок на членов семьи следует иметь в виду следующее:</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 xml:space="preserve">а) </w:t>
      </w:r>
      <w:r>
        <w:rPr>
          <w:rFonts w:ascii="Proxima Nova ExCn Rg" w:hAnsi="Proxima Nova ExCn Rg"/>
          <w:sz w:val="30"/>
          <w:szCs w:val="30"/>
        </w:rPr>
        <w:t>С</w:t>
      </w:r>
      <w:r w:rsidRPr="006C2AA6">
        <w:rPr>
          <w:rFonts w:ascii="Proxima Nova ExCn Rg" w:hAnsi="Proxima Nova ExCn Rg"/>
          <w:sz w:val="30"/>
          <w:szCs w:val="30"/>
        </w:rPr>
        <w:t>правка на супругу (супруга) представляется в том случае, если на дату ее представления супруги состоят в зарегистрированном браке (официальной датой вступления в брак считается дата, указанная в свидетельстве о регистрации брака);</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4F52B7">
        <w:rPr>
          <w:rFonts w:ascii="Proxima Nova ExCn Rg" w:hAnsi="Proxima Nova ExCn Rg"/>
          <w:sz w:val="30"/>
          <w:szCs w:val="30"/>
        </w:rPr>
        <w:t>б) в случае регистрации брака в период с 1 января по 30 апреля текущего года (период для представления Справки за отчетный год) необходимо также представить сведения о доходах, об имуществе и обязательствах имущественного характера супру</w:t>
      </w:r>
      <w:r w:rsidR="004F52B7" w:rsidRPr="004F52B7">
        <w:rPr>
          <w:rFonts w:ascii="Proxima Nova ExCn Rg" w:hAnsi="Proxima Nova ExCn Rg"/>
          <w:sz w:val="30"/>
          <w:szCs w:val="30"/>
        </w:rPr>
        <w:t>ги (супруга) за отчетный год</w:t>
      </w:r>
      <w:r w:rsidR="004F52B7">
        <w:rPr>
          <w:rFonts w:ascii="Proxima Nova ExCn Rg" w:hAnsi="Proxima Nova ExCn Rg"/>
          <w:sz w:val="30"/>
          <w:szCs w:val="30"/>
        </w:rPr>
        <w:t xml:space="preserve"> (в том числе в случае, если работник уже сдал Справку в отношении себя).</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При расторжении брака датой расторжения брака считается дата, указанная в свидетельстве о расторжении брака.</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 xml:space="preserve">Если расторжение брака </w:t>
      </w:r>
      <w:r w:rsidRPr="000D1C56">
        <w:rPr>
          <w:rFonts w:ascii="Proxima Nova ExCn Rg" w:hAnsi="Proxima Nova ExCn Rg"/>
          <w:sz w:val="30"/>
          <w:szCs w:val="30"/>
        </w:rPr>
        <w:t>осуществляется через суд,</w:t>
      </w:r>
      <w:r w:rsidRPr="006C2AA6">
        <w:rPr>
          <w:rFonts w:ascii="Proxima Nova ExCn Rg" w:hAnsi="Proxima Nova ExCn Rg"/>
          <w:sz w:val="30"/>
          <w:szCs w:val="30"/>
        </w:rPr>
        <w:t xml:space="preserve"> то датой расторжения брака будет дата вступления в силу по</w:t>
      </w:r>
      <w:r>
        <w:rPr>
          <w:rFonts w:ascii="Proxima Nova ExCn Rg" w:hAnsi="Proxima Nova ExCn Rg"/>
          <w:sz w:val="30"/>
          <w:szCs w:val="30"/>
        </w:rPr>
        <w:t>становления суда (по истечении 3</w:t>
      </w:r>
      <w:r w:rsidRPr="006C2AA6">
        <w:rPr>
          <w:rFonts w:ascii="Proxima Nova ExCn Rg" w:hAnsi="Proxima Nova ExCn Rg"/>
          <w:sz w:val="30"/>
          <w:szCs w:val="30"/>
        </w:rPr>
        <w:t>0 дней с момента вынесения судом постановления о прекращении брака, если вынесенное постановление не было обжаловано)</w:t>
      </w:r>
      <w:r>
        <w:rPr>
          <w:rFonts w:ascii="Proxima Nova ExCn Rg" w:hAnsi="Proxima Nova ExCn Rg"/>
          <w:sz w:val="30"/>
          <w:szCs w:val="30"/>
        </w:rPr>
        <w:t>;</w:t>
      </w:r>
    </w:p>
    <w:p w:rsidR="00E3768F"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в) к несовершеннолетним относятся дети, не достигшие восемнадцати лет. Возраст совершеннолетия наступает в двадцать четыре часа даты, следующей за датой рождения, указанной в свидетельстве о рождении. Таким образом, если на отчетную дату ребенок стал совершеннолетним, то представление сведений о его доходах, об имуществе и обязательствах имущественного характера не требуется</w:t>
      </w:r>
      <w:r>
        <w:rPr>
          <w:rFonts w:ascii="Proxima Nova ExCn Rg" w:hAnsi="Proxima Nova ExCn Rg"/>
          <w:sz w:val="30"/>
          <w:szCs w:val="30"/>
        </w:rPr>
        <w:t>.</w:t>
      </w:r>
    </w:p>
    <w:p w:rsidR="00E3768F" w:rsidRPr="009A1641" w:rsidRDefault="00E3768F" w:rsidP="00E3768F">
      <w:pPr>
        <w:pStyle w:val="af"/>
        <w:autoSpaceDE w:val="0"/>
        <w:autoSpaceDN w:val="0"/>
        <w:adjustRightInd w:val="0"/>
        <w:spacing w:after="0" w:line="240" w:lineRule="auto"/>
        <w:ind w:left="0" w:firstLine="708"/>
        <w:jc w:val="both"/>
        <w:rPr>
          <w:rFonts w:ascii="Proxima Nova ExCn Rg" w:hAnsi="Proxima Nova ExCn Rg"/>
          <w:sz w:val="30"/>
          <w:szCs w:val="30"/>
        </w:rPr>
      </w:pPr>
      <w:r w:rsidRPr="009A1641">
        <w:rPr>
          <w:rFonts w:ascii="Proxima Nova ExCn Rg" w:hAnsi="Proxima Nova ExCn Rg"/>
          <w:sz w:val="30"/>
          <w:szCs w:val="30"/>
        </w:rPr>
        <w:t xml:space="preserve">В случае если работник является </w:t>
      </w:r>
      <w:r w:rsidRPr="009A1641">
        <w:rPr>
          <w:rFonts w:ascii="Proxima Nova ExCn Rg" w:hAnsi="Proxima Nova ExCn Rg"/>
          <w:bCs/>
          <w:sz w:val="30"/>
          <w:szCs w:val="30"/>
        </w:rPr>
        <w:t xml:space="preserve">опекуном (попечителем), </w:t>
      </w:r>
      <w:r w:rsidRPr="009A1641">
        <w:rPr>
          <w:rFonts w:ascii="Proxima Nova ExCn Rg" w:hAnsi="Proxima Nova ExCn Rg"/>
          <w:sz w:val="30"/>
          <w:szCs w:val="30"/>
        </w:rPr>
        <w:t>усыновителем несовершеннолетнего ребенка, то сведения в отношении данного ребенка подлежат представлению.</w:t>
      </w:r>
    </w:p>
    <w:p w:rsidR="00E3768F" w:rsidRPr="009A1641" w:rsidRDefault="00E3768F" w:rsidP="00E3768F">
      <w:pPr>
        <w:pStyle w:val="af"/>
        <w:autoSpaceDE w:val="0"/>
        <w:autoSpaceDN w:val="0"/>
        <w:adjustRightInd w:val="0"/>
        <w:spacing w:after="0" w:line="240" w:lineRule="auto"/>
        <w:ind w:left="0" w:firstLine="708"/>
        <w:jc w:val="both"/>
        <w:rPr>
          <w:rFonts w:ascii="Proxima Nova ExCn Rg" w:hAnsi="Proxima Nova ExCn Rg"/>
          <w:sz w:val="30"/>
          <w:szCs w:val="30"/>
        </w:rPr>
      </w:pPr>
      <w:r w:rsidRPr="009A1641">
        <w:rPr>
          <w:rFonts w:ascii="Proxima Nova ExCn Rg" w:hAnsi="Proxima Nova ExCn Rg"/>
          <w:sz w:val="30"/>
          <w:szCs w:val="30"/>
        </w:rPr>
        <w:t xml:space="preserve">В случае если супруга (супруг) работника является </w:t>
      </w:r>
      <w:r w:rsidRPr="009A1641">
        <w:rPr>
          <w:rFonts w:ascii="Proxima Nova ExCn Rg" w:hAnsi="Proxima Nova ExCn Rg"/>
          <w:bCs/>
          <w:sz w:val="30"/>
          <w:szCs w:val="30"/>
        </w:rPr>
        <w:t xml:space="preserve">опекуном (попечителем), </w:t>
      </w:r>
      <w:r w:rsidRPr="009A1641">
        <w:rPr>
          <w:rFonts w:ascii="Proxima Nova ExCn Rg" w:hAnsi="Proxima Nova ExCn Rg"/>
          <w:sz w:val="30"/>
          <w:szCs w:val="30"/>
        </w:rPr>
        <w:t>усыновителем несовершеннолетнего ребенка, то сведения в отношении данного ребенка рекомендуется представить.</w:t>
      </w:r>
    </w:p>
    <w:p w:rsidR="00E3768F" w:rsidRPr="009A1641" w:rsidRDefault="00E3768F" w:rsidP="00E3768F">
      <w:pPr>
        <w:pStyle w:val="af"/>
        <w:autoSpaceDE w:val="0"/>
        <w:autoSpaceDN w:val="0"/>
        <w:adjustRightInd w:val="0"/>
        <w:spacing w:after="0" w:line="240" w:lineRule="auto"/>
        <w:ind w:left="0" w:firstLine="708"/>
        <w:jc w:val="both"/>
        <w:rPr>
          <w:rFonts w:ascii="Proxima Nova ExCn Rg" w:hAnsi="Proxima Nova ExCn Rg"/>
          <w:sz w:val="30"/>
          <w:szCs w:val="30"/>
        </w:rPr>
      </w:pPr>
      <w:r w:rsidRPr="009A1641">
        <w:rPr>
          <w:rFonts w:ascii="Proxima Nova ExCn Rg" w:hAnsi="Proxima Nova ExCn Rg"/>
          <w:sz w:val="30"/>
          <w:szCs w:val="30"/>
        </w:rPr>
        <w:t>Сведения в отношении несовершеннолетних детей, проживающих раздельно с работником в случае, если работник не лишен родительских прав, представляются в установленном порядке;</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г) ситуации, когда не представляется возможным представить сведения на супругу (супруга) либо супруга (супруг) отказывается сообщать сведения.</w:t>
      </w:r>
    </w:p>
    <w:p w:rsidR="00E3768F" w:rsidRPr="006C2AA6" w:rsidRDefault="00E3768F" w:rsidP="00E3768F">
      <w:pPr>
        <w:autoSpaceDE w:val="0"/>
        <w:autoSpaceDN w:val="0"/>
        <w:adjustRightInd w:val="0"/>
        <w:ind w:firstLine="709"/>
        <w:jc w:val="both"/>
        <w:rPr>
          <w:rFonts w:ascii="Proxima Nova ExCn Rg" w:hAnsi="Proxima Nova ExCn Rg"/>
          <w:b/>
          <w:sz w:val="30"/>
          <w:szCs w:val="30"/>
        </w:rPr>
      </w:pPr>
      <w:r>
        <w:rPr>
          <w:rFonts w:ascii="Proxima Nova ExCn Rg" w:hAnsi="Proxima Nova ExCn Rg"/>
          <w:sz w:val="30"/>
          <w:szCs w:val="30"/>
        </w:rPr>
        <w:t>Существуют</w:t>
      </w:r>
      <w:r w:rsidRPr="006C2AA6">
        <w:rPr>
          <w:rFonts w:ascii="Proxima Nova ExCn Rg" w:hAnsi="Proxima Nova ExCn Rg"/>
          <w:sz w:val="30"/>
          <w:szCs w:val="30"/>
        </w:rPr>
        <w:t xml:space="preserve"> жизненные ситуации, когда нет возможности получить сведения о доходах, об имуществе и обязательствах имущественного характера супруги (супруга): супруга (супруг) находится в длительной командировке или в местах отбывания наказания;</w:t>
      </w:r>
      <w:r w:rsidRPr="006C2AA6">
        <w:rPr>
          <w:rFonts w:ascii="Proxima Nova ExCn Rg" w:hAnsi="Proxima Nova ExCn Rg"/>
          <w:b/>
          <w:sz w:val="30"/>
          <w:szCs w:val="30"/>
        </w:rPr>
        <w:t xml:space="preserve"> </w:t>
      </w:r>
      <w:r w:rsidRPr="006C2AA6">
        <w:rPr>
          <w:rFonts w:ascii="Proxima Nova ExCn Rg" w:hAnsi="Proxima Nova ExCn Rg"/>
          <w:sz w:val="30"/>
          <w:szCs w:val="30"/>
        </w:rPr>
        <w:t>супруги не проживают совместно, но при этом находятся в официально зарегистрированном браке.</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Кроме того, супруга (супруг) может также отказаться по субъективным причинам представить сведения, либо представляемые сведения могут быть отнесены к коммерческой тайне.</w:t>
      </w:r>
    </w:p>
    <w:p w:rsidR="00E3768F" w:rsidRDefault="00E3768F" w:rsidP="00E3768F">
      <w:pPr>
        <w:autoSpaceDE w:val="0"/>
        <w:autoSpaceDN w:val="0"/>
        <w:adjustRightInd w:val="0"/>
        <w:ind w:firstLine="709"/>
        <w:contextualSpacing/>
        <w:jc w:val="both"/>
        <w:rPr>
          <w:rFonts w:ascii="Proxima Nova ExCn Rg" w:hAnsi="Proxima Nova ExCn Rg"/>
          <w:sz w:val="30"/>
          <w:szCs w:val="30"/>
        </w:rPr>
      </w:pPr>
      <w:r w:rsidRPr="006C2AA6">
        <w:rPr>
          <w:rFonts w:ascii="Proxima Nova ExCn Rg" w:hAnsi="Proxima Nova ExCn Rg"/>
          <w:sz w:val="30"/>
          <w:szCs w:val="30"/>
        </w:rPr>
        <w:t>Во всех вышеуказанных ситуациях, при невозможности представления сведений о доходах, об имуществе и обязательствах имущественного характера на супруга (супругу)</w:t>
      </w:r>
      <w:r>
        <w:rPr>
          <w:rFonts w:ascii="Proxima Nova ExCn Rg" w:hAnsi="Proxima Nova ExCn Rg"/>
          <w:sz w:val="30"/>
          <w:szCs w:val="30"/>
        </w:rPr>
        <w:t>,</w:t>
      </w:r>
      <w:r w:rsidRPr="006C2AA6">
        <w:rPr>
          <w:rFonts w:ascii="Proxima Nova ExCn Rg" w:hAnsi="Proxima Nova ExCn Rg"/>
          <w:sz w:val="30"/>
          <w:szCs w:val="30"/>
        </w:rPr>
        <w:t xml:space="preserve"> работник </w:t>
      </w:r>
      <w:r>
        <w:rPr>
          <w:rFonts w:ascii="Proxima Nova ExCn Rg" w:hAnsi="Proxima Nova ExCn Rg"/>
          <w:sz w:val="30"/>
          <w:szCs w:val="30"/>
        </w:rPr>
        <w:t xml:space="preserve">Корпорации </w:t>
      </w:r>
      <w:r w:rsidRPr="006C2AA6">
        <w:rPr>
          <w:rFonts w:ascii="Proxima Nova ExCn Rg" w:hAnsi="Proxima Nova ExCn Rg"/>
          <w:sz w:val="30"/>
          <w:szCs w:val="30"/>
        </w:rPr>
        <w:t xml:space="preserve">подает в </w:t>
      </w:r>
      <w:r>
        <w:rPr>
          <w:rFonts w:ascii="Proxima Nova ExCn Rg" w:hAnsi="Proxima Nova ExCn Rg"/>
          <w:sz w:val="30"/>
          <w:szCs w:val="30"/>
        </w:rPr>
        <w:t xml:space="preserve">Департамент безопасности </w:t>
      </w:r>
      <w:r w:rsidR="009376DD">
        <w:rPr>
          <w:rFonts w:ascii="Proxima Nova ExCn Rg" w:hAnsi="Proxima Nova ExCn Rg"/>
          <w:sz w:val="30"/>
          <w:szCs w:val="30"/>
        </w:rPr>
        <w:t xml:space="preserve">и профилактики коррупционных правонарушений </w:t>
      </w:r>
      <w:r w:rsidRPr="006C2AA6">
        <w:rPr>
          <w:rFonts w:ascii="Proxima Nova ExCn Rg" w:hAnsi="Proxima Nova ExCn Rg"/>
          <w:sz w:val="30"/>
          <w:szCs w:val="30"/>
        </w:rPr>
        <w:t xml:space="preserve">соответствующее заявление, в котором указывает причину невозможности представления сведений. Данное заявление подлежит рассмотрению на заседании </w:t>
      </w:r>
      <w:r>
        <w:rPr>
          <w:rFonts w:ascii="Proxima Nova ExCn Rg" w:hAnsi="Proxima Nova ExCn Rg"/>
          <w:sz w:val="30"/>
          <w:szCs w:val="30"/>
        </w:rPr>
        <w:t>к</w:t>
      </w:r>
      <w:r w:rsidRPr="006C2AA6">
        <w:rPr>
          <w:rFonts w:ascii="Proxima Nova ExCn Rg" w:hAnsi="Proxima Nova ExCn Rg"/>
          <w:sz w:val="30"/>
          <w:szCs w:val="30"/>
        </w:rPr>
        <w:t>омиссии Государственной корпорации «Ростех» по соблюдению требований к служебному поведению работников Государственной корпорации «Ростех» и урегулированию конфликта интересов</w:t>
      </w:r>
      <w:r>
        <w:rPr>
          <w:rFonts w:ascii="Proxima Nova ExCn Rg" w:hAnsi="Proxima Nova ExCn Rg"/>
          <w:sz w:val="30"/>
          <w:szCs w:val="30"/>
        </w:rPr>
        <w:t>.</w:t>
      </w:r>
    </w:p>
    <w:p w:rsidR="007D6828" w:rsidRPr="007D6828" w:rsidRDefault="007D6828" w:rsidP="007D6828">
      <w:pPr>
        <w:autoSpaceDE w:val="0"/>
        <w:autoSpaceDN w:val="0"/>
        <w:adjustRightInd w:val="0"/>
        <w:ind w:firstLine="709"/>
        <w:contextualSpacing/>
        <w:jc w:val="both"/>
        <w:rPr>
          <w:rFonts w:ascii="Proxima Nova ExCn Rg" w:hAnsi="Proxima Nova ExCn Rg"/>
          <w:sz w:val="30"/>
          <w:szCs w:val="30"/>
        </w:rPr>
      </w:pPr>
      <w:r>
        <w:rPr>
          <w:rFonts w:ascii="Proxima Nova ExCn Rg" w:hAnsi="Proxima Nova ExCn Rg"/>
          <w:sz w:val="30"/>
          <w:szCs w:val="30"/>
        </w:rPr>
        <w:t>Форма C</w:t>
      </w:r>
      <w:r w:rsidRPr="007D6828">
        <w:rPr>
          <w:rFonts w:ascii="Proxima Nova ExCn Rg" w:hAnsi="Proxima Nova ExCn Rg"/>
          <w:sz w:val="30"/>
          <w:szCs w:val="30"/>
        </w:rPr>
        <w:t xml:space="preserve">правки утверждена Указом Президента Российской Федерации от 23 июня 2014 г. </w:t>
      </w:r>
      <w:r>
        <w:rPr>
          <w:rFonts w:ascii="Proxima Nova ExCn Rg" w:hAnsi="Proxima Nova ExCn Rg"/>
          <w:sz w:val="30"/>
          <w:szCs w:val="30"/>
        </w:rPr>
        <w:br/>
      </w:r>
      <w:r w:rsidRPr="007D6828">
        <w:rPr>
          <w:rFonts w:ascii="Proxima Nova ExCn Rg" w:hAnsi="Proxima Nova ExCn Rg"/>
          <w:sz w:val="30"/>
          <w:szCs w:val="30"/>
        </w:rPr>
        <w:t>№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и является унифицированной для всех лиц, на которых распространяется обязанность представлять сведения.</w:t>
      </w:r>
    </w:p>
    <w:p w:rsidR="005B1D89" w:rsidRPr="007D6828" w:rsidRDefault="007D6828" w:rsidP="007D6828">
      <w:pPr>
        <w:autoSpaceDE w:val="0"/>
        <w:autoSpaceDN w:val="0"/>
        <w:adjustRightInd w:val="0"/>
        <w:ind w:firstLine="709"/>
        <w:contextualSpacing/>
        <w:jc w:val="both"/>
        <w:rPr>
          <w:rFonts w:ascii="Proxima Nova ExCn Rg" w:hAnsi="Proxima Nova ExCn Rg"/>
          <w:b/>
          <w:sz w:val="30"/>
          <w:szCs w:val="30"/>
        </w:rPr>
      </w:pPr>
      <w:r w:rsidRPr="007D6828">
        <w:rPr>
          <w:rFonts w:ascii="Proxima Nova ExCn Rg" w:hAnsi="Proxima Nova ExCn Rg"/>
          <w:b/>
          <w:sz w:val="30"/>
          <w:szCs w:val="30"/>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E3768F" w:rsidRDefault="007D6828" w:rsidP="00AB65C9">
      <w:pPr>
        <w:ind w:firstLine="708"/>
        <w:jc w:val="both"/>
        <w:rPr>
          <w:bCs/>
        </w:rPr>
      </w:pPr>
      <w:r>
        <w:rPr>
          <w:rStyle w:val="FontStyle28"/>
          <w:rFonts w:ascii="Proxima Nova ExCn Rg" w:hAnsi="Proxima Nova ExCn Rg"/>
          <w:sz w:val="30"/>
          <w:szCs w:val="30"/>
        </w:rPr>
        <w:t>Справки</w:t>
      </w:r>
      <w:r w:rsidR="00E3768F">
        <w:rPr>
          <w:rStyle w:val="FontStyle28"/>
          <w:rFonts w:ascii="Proxima Nova ExCn Rg" w:hAnsi="Proxima Nova ExCn Rg"/>
          <w:sz w:val="30"/>
          <w:szCs w:val="30"/>
        </w:rPr>
        <w:t xml:space="preserve"> во исполнение распоряжения</w:t>
      </w:r>
      <w:r w:rsidRPr="007D6828">
        <w:rPr>
          <w:rStyle w:val="FontStyle28"/>
          <w:rFonts w:ascii="Proxima Nova ExCn Rg" w:hAnsi="Proxima Nova ExCn Rg"/>
          <w:sz w:val="30"/>
          <w:szCs w:val="30"/>
        </w:rPr>
        <w:t xml:space="preserve"> </w:t>
      </w:r>
      <w:r>
        <w:rPr>
          <w:rStyle w:val="FontStyle28"/>
          <w:rFonts w:ascii="Proxima Nova ExCn Rg" w:hAnsi="Proxima Nova ExCn Rg"/>
          <w:sz w:val="30"/>
          <w:szCs w:val="30"/>
        </w:rPr>
        <w:t>Корпорации</w:t>
      </w:r>
      <w:r w:rsidR="00E3768F">
        <w:rPr>
          <w:rStyle w:val="FontStyle28"/>
          <w:rFonts w:ascii="Proxima Nova ExCn Rg" w:hAnsi="Proxima Nova ExCn Rg"/>
          <w:sz w:val="30"/>
          <w:szCs w:val="30"/>
        </w:rPr>
        <w:t xml:space="preserve"> от 14.12.2017 г № 240</w:t>
      </w:r>
      <w:r w:rsidR="009B19DA">
        <w:rPr>
          <w:rStyle w:val="FontStyle28"/>
          <w:rFonts w:ascii="Proxima Nova ExCn Rg" w:hAnsi="Proxima Nova ExCn Rg"/>
          <w:sz w:val="30"/>
          <w:szCs w:val="30"/>
        </w:rPr>
        <w:t xml:space="preserve"> </w:t>
      </w:r>
      <w:r>
        <w:rPr>
          <w:rStyle w:val="FontStyle28"/>
          <w:rFonts w:ascii="Proxima Nova ExCn Rg" w:hAnsi="Proxima Nova ExCn Rg"/>
          <w:sz w:val="30"/>
          <w:szCs w:val="30"/>
        </w:rPr>
        <w:br/>
      </w:r>
      <w:r w:rsidR="009B19DA">
        <w:rPr>
          <w:rStyle w:val="FontStyle28"/>
          <w:rFonts w:ascii="Proxima Nova ExCn Rg" w:hAnsi="Proxima Nova ExCn Rg"/>
          <w:sz w:val="30"/>
          <w:szCs w:val="30"/>
        </w:rPr>
        <w:t>«</w:t>
      </w:r>
      <w:r w:rsidR="009B19DA" w:rsidRPr="009B19DA">
        <w:rPr>
          <w:rStyle w:val="FontStyle28"/>
          <w:rFonts w:ascii="Proxima Nova ExCn Rg" w:hAnsi="Proxima Nova ExCn Rg"/>
          <w:sz w:val="30"/>
          <w:szCs w:val="30"/>
        </w:rPr>
        <w:t xml:space="preserve">О заполнении справок о доходах, расходах, имуществе и обязательствах имущественного характера с использованием СПО </w:t>
      </w:r>
      <w:r w:rsidR="009B19DA">
        <w:rPr>
          <w:rStyle w:val="FontStyle28"/>
          <w:rFonts w:ascii="Proxima Nova ExCn Rg" w:hAnsi="Proxima Nova ExCn Rg"/>
          <w:sz w:val="30"/>
          <w:szCs w:val="30"/>
        </w:rPr>
        <w:t>«</w:t>
      </w:r>
      <w:r w:rsidR="009B19DA" w:rsidRPr="009B19DA">
        <w:rPr>
          <w:rStyle w:val="FontStyle28"/>
          <w:rFonts w:ascii="Proxima Nova ExCn Rg" w:hAnsi="Proxima Nova ExCn Rg"/>
          <w:sz w:val="30"/>
          <w:szCs w:val="30"/>
        </w:rPr>
        <w:t>Справки БК</w:t>
      </w:r>
      <w:r w:rsidR="009B19DA">
        <w:rPr>
          <w:rStyle w:val="FontStyle28"/>
          <w:rFonts w:ascii="Proxima Nova ExCn Rg" w:hAnsi="Proxima Nova ExCn Rg"/>
          <w:sz w:val="30"/>
          <w:szCs w:val="30"/>
        </w:rPr>
        <w:t>»</w:t>
      </w:r>
      <w:r w:rsidR="00E3768F">
        <w:rPr>
          <w:rStyle w:val="FontStyle28"/>
          <w:rFonts w:ascii="Proxima Nova ExCn Rg" w:hAnsi="Proxima Nova ExCn Rg"/>
          <w:sz w:val="30"/>
          <w:szCs w:val="30"/>
        </w:rPr>
        <w:t xml:space="preserve"> р</w:t>
      </w:r>
      <w:r w:rsidR="00E3768F" w:rsidRPr="006C2AA6">
        <w:rPr>
          <w:rStyle w:val="FontStyle28"/>
          <w:rFonts w:ascii="Proxima Nova ExCn Rg" w:hAnsi="Proxima Nova ExCn Rg"/>
          <w:sz w:val="30"/>
          <w:szCs w:val="30"/>
        </w:rPr>
        <w:t>аботниками Корпорации (гражданами</w:t>
      </w:r>
      <w:r w:rsidR="00E3768F">
        <w:rPr>
          <w:rStyle w:val="FontStyle28"/>
          <w:rFonts w:ascii="Proxima Nova ExCn Rg" w:hAnsi="Proxima Nova ExCn Rg"/>
          <w:sz w:val="30"/>
          <w:szCs w:val="30"/>
        </w:rPr>
        <w:t xml:space="preserve">), представляющими сведения, </w:t>
      </w:r>
      <w:r>
        <w:rPr>
          <w:rStyle w:val="FontStyle28"/>
          <w:rFonts w:ascii="Proxima Nova ExCn Rg" w:hAnsi="Proxima Nova ExCn Rg"/>
          <w:sz w:val="30"/>
          <w:szCs w:val="30"/>
        </w:rPr>
        <w:t xml:space="preserve">заполняются </w:t>
      </w:r>
      <w:r w:rsidR="009B19DA">
        <w:rPr>
          <w:rStyle w:val="FontStyle28"/>
          <w:rFonts w:ascii="Proxima Nova ExCn Rg" w:hAnsi="Proxima Nova ExCn Rg"/>
          <w:sz w:val="30"/>
          <w:szCs w:val="30"/>
        </w:rPr>
        <w:t xml:space="preserve">исключительно </w:t>
      </w:r>
      <w:r w:rsidR="00E3768F">
        <w:rPr>
          <w:rStyle w:val="FontStyle28"/>
          <w:rFonts w:ascii="Proxima Nova ExCn Rg" w:hAnsi="Proxima Nova ExCn Rg"/>
          <w:sz w:val="30"/>
          <w:szCs w:val="30"/>
        </w:rPr>
        <w:t>с использованием специального п</w:t>
      </w:r>
      <w:r>
        <w:rPr>
          <w:rStyle w:val="FontStyle28"/>
          <w:rFonts w:ascii="Proxima Nova ExCn Rg" w:hAnsi="Proxima Nova ExCn Rg"/>
          <w:sz w:val="30"/>
          <w:szCs w:val="30"/>
        </w:rPr>
        <w:t>рограммного обеспечения</w:t>
      </w:r>
      <w:r w:rsidR="00E3768F">
        <w:rPr>
          <w:rStyle w:val="FontStyle28"/>
          <w:rFonts w:ascii="Proxima Nova ExCn Rg" w:hAnsi="Proxima Nova ExCn Rg"/>
          <w:sz w:val="30"/>
          <w:szCs w:val="30"/>
        </w:rPr>
        <w:t xml:space="preserve">. </w:t>
      </w:r>
    </w:p>
    <w:p w:rsidR="007D6828" w:rsidRDefault="00E3768F" w:rsidP="007D6828">
      <w:pPr>
        <w:autoSpaceDE w:val="0"/>
        <w:autoSpaceDN w:val="0"/>
        <w:adjustRightInd w:val="0"/>
        <w:ind w:firstLine="709"/>
        <w:contextualSpacing/>
        <w:jc w:val="both"/>
        <w:rPr>
          <w:rFonts w:ascii="Proxima Nova ExCn Rg" w:hAnsi="Proxima Nova ExCn Rg"/>
          <w:bCs/>
          <w:sz w:val="30"/>
          <w:szCs w:val="30"/>
        </w:rPr>
      </w:pPr>
      <w:r>
        <w:rPr>
          <w:rFonts w:ascii="Proxima Nova ExCn Rg" w:hAnsi="Proxima Nova ExCn Rg"/>
          <w:bCs/>
          <w:sz w:val="30"/>
          <w:szCs w:val="30"/>
        </w:rPr>
        <w:t xml:space="preserve">СПО «Справка БК» размещено на внутреннем контуре рабочего стола каждого работника, а также на сайте Корпорации в подразделе «Противодействие коррупции». </w:t>
      </w:r>
      <w:r w:rsidR="009B19DA">
        <w:rPr>
          <w:rFonts w:ascii="Proxima Nova ExCn Rg" w:hAnsi="Proxima Nova ExCn Rg"/>
          <w:bCs/>
          <w:sz w:val="30"/>
          <w:szCs w:val="30"/>
        </w:rPr>
        <w:t>В подразделе «Противодействие коррупции»</w:t>
      </w:r>
      <w:r>
        <w:rPr>
          <w:rFonts w:ascii="Proxima Nova ExCn Rg" w:hAnsi="Proxima Nova ExCn Rg"/>
          <w:bCs/>
          <w:sz w:val="30"/>
          <w:szCs w:val="30"/>
        </w:rPr>
        <w:t xml:space="preserve"> на сайте размещена Инструкция по заполнению справки с использованием СПО, которой необходимо руководствоваться при заполнении.</w:t>
      </w:r>
    </w:p>
    <w:p w:rsidR="000C3CB9" w:rsidRPr="000C3CB9" w:rsidRDefault="000C3CB9" w:rsidP="000C3CB9">
      <w:pPr>
        <w:autoSpaceDE w:val="0"/>
        <w:autoSpaceDN w:val="0"/>
        <w:adjustRightInd w:val="0"/>
        <w:ind w:firstLine="709"/>
        <w:contextualSpacing/>
        <w:jc w:val="both"/>
        <w:rPr>
          <w:rFonts w:ascii="Proxima Nova ExCn Rg" w:hAnsi="Proxima Nova ExCn Rg"/>
          <w:bCs/>
          <w:sz w:val="30"/>
          <w:szCs w:val="30"/>
        </w:rPr>
      </w:pPr>
      <w:r>
        <w:rPr>
          <w:rFonts w:ascii="Proxima Nova ExCn Rg" w:hAnsi="Proxima Nova ExCn Rg"/>
          <w:bCs/>
          <w:sz w:val="30"/>
          <w:szCs w:val="30"/>
        </w:rPr>
        <w:t>При заполнении С</w:t>
      </w:r>
      <w:r w:rsidRPr="000C3CB9">
        <w:rPr>
          <w:rFonts w:ascii="Proxima Nova ExCn Rg" w:hAnsi="Proxima Nova ExCn Rg"/>
          <w:bCs/>
          <w:sz w:val="30"/>
          <w:szCs w:val="30"/>
        </w:rPr>
        <w:t>правок с</w:t>
      </w:r>
      <w:r>
        <w:rPr>
          <w:rFonts w:ascii="Proxima Nova ExCn Rg" w:hAnsi="Proxima Nova ExCn Rg"/>
          <w:bCs/>
          <w:sz w:val="30"/>
          <w:szCs w:val="30"/>
        </w:rPr>
        <w:t xml:space="preserve"> использованием СПО</w:t>
      </w:r>
      <w:r w:rsidRPr="000C3CB9">
        <w:rPr>
          <w:rFonts w:ascii="Proxima Nova ExCn Rg" w:hAnsi="Proxima Nova ExCn Rg"/>
          <w:bCs/>
          <w:sz w:val="30"/>
          <w:szCs w:val="30"/>
        </w:rPr>
        <w:t xml:space="preserve"> личной подписью за</w:t>
      </w:r>
      <w:r>
        <w:rPr>
          <w:rFonts w:ascii="Proxima Nova ExCn Rg" w:hAnsi="Proxima Nova ExCn Rg"/>
          <w:bCs/>
          <w:sz w:val="30"/>
          <w:szCs w:val="30"/>
        </w:rPr>
        <w:t>веряется только последний лист С</w:t>
      </w:r>
      <w:r w:rsidRPr="000C3CB9">
        <w:rPr>
          <w:rFonts w:ascii="Proxima Nova ExCn Rg" w:hAnsi="Proxima Nova ExCn Rg"/>
          <w:bCs/>
          <w:sz w:val="30"/>
          <w:szCs w:val="30"/>
        </w:rPr>
        <w:t xml:space="preserve">правки. Наличие подписи на каждом листе (в пустой части страницы) не является нарушением. </w:t>
      </w:r>
    </w:p>
    <w:p w:rsidR="000C3CB9" w:rsidRPr="000C3CB9" w:rsidRDefault="000C3CB9" w:rsidP="000C3CB9">
      <w:pPr>
        <w:autoSpaceDE w:val="0"/>
        <w:autoSpaceDN w:val="0"/>
        <w:adjustRightInd w:val="0"/>
        <w:ind w:firstLine="709"/>
        <w:contextualSpacing/>
        <w:jc w:val="both"/>
        <w:rPr>
          <w:rFonts w:ascii="Proxima Nova ExCn Rg" w:hAnsi="Proxima Nova ExCn Rg"/>
          <w:bCs/>
          <w:sz w:val="30"/>
          <w:szCs w:val="30"/>
        </w:rPr>
      </w:pPr>
      <w:r w:rsidRPr="000C3CB9">
        <w:rPr>
          <w:rFonts w:ascii="Proxima Nova ExCn Rg" w:hAnsi="Proxima Nova ExCn Rg"/>
          <w:bCs/>
          <w:sz w:val="30"/>
          <w:szCs w:val="30"/>
        </w:rPr>
        <w:t>Одновременно необходимо не допускать ситуаций, при кот</w:t>
      </w:r>
      <w:r>
        <w:rPr>
          <w:rFonts w:ascii="Proxima Nova ExCn Rg" w:hAnsi="Proxima Nova ExCn Rg"/>
          <w:bCs/>
          <w:sz w:val="30"/>
          <w:szCs w:val="30"/>
        </w:rPr>
        <w:t>орых дата и время печати С</w:t>
      </w:r>
      <w:r w:rsidRPr="000C3CB9">
        <w:rPr>
          <w:rFonts w:ascii="Proxima Nova ExCn Rg" w:hAnsi="Proxima Nova ExCn Rg"/>
          <w:bCs/>
          <w:sz w:val="30"/>
          <w:szCs w:val="30"/>
        </w:rPr>
        <w:t>пра</w:t>
      </w:r>
      <w:r>
        <w:rPr>
          <w:rFonts w:ascii="Proxima Nova ExCn Rg" w:hAnsi="Proxima Nova ExCn Rg"/>
          <w:bCs/>
          <w:sz w:val="30"/>
          <w:szCs w:val="30"/>
        </w:rPr>
        <w:t>вки будут отличаться на листах С</w:t>
      </w:r>
      <w:r w:rsidRPr="000C3CB9">
        <w:rPr>
          <w:rFonts w:ascii="Proxima Nova ExCn Rg" w:hAnsi="Proxima Nova ExCn Rg"/>
          <w:bCs/>
          <w:sz w:val="30"/>
          <w:szCs w:val="30"/>
        </w:rPr>
        <w:t xml:space="preserve">правки. </w:t>
      </w:r>
    </w:p>
    <w:p w:rsidR="000C3CB9" w:rsidRPr="000C3CB9" w:rsidRDefault="000C3CB9" w:rsidP="000C3CB9">
      <w:pPr>
        <w:autoSpaceDE w:val="0"/>
        <w:autoSpaceDN w:val="0"/>
        <w:adjustRightInd w:val="0"/>
        <w:ind w:firstLine="709"/>
        <w:contextualSpacing/>
        <w:jc w:val="both"/>
        <w:rPr>
          <w:rFonts w:ascii="Proxima Nova ExCn Rg" w:hAnsi="Proxima Nova ExCn Rg"/>
          <w:bCs/>
          <w:sz w:val="30"/>
          <w:szCs w:val="30"/>
        </w:rPr>
      </w:pPr>
      <w:r w:rsidRPr="000C3CB9">
        <w:rPr>
          <w:rFonts w:ascii="Proxima Nova ExCn Rg" w:hAnsi="Proxima Nova ExCn Rg"/>
          <w:bCs/>
          <w:sz w:val="30"/>
          <w:szCs w:val="30"/>
        </w:rPr>
        <w:t xml:space="preserve">Согласно Инструкции о порядке заполнения </w:t>
      </w:r>
      <w:r>
        <w:rPr>
          <w:rFonts w:ascii="Proxima Nova ExCn Rg" w:hAnsi="Proxima Nova ExCn Rg"/>
          <w:bCs/>
          <w:sz w:val="30"/>
          <w:szCs w:val="30"/>
        </w:rPr>
        <w:t>С</w:t>
      </w:r>
      <w:r w:rsidRPr="000C3CB9">
        <w:rPr>
          <w:rFonts w:ascii="Proxima Nova ExCn Rg" w:hAnsi="Proxima Nova ExCn Rg"/>
          <w:bCs/>
          <w:sz w:val="30"/>
          <w:szCs w:val="30"/>
        </w:rPr>
        <w:t xml:space="preserve">правки необходимо учитывать следующее: </w:t>
      </w:r>
    </w:p>
    <w:p w:rsidR="000C3CB9" w:rsidRPr="000C3CB9" w:rsidRDefault="000C3CB9" w:rsidP="000C3CB9">
      <w:pPr>
        <w:autoSpaceDE w:val="0"/>
        <w:autoSpaceDN w:val="0"/>
        <w:adjustRightInd w:val="0"/>
        <w:ind w:firstLine="709"/>
        <w:contextualSpacing/>
        <w:jc w:val="both"/>
        <w:rPr>
          <w:rFonts w:ascii="Proxima Nova ExCn Rg" w:hAnsi="Proxima Nova ExCn Rg"/>
          <w:bCs/>
          <w:sz w:val="30"/>
          <w:szCs w:val="30"/>
        </w:rPr>
      </w:pPr>
      <w:r w:rsidRPr="000C3CB9">
        <w:rPr>
          <w:rFonts w:ascii="Proxima Nova ExCn Rg" w:hAnsi="Proxima Nova ExCn Rg"/>
          <w:bCs/>
          <w:sz w:val="30"/>
          <w:szCs w:val="30"/>
        </w:rPr>
        <w:t xml:space="preserve">- для печати </w:t>
      </w:r>
      <w:r>
        <w:rPr>
          <w:rFonts w:ascii="Proxima Nova ExCn Rg" w:hAnsi="Proxima Nova ExCn Rg"/>
          <w:bCs/>
          <w:sz w:val="30"/>
          <w:szCs w:val="30"/>
        </w:rPr>
        <w:t>С</w:t>
      </w:r>
      <w:r w:rsidRPr="000C3CB9">
        <w:rPr>
          <w:rFonts w:ascii="Proxima Nova ExCn Rg" w:hAnsi="Proxima Nova ExCn Rg"/>
          <w:bCs/>
          <w:sz w:val="30"/>
          <w:szCs w:val="30"/>
        </w:rPr>
        <w:t>правок используется лазерный принтер, обеспечивающий качественную печать</w:t>
      </w:r>
      <w:r>
        <w:rPr>
          <w:rFonts w:ascii="Proxima Nova ExCn Rg" w:hAnsi="Proxima Nova ExCn Rg"/>
          <w:bCs/>
          <w:sz w:val="30"/>
          <w:szCs w:val="30"/>
        </w:rPr>
        <w:t>;</w:t>
      </w:r>
      <w:r w:rsidRPr="000C3CB9">
        <w:rPr>
          <w:rFonts w:ascii="Proxima Nova ExCn Rg" w:hAnsi="Proxima Nova ExCn Rg"/>
          <w:bCs/>
          <w:sz w:val="30"/>
          <w:szCs w:val="30"/>
        </w:rPr>
        <w:t xml:space="preserve"> </w:t>
      </w:r>
    </w:p>
    <w:p w:rsidR="000C3CB9" w:rsidRPr="000C3CB9" w:rsidRDefault="000C3CB9" w:rsidP="000C3CB9">
      <w:pPr>
        <w:autoSpaceDE w:val="0"/>
        <w:autoSpaceDN w:val="0"/>
        <w:adjustRightInd w:val="0"/>
        <w:ind w:firstLine="709"/>
        <w:contextualSpacing/>
        <w:jc w:val="both"/>
        <w:rPr>
          <w:rFonts w:ascii="Proxima Nova ExCn Rg" w:hAnsi="Proxima Nova ExCn Rg"/>
          <w:bCs/>
          <w:sz w:val="30"/>
          <w:szCs w:val="30"/>
        </w:rPr>
      </w:pPr>
      <w:r w:rsidRPr="000C3CB9">
        <w:rPr>
          <w:rFonts w:ascii="Proxima Nova ExCn Rg" w:hAnsi="Proxima Nova ExCn Rg"/>
          <w:bCs/>
          <w:sz w:val="30"/>
          <w:szCs w:val="30"/>
        </w:rPr>
        <w:t>- не допускаются дефекты печати в виде полос, пятен (при дефектах ба</w:t>
      </w:r>
      <w:r>
        <w:rPr>
          <w:rFonts w:ascii="Proxima Nova ExCn Rg" w:hAnsi="Proxima Nova ExCn Rg"/>
          <w:bCs/>
          <w:sz w:val="30"/>
          <w:szCs w:val="30"/>
        </w:rPr>
        <w:t>рабана или картриджа принтера);</w:t>
      </w:r>
    </w:p>
    <w:p w:rsidR="000C3CB9" w:rsidRPr="000C3CB9" w:rsidRDefault="000C3CB9" w:rsidP="000C3CB9">
      <w:pPr>
        <w:autoSpaceDE w:val="0"/>
        <w:autoSpaceDN w:val="0"/>
        <w:adjustRightInd w:val="0"/>
        <w:ind w:firstLine="709"/>
        <w:contextualSpacing/>
        <w:jc w:val="both"/>
        <w:rPr>
          <w:rFonts w:ascii="Proxima Nova ExCn Rg" w:hAnsi="Proxima Nova ExCn Rg"/>
          <w:bCs/>
          <w:sz w:val="30"/>
          <w:szCs w:val="30"/>
        </w:rPr>
      </w:pPr>
      <w:r w:rsidRPr="000C3CB9">
        <w:rPr>
          <w:rFonts w:ascii="Proxima Nova ExCn Rg" w:hAnsi="Proxima Nova ExCn Rg"/>
          <w:bCs/>
          <w:sz w:val="30"/>
          <w:szCs w:val="30"/>
        </w:rPr>
        <w:t>- не допускается наличие подписи и пометок на линейных и двумерных штрих-кодах</w:t>
      </w:r>
      <w:r>
        <w:rPr>
          <w:rFonts w:ascii="Proxima Nova ExCn Rg" w:hAnsi="Proxima Nova ExCn Rg"/>
          <w:bCs/>
          <w:sz w:val="30"/>
          <w:szCs w:val="30"/>
        </w:rPr>
        <w:t>;</w:t>
      </w:r>
      <w:r w:rsidRPr="000C3CB9">
        <w:rPr>
          <w:rFonts w:ascii="Proxima Nova ExCn Rg" w:hAnsi="Proxima Nova ExCn Rg"/>
          <w:bCs/>
          <w:sz w:val="30"/>
          <w:szCs w:val="30"/>
        </w:rPr>
        <w:t xml:space="preserve"> </w:t>
      </w:r>
    </w:p>
    <w:p w:rsidR="000C3CB9" w:rsidRPr="000C3CB9" w:rsidRDefault="000C3CB9" w:rsidP="000C3CB9">
      <w:pPr>
        <w:autoSpaceDE w:val="0"/>
        <w:autoSpaceDN w:val="0"/>
        <w:adjustRightInd w:val="0"/>
        <w:ind w:firstLine="709"/>
        <w:contextualSpacing/>
        <w:jc w:val="both"/>
        <w:rPr>
          <w:rFonts w:ascii="Proxima Nova ExCn Rg" w:hAnsi="Proxima Nova ExCn Rg"/>
          <w:bCs/>
          <w:sz w:val="30"/>
          <w:szCs w:val="30"/>
        </w:rPr>
      </w:pPr>
      <w:r>
        <w:rPr>
          <w:rFonts w:ascii="Proxima Nova ExCn Rg" w:hAnsi="Proxima Nova ExCn Rg"/>
          <w:bCs/>
          <w:sz w:val="30"/>
          <w:szCs w:val="30"/>
        </w:rPr>
        <w:t>Кроме того, листы одной С</w:t>
      </w:r>
      <w:r w:rsidRPr="000C3CB9">
        <w:rPr>
          <w:rFonts w:ascii="Proxima Nova ExCn Rg" w:hAnsi="Proxima Nova ExCn Rg"/>
          <w:bCs/>
          <w:sz w:val="30"/>
          <w:szCs w:val="30"/>
        </w:rPr>
        <w:t>правки не следует</w:t>
      </w:r>
      <w:r>
        <w:rPr>
          <w:rFonts w:ascii="Proxima Nova ExCn Rg" w:hAnsi="Proxima Nova ExCn Rg"/>
          <w:bCs/>
          <w:sz w:val="30"/>
          <w:szCs w:val="30"/>
        </w:rPr>
        <w:t xml:space="preserve"> менять или вставлять в другие С</w:t>
      </w:r>
      <w:r w:rsidRPr="000C3CB9">
        <w:rPr>
          <w:rFonts w:ascii="Proxima Nova ExCn Rg" w:hAnsi="Proxima Nova ExCn Rg"/>
          <w:bCs/>
          <w:sz w:val="30"/>
          <w:szCs w:val="30"/>
        </w:rPr>
        <w:t xml:space="preserve">правки, даже если они содержат идентичную информацию. </w:t>
      </w:r>
    </w:p>
    <w:p w:rsidR="000C3CB9" w:rsidRPr="000C3CB9" w:rsidRDefault="000C3CB9" w:rsidP="000C3CB9">
      <w:pPr>
        <w:autoSpaceDE w:val="0"/>
        <w:autoSpaceDN w:val="0"/>
        <w:adjustRightInd w:val="0"/>
        <w:ind w:firstLine="709"/>
        <w:contextualSpacing/>
        <w:jc w:val="both"/>
        <w:rPr>
          <w:rFonts w:ascii="Proxima Nova ExCn Rg" w:hAnsi="Proxima Nova ExCn Rg"/>
          <w:bCs/>
          <w:sz w:val="30"/>
          <w:szCs w:val="30"/>
        </w:rPr>
      </w:pPr>
      <w:r w:rsidRPr="000C3CB9">
        <w:rPr>
          <w:rFonts w:ascii="Proxima Nova ExCn Rg" w:hAnsi="Proxima Nova ExCn Rg"/>
          <w:bCs/>
          <w:sz w:val="30"/>
          <w:szCs w:val="30"/>
        </w:rPr>
        <w:t xml:space="preserve">Справки не рекомендуется прошивать и фиксировать скрепкой. </w:t>
      </w:r>
    </w:p>
    <w:p w:rsidR="000C3CB9" w:rsidRPr="000C3CB9" w:rsidRDefault="000C3CB9" w:rsidP="000C3CB9">
      <w:pPr>
        <w:autoSpaceDE w:val="0"/>
        <w:autoSpaceDN w:val="0"/>
        <w:adjustRightInd w:val="0"/>
        <w:ind w:firstLine="709"/>
        <w:contextualSpacing/>
        <w:jc w:val="both"/>
        <w:rPr>
          <w:rFonts w:ascii="Proxima Nova ExCn Rg" w:hAnsi="Proxima Nova ExCn Rg"/>
          <w:bCs/>
          <w:sz w:val="30"/>
          <w:szCs w:val="30"/>
        </w:rPr>
      </w:pPr>
      <w:r w:rsidRPr="000C3CB9">
        <w:rPr>
          <w:rFonts w:ascii="Proxima Nova ExCn Rg" w:hAnsi="Proxima Nova ExCn Rg"/>
          <w:bCs/>
          <w:sz w:val="30"/>
          <w:szCs w:val="30"/>
        </w:rPr>
        <w:t>Также рекоме</w:t>
      </w:r>
      <w:r>
        <w:rPr>
          <w:rFonts w:ascii="Proxima Nova ExCn Rg" w:hAnsi="Proxima Nova ExCn Rg"/>
          <w:bCs/>
          <w:sz w:val="30"/>
          <w:szCs w:val="30"/>
        </w:rPr>
        <w:t>ндуется обеспечить печать С</w:t>
      </w:r>
      <w:r w:rsidRPr="000C3CB9">
        <w:rPr>
          <w:rFonts w:ascii="Proxima Nova ExCn Rg" w:hAnsi="Proxima Nova ExCn Rg"/>
          <w:bCs/>
          <w:sz w:val="30"/>
          <w:szCs w:val="30"/>
        </w:rPr>
        <w:t xml:space="preserve">правки и ее заверение в течение одного дня. </w:t>
      </w:r>
    </w:p>
    <w:p w:rsidR="000C3CB9" w:rsidRPr="000C3CB9" w:rsidRDefault="000C3CB9" w:rsidP="000C3CB9">
      <w:pPr>
        <w:autoSpaceDE w:val="0"/>
        <w:autoSpaceDN w:val="0"/>
        <w:adjustRightInd w:val="0"/>
        <w:ind w:firstLine="709"/>
        <w:contextualSpacing/>
        <w:jc w:val="both"/>
        <w:rPr>
          <w:rFonts w:ascii="Proxima Nova ExCn Rg" w:hAnsi="Proxima Nova ExCn Rg"/>
          <w:bCs/>
          <w:sz w:val="30"/>
          <w:szCs w:val="30"/>
        </w:rPr>
      </w:pPr>
      <w:r>
        <w:rPr>
          <w:rFonts w:ascii="Proxima Nova ExCn Rg" w:hAnsi="Proxima Nova ExCn Rg"/>
          <w:bCs/>
          <w:sz w:val="30"/>
          <w:szCs w:val="30"/>
        </w:rPr>
        <w:t>Печатать С</w:t>
      </w:r>
      <w:r w:rsidRPr="000C3CB9">
        <w:rPr>
          <w:rFonts w:ascii="Proxima Nova ExCn Rg" w:hAnsi="Proxima Nova ExCn Rg"/>
          <w:bCs/>
          <w:sz w:val="30"/>
          <w:szCs w:val="30"/>
        </w:rPr>
        <w:t>правки рекомендуется только на одной стороне листа.</w:t>
      </w:r>
    </w:p>
    <w:p w:rsidR="00293138" w:rsidRDefault="00E3768F" w:rsidP="007D6828">
      <w:pPr>
        <w:autoSpaceDE w:val="0"/>
        <w:autoSpaceDN w:val="0"/>
        <w:adjustRightInd w:val="0"/>
        <w:ind w:firstLine="709"/>
        <w:contextualSpacing/>
        <w:jc w:val="both"/>
        <w:rPr>
          <w:rFonts w:ascii="Proxima Nova ExCn Rg" w:hAnsi="Proxima Nova ExCn Rg"/>
          <w:sz w:val="30"/>
          <w:szCs w:val="30"/>
        </w:rPr>
      </w:pPr>
      <w:r w:rsidRPr="00E82C8D">
        <w:rPr>
          <w:rFonts w:ascii="Proxima Nova ExCn Rg" w:hAnsi="Proxima Nova ExCn Rg"/>
          <w:sz w:val="30"/>
          <w:szCs w:val="30"/>
        </w:rPr>
        <w:t>С</w:t>
      </w:r>
      <w:r w:rsidR="00ED6F9F">
        <w:rPr>
          <w:rFonts w:ascii="Proxima Nova ExCn Rg" w:hAnsi="Proxima Nova ExCn Rg"/>
          <w:sz w:val="30"/>
          <w:szCs w:val="30"/>
        </w:rPr>
        <w:t>правки представляются в</w:t>
      </w:r>
      <w:r w:rsidRPr="00E82C8D">
        <w:rPr>
          <w:rFonts w:ascii="Proxima Nova ExCn Rg" w:hAnsi="Proxima Nova ExCn Rg"/>
          <w:sz w:val="30"/>
          <w:szCs w:val="30"/>
        </w:rPr>
        <w:t xml:space="preserve"> </w:t>
      </w:r>
      <w:r w:rsidR="00ED6F9F">
        <w:rPr>
          <w:rFonts w:ascii="Proxima Nova ExCn Rg" w:hAnsi="Proxima Nova ExCn Rg"/>
          <w:sz w:val="30"/>
          <w:szCs w:val="30"/>
        </w:rPr>
        <w:t>направление</w:t>
      </w:r>
      <w:r w:rsidR="00AB65C9" w:rsidRPr="00E82C8D">
        <w:rPr>
          <w:rFonts w:ascii="Proxima Nova ExCn Rg" w:hAnsi="Proxima Nova ExCn Rg"/>
          <w:sz w:val="30"/>
          <w:szCs w:val="30"/>
        </w:rPr>
        <w:t xml:space="preserve"> по противодействию коррупции </w:t>
      </w:r>
      <w:r w:rsidRPr="00E82C8D">
        <w:rPr>
          <w:rFonts w:ascii="Proxima Nova ExCn Rg" w:hAnsi="Proxima Nova ExCn Rg"/>
          <w:sz w:val="30"/>
          <w:szCs w:val="30"/>
        </w:rPr>
        <w:t>Департамента</w:t>
      </w:r>
      <w:r w:rsidR="00AB65C9" w:rsidRPr="00E82C8D">
        <w:rPr>
          <w:rFonts w:ascii="Proxima Nova ExCn Rg" w:hAnsi="Proxima Nova ExCn Rg"/>
          <w:sz w:val="30"/>
          <w:szCs w:val="30"/>
        </w:rPr>
        <w:t xml:space="preserve"> безопасности и профилакти</w:t>
      </w:r>
      <w:r w:rsidR="00ED6F9F">
        <w:rPr>
          <w:rFonts w:ascii="Proxima Nova ExCn Rg" w:hAnsi="Proxima Nova ExCn Rg"/>
          <w:sz w:val="30"/>
          <w:szCs w:val="30"/>
        </w:rPr>
        <w:t xml:space="preserve">ки коррупционных правонарушений, работники которого оказывают консультативную </w:t>
      </w:r>
      <w:r w:rsidR="00293138">
        <w:rPr>
          <w:rFonts w:ascii="Proxima Nova ExCn Rg" w:hAnsi="Proxima Nova ExCn Rg"/>
          <w:sz w:val="30"/>
          <w:szCs w:val="30"/>
        </w:rPr>
        <w:t xml:space="preserve">и методическую </w:t>
      </w:r>
      <w:r w:rsidR="00ED6F9F">
        <w:rPr>
          <w:rFonts w:ascii="Proxima Nova ExCn Rg" w:hAnsi="Proxima Nova ExCn Rg"/>
          <w:sz w:val="30"/>
          <w:szCs w:val="30"/>
        </w:rPr>
        <w:t>помощь в ходе проведения декларационной кампании.</w:t>
      </w:r>
    </w:p>
    <w:p w:rsidR="00E3768F" w:rsidRPr="00E82C8D" w:rsidRDefault="00E3768F" w:rsidP="00E3768F">
      <w:pPr>
        <w:ind w:firstLine="709"/>
        <w:contextualSpacing/>
        <w:jc w:val="both"/>
        <w:rPr>
          <w:rFonts w:ascii="Proxima Nova ExCn Rg" w:hAnsi="Proxima Nova ExCn Rg"/>
          <w:b/>
          <w:sz w:val="30"/>
          <w:szCs w:val="30"/>
        </w:rPr>
      </w:pPr>
      <w:r w:rsidRPr="00E82C8D">
        <w:rPr>
          <w:rFonts w:ascii="Proxima Nova ExCn Rg" w:hAnsi="Proxima Nova ExCn Rg"/>
          <w:b/>
          <w:sz w:val="30"/>
          <w:szCs w:val="30"/>
        </w:rPr>
        <w:t>Указанные должностные лица проверяют</w:t>
      </w:r>
      <w:r w:rsidRPr="00E82C8D">
        <w:rPr>
          <w:rFonts w:ascii="Proxima Nova ExCn Rg" w:hAnsi="Proxima Nova ExCn Rg"/>
          <w:b/>
          <w:i/>
          <w:sz w:val="30"/>
          <w:szCs w:val="30"/>
          <w:u w:val="single"/>
        </w:rPr>
        <w:t xml:space="preserve"> правильность заполнения</w:t>
      </w:r>
      <w:r w:rsidRPr="00E82C8D">
        <w:rPr>
          <w:rFonts w:ascii="Proxima Nova ExCn Rg" w:hAnsi="Proxima Nova ExCn Rg"/>
          <w:b/>
          <w:sz w:val="30"/>
          <w:szCs w:val="30"/>
        </w:rPr>
        <w:t xml:space="preserve"> Справок в соответствии с настоящими Методическими рекомендациями и подписывают последний лист каждой Справки с указанием своих фамилии, имени и отчества. </w:t>
      </w:r>
    </w:p>
    <w:p w:rsidR="00223077" w:rsidRPr="00E82C8D" w:rsidRDefault="00223077" w:rsidP="00223077">
      <w:pPr>
        <w:ind w:firstLine="709"/>
        <w:jc w:val="both"/>
        <w:rPr>
          <w:rFonts w:ascii="Proxima Nova ExCn Rg" w:hAnsi="Proxima Nova ExCn Rg"/>
          <w:b/>
          <w:sz w:val="30"/>
          <w:szCs w:val="30"/>
        </w:rPr>
      </w:pPr>
      <w:r w:rsidRPr="00E82C8D">
        <w:rPr>
          <w:rFonts w:ascii="Proxima Nova ExCn Rg" w:hAnsi="Proxima Nova ExCn Rg"/>
          <w:b/>
          <w:sz w:val="30"/>
          <w:szCs w:val="30"/>
        </w:rPr>
        <w:t xml:space="preserve">При приеме Справок работники направления по противодействию коррупции Департамента безопасности и профилактики коррупционных правонарушений </w:t>
      </w:r>
      <w:r w:rsidRPr="00E82C8D">
        <w:rPr>
          <w:rFonts w:ascii="Proxima Nova ExCn Rg" w:hAnsi="Proxima Nova ExCn Rg"/>
          <w:b/>
          <w:i/>
          <w:sz w:val="30"/>
          <w:szCs w:val="30"/>
          <w:u w:val="single"/>
        </w:rPr>
        <w:t>проверку полноты и достоверности</w:t>
      </w:r>
      <w:r w:rsidRPr="00E82C8D">
        <w:rPr>
          <w:rFonts w:ascii="Proxima Nova ExCn Rg" w:hAnsi="Proxima Nova ExCn Rg"/>
          <w:b/>
          <w:sz w:val="30"/>
          <w:szCs w:val="30"/>
        </w:rPr>
        <w:t xml:space="preserve"> представляемых сведений в соответств</w:t>
      </w:r>
      <w:r w:rsidR="00E82C8D">
        <w:rPr>
          <w:rFonts w:ascii="Proxima Nova ExCn Rg" w:hAnsi="Proxima Nova ExCn Rg"/>
          <w:b/>
          <w:sz w:val="30"/>
          <w:szCs w:val="30"/>
        </w:rPr>
        <w:t xml:space="preserve">ии с нормами антикоррупционного законодательства </w:t>
      </w:r>
      <w:r w:rsidRPr="00E82C8D">
        <w:rPr>
          <w:rFonts w:ascii="Proxima Nova ExCn Rg" w:hAnsi="Proxima Nova ExCn Rg"/>
          <w:b/>
          <w:i/>
          <w:sz w:val="30"/>
          <w:szCs w:val="30"/>
          <w:u w:val="single"/>
        </w:rPr>
        <w:t>не осуществляют</w:t>
      </w:r>
      <w:r w:rsidRPr="00E82C8D">
        <w:rPr>
          <w:rFonts w:ascii="Proxima Nova ExCn Rg" w:hAnsi="Proxima Nova ExCn Rg"/>
          <w:b/>
          <w:sz w:val="30"/>
          <w:szCs w:val="30"/>
        </w:rPr>
        <w:t>.</w:t>
      </w:r>
    </w:p>
    <w:p w:rsidR="00E3768F" w:rsidRDefault="00E3768F" w:rsidP="00E3768F">
      <w:pPr>
        <w:ind w:firstLine="709"/>
        <w:jc w:val="both"/>
        <w:rPr>
          <w:rFonts w:ascii="Proxima Nova ExCn Rg" w:hAnsi="Proxima Nova ExCn Rg"/>
          <w:sz w:val="30"/>
          <w:szCs w:val="30"/>
        </w:rPr>
      </w:pPr>
      <w:r w:rsidRPr="006C2AA6">
        <w:rPr>
          <w:rFonts w:ascii="Proxima Nova ExCn Rg" w:hAnsi="Proxima Nova ExCn Rg"/>
          <w:sz w:val="30"/>
          <w:szCs w:val="30"/>
        </w:rPr>
        <w:t xml:space="preserve">Справки, оформленные с нарушениями требований </w:t>
      </w:r>
      <w:r w:rsidRPr="00E414ED">
        <w:rPr>
          <w:rFonts w:ascii="Proxima Nova ExCn Rg" w:hAnsi="Proxima Nova ExCn Rg"/>
          <w:sz w:val="30"/>
          <w:szCs w:val="30"/>
        </w:rPr>
        <w:t>действующего законодательства</w:t>
      </w:r>
      <w:r>
        <w:rPr>
          <w:rFonts w:ascii="Proxima Nova ExCn Rg" w:hAnsi="Proxima Nova ExCn Rg"/>
          <w:sz w:val="30"/>
          <w:szCs w:val="30"/>
        </w:rPr>
        <w:t xml:space="preserve"> и </w:t>
      </w:r>
      <w:r w:rsidRPr="006C2AA6">
        <w:rPr>
          <w:rFonts w:ascii="Proxima Nova ExCn Rg" w:hAnsi="Proxima Nova ExCn Rg"/>
          <w:sz w:val="30"/>
          <w:szCs w:val="30"/>
        </w:rPr>
        <w:t xml:space="preserve">настоящих Методических рекомендаций, возвращаются представившему их лицу для доработки и устранения выявленных недостатков. </w:t>
      </w:r>
    </w:p>
    <w:p w:rsidR="00E3768F" w:rsidRPr="006C2AA6" w:rsidRDefault="00E3768F" w:rsidP="00E3768F">
      <w:pPr>
        <w:ind w:firstLine="709"/>
        <w:jc w:val="both"/>
        <w:rPr>
          <w:rFonts w:ascii="Proxima Nova ExCn Rg" w:hAnsi="Proxima Nova ExCn Rg"/>
          <w:sz w:val="30"/>
          <w:szCs w:val="30"/>
        </w:rPr>
      </w:pPr>
    </w:p>
    <w:p w:rsidR="00E3768F" w:rsidRPr="006C2AA6" w:rsidRDefault="00E3768F" w:rsidP="00E3768F">
      <w:pPr>
        <w:pStyle w:val="ad"/>
        <w:spacing w:after="0"/>
        <w:jc w:val="center"/>
        <w:rPr>
          <w:rFonts w:ascii="Proxima Nova ExCn Rg" w:hAnsi="Proxima Nova ExCn Rg"/>
          <w:b/>
          <w:sz w:val="30"/>
          <w:szCs w:val="30"/>
        </w:rPr>
      </w:pPr>
      <w:r w:rsidRPr="006C2AA6">
        <w:rPr>
          <w:rFonts w:ascii="Proxima Nova ExCn Rg" w:hAnsi="Proxima Nova ExCn Rg"/>
          <w:b/>
          <w:sz w:val="30"/>
          <w:szCs w:val="30"/>
          <w:lang w:val="en-US"/>
        </w:rPr>
        <w:t>II</w:t>
      </w:r>
      <w:r w:rsidRPr="006C2AA6">
        <w:rPr>
          <w:rFonts w:ascii="Proxima Nova ExCn Rg" w:hAnsi="Proxima Nova ExCn Rg"/>
          <w:b/>
          <w:sz w:val="30"/>
          <w:szCs w:val="30"/>
        </w:rPr>
        <w:t>. Заполнение титульного листа</w:t>
      </w:r>
    </w:p>
    <w:p w:rsidR="00E3768F" w:rsidRPr="006C2AA6" w:rsidRDefault="00E3768F" w:rsidP="00E3768F">
      <w:pPr>
        <w:pStyle w:val="ad"/>
        <w:spacing w:after="0"/>
        <w:ind w:firstLine="708"/>
        <w:jc w:val="center"/>
        <w:rPr>
          <w:rFonts w:ascii="Proxima Nova ExCn Rg" w:hAnsi="Proxima Nova ExCn Rg"/>
          <w:b/>
          <w:sz w:val="30"/>
          <w:szCs w:val="30"/>
        </w:rPr>
      </w:pPr>
    </w:p>
    <w:p w:rsidR="00E3768F" w:rsidRPr="006C2AA6" w:rsidRDefault="00E3768F" w:rsidP="00E3768F">
      <w:pPr>
        <w:ind w:firstLine="708"/>
        <w:jc w:val="both"/>
        <w:rPr>
          <w:rFonts w:ascii="Proxima Nova ExCn Rg" w:hAnsi="Proxima Nova ExCn Rg"/>
          <w:b/>
          <w:sz w:val="30"/>
          <w:szCs w:val="30"/>
        </w:rPr>
      </w:pPr>
      <w:r w:rsidRPr="006C2AA6">
        <w:rPr>
          <w:rFonts w:ascii="Proxima Nova ExCn Rg" w:hAnsi="Proxima Nova ExCn Rg"/>
          <w:sz w:val="30"/>
          <w:szCs w:val="30"/>
          <w:u w:val="single"/>
        </w:rPr>
        <w:t>В поле</w:t>
      </w:r>
      <w:r w:rsidRPr="006C2AA6">
        <w:rPr>
          <w:rFonts w:ascii="Proxima Nova ExCn Rg" w:hAnsi="Proxima Nova ExCn Rg"/>
          <w:i/>
          <w:sz w:val="30"/>
          <w:szCs w:val="30"/>
          <w:u w:val="single"/>
        </w:rPr>
        <w:t xml:space="preserve"> «указывается наименование кадрового подразделения федерального государственного органа, иного органа или организации»</w:t>
      </w:r>
      <w:r w:rsidRPr="006C2AA6">
        <w:rPr>
          <w:rFonts w:ascii="Proxima Nova ExCn Rg" w:hAnsi="Proxima Nova ExCn Rg"/>
          <w:sz w:val="30"/>
          <w:szCs w:val="30"/>
        </w:rPr>
        <w:t xml:space="preserve"> указывается – </w:t>
      </w:r>
      <w:r>
        <w:rPr>
          <w:rFonts w:ascii="Proxima Nova ExCn Rg" w:hAnsi="Proxima Nova ExCn Rg"/>
          <w:sz w:val="30"/>
          <w:szCs w:val="30"/>
        </w:rPr>
        <w:t xml:space="preserve">Департамент безопасности </w:t>
      </w:r>
      <w:r w:rsidR="009376DD">
        <w:rPr>
          <w:rFonts w:ascii="Proxima Nova ExCn Rg" w:hAnsi="Proxima Nova ExCn Rg"/>
          <w:sz w:val="30"/>
          <w:szCs w:val="30"/>
        </w:rPr>
        <w:t xml:space="preserve">и профилактики коррупционных правонарушений </w:t>
      </w:r>
      <w:r>
        <w:rPr>
          <w:rFonts w:ascii="Proxima Nova ExCn Rg" w:hAnsi="Proxima Nova ExCn Rg"/>
          <w:sz w:val="30"/>
          <w:szCs w:val="30"/>
        </w:rPr>
        <w:t>Государственной корпорации «Ростех».</w:t>
      </w:r>
    </w:p>
    <w:p w:rsidR="00E3768F" w:rsidRDefault="00E3768F" w:rsidP="00E3768F">
      <w:pPr>
        <w:spacing w:line="27" w:lineRule="atLeast"/>
        <w:ind w:firstLine="709"/>
        <w:jc w:val="both"/>
        <w:rPr>
          <w:rFonts w:ascii="Proxima Nova ExCn Rg" w:hAnsi="Proxima Nova ExCn Rg"/>
          <w:sz w:val="30"/>
          <w:szCs w:val="30"/>
        </w:rPr>
      </w:pPr>
      <w:r w:rsidRPr="00295D36">
        <w:rPr>
          <w:rFonts w:ascii="Proxima Nova ExCn Rg" w:hAnsi="Proxima Nova ExCn Rg"/>
          <w:sz w:val="30"/>
          <w:szCs w:val="30"/>
          <w:u w:val="single"/>
        </w:rPr>
        <w:t>В поле</w:t>
      </w:r>
      <w:r w:rsidRPr="00295D36">
        <w:rPr>
          <w:rFonts w:ascii="Proxima Nova ExCn Rg" w:hAnsi="Proxima Nova ExCn Rg"/>
          <w:i/>
          <w:sz w:val="30"/>
          <w:szCs w:val="30"/>
          <w:u w:val="single"/>
        </w:rPr>
        <w:t xml:space="preserve"> «место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w:t>
      </w:r>
      <w:r w:rsidRPr="00295D36">
        <w:rPr>
          <w:rFonts w:ascii="Proxima Nova ExCn Rg" w:hAnsi="Proxima Nova ExCn Rg"/>
          <w:sz w:val="30"/>
          <w:szCs w:val="30"/>
        </w:rPr>
        <w:t xml:space="preserve"> </w:t>
      </w:r>
      <w:r>
        <w:rPr>
          <w:rFonts w:ascii="Proxima Nova ExCn Rg" w:hAnsi="Proxima Nova ExCn Rg"/>
          <w:sz w:val="30"/>
          <w:szCs w:val="30"/>
        </w:rPr>
        <w:t>указывается</w:t>
      </w:r>
      <w:r w:rsidRPr="00ED27CC">
        <w:rPr>
          <w:rFonts w:ascii="Proxima Nova ExCn Rg" w:hAnsi="Proxima Nova ExCn Rg"/>
          <w:sz w:val="30"/>
          <w:szCs w:val="30"/>
        </w:rPr>
        <w:t xml:space="preserve"> </w:t>
      </w:r>
      <w:r>
        <w:rPr>
          <w:rFonts w:ascii="Proxima Nova ExCn Rg" w:hAnsi="Proxima Nova ExCn Rg"/>
          <w:sz w:val="30"/>
          <w:szCs w:val="30"/>
        </w:rPr>
        <w:t xml:space="preserve">полное </w:t>
      </w:r>
      <w:r w:rsidRPr="00ED27CC">
        <w:rPr>
          <w:rFonts w:ascii="Proxima Nova ExCn Rg" w:hAnsi="Proxima Nova ExCn Rg"/>
          <w:sz w:val="30"/>
          <w:szCs w:val="30"/>
        </w:rPr>
        <w:t>наименование Корпорации, наименование</w:t>
      </w:r>
      <w:r w:rsidR="00900097">
        <w:rPr>
          <w:rFonts w:ascii="Proxima Nova ExCn Rg" w:hAnsi="Proxima Nova ExCn Rg"/>
          <w:sz w:val="30"/>
          <w:szCs w:val="30"/>
        </w:rPr>
        <w:t xml:space="preserve"> замещаемой работником должности</w:t>
      </w:r>
      <w:r w:rsidRPr="00ED27CC">
        <w:rPr>
          <w:rFonts w:ascii="Proxima Nova ExCn Rg" w:hAnsi="Proxima Nova ExCn Rg"/>
          <w:sz w:val="30"/>
          <w:szCs w:val="30"/>
        </w:rPr>
        <w:t xml:space="preserve"> </w:t>
      </w:r>
      <w:r w:rsidR="00900097">
        <w:rPr>
          <w:rFonts w:ascii="Proxima Nova ExCn Rg" w:hAnsi="Proxima Nova ExCn Rg"/>
          <w:sz w:val="30"/>
          <w:szCs w:val="30"/>
        </w:rPr>
        <w:t>Корпорации</w:t>
      </w:r>
      <w:r w:rsidRPr="00ED27CC">
        <w:rPr>
          <w:rFonts w:ascii="Proxima Nova ExCn Rg" w:hAnsi="Proxima Nova ExCn Rg"/>
          <w:sz w:val="30"/>
          <w:szCs w:val="30"/>
        </w:rPr>
        <w:t xml:space="preserve"> с указан</w:t>
      </w:r>
      <w:r>
        <w:rPr>
          <w:rFonts w:ascii="Proxima Nova ExCn Rg" w:hAnsi="Proxima Nova ExCn Rg"/>
          <w:sz w:val="30"/>
          <w:szCs w:val="30"/>
        </w:rPr>
        <w:t xml:space="preserve">ием структурного подразделения в соответствии с </w:t>
      </w:r>
      <w:r w:rsidRPr="00ED27CC">
        <w:rPr>
          <w:rFonts w:ascii="Proxima Nova ExCn Rg" w:hAnsi="Proxima Nova ExCn Rg"/>
          <w:sz w:val="30"/>
          <w:szCs w:val="30"/>
        </w:rPr>
        <w:t>приказом о назначении на д</w:t>
      </w:r>
      <w:r>
        <w:rPr>
          <w:rFonts w:ascii="Proxima Nova ExCn Rg" w:hAnsi="Proxima Nova ExCn Rg"/>
          <w:sz w:val="30"/>
          <w:szCs w:val="30"/>
        </w:rPr>
        <w:t xml:space="preserve">олжность и </w:t>
      </w:r>
      <w:r w:rsidR="00900097">
        <w:rPr>
          <w:rFonts w:ascii="Proxima Nova ExCn Rg" w:hAnsi="Proxima Nova ExCn Rg"/>
          <w:sz w:val="30"/>
          <w:szCs w:val="30"/>
        </w:rPr>
        <w:t>трудовым договором</w:t>
      </w:r>
      <w:r w:rsidRPr="00ED27CC">
        <w:rPr>
          <w:rFonts w:ascii="Proxima Nova ExCn Rg" w:hAnsi="Proxima Nova ExCn Rg"/>
          <w:sz w:val="30"/>
          <w:szCs w:val="30"/>
        </w:rPr>
        <w:t>.</w:t>
      </w:r>
      <w:r w:rsidR="00900097">
        <w:rPr>
          <w:rFonts w:ascii="Proxima Nova ExCn Rg" w:hAnsi="Proxima Nova ExCn Rg"/>
          <w:sz w:val="30"/>
          <w:szCs w:val="30"/>
        </w:rPr>
        <w:t xml:space="preserve"> Кроме того, гражданами </w:t>
      </w:r>
      <w:r w:rsidR="00CB0F31">
        <w:rPr>
          <w:rFonts w:ascii="Proxima Nova ExCn Rg" w:hAnsi="Proxima Nova ExCn Rg"/>
          <w:sz w:val="30"/>
          <w:szCs w:val="30"/>
        </w:rPr>
        <w:t>указывается должность и наименование организации по последнему месту работы.</w:t>
      </w:r>
    </w:p>
    <w:p w:rsidR="00E3768F" w:rsidRPr="00C65FB6" w:rsidRDefault="00E3768F" w:rsidP="00E3768F">
      <w:pPr>
        <w:spacing w:line="27" w:lineRule="atLeast"/>
        <w:ind w:firstLine="709"/>
        <w:jc w:val="both"/>
        <w:rPr>
          <w:rFonts w:ascii="Proxima Nova ExCn Rg" w:hAnsi="Proxima Nova ExCn Rg"/>
          <w:bCs/>
          <w:sz w:val="30"/>
          <w:szCs w:val="30"/>
        </w:rPr>
      </w:pPr>
      <w:r w:rsidRPr="00C65FB6">
        <w:rPr>
          <w:rFonts w:ascii="Proxima Nova ExCn Rg" w:hAnsi="Proxima Nova ExCn Rg"/>
          <w:bCs/>
          <w:sz w:val="30"/>
          <w:szCs w:val="30"/>
        </w:rPr>
        <w:t xml:space="preserve">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w:t>
      </w:r>
      <w:r w:rsidR="000C3CB9">
        <w:rPr>
          <w:rFonts w:ascii="Proxima Nova ExCn Rg" w:hAnsi="Proxima Nova ExCn Rg"/>
          <w:bCs/>
          <w:sz w:val="30"/>
          <w:szCs w:val="30"/>
        </w:rPr>
        <w:t>С</w:t>
      </w:r>
      <w:r w:rsidRPr="00C65FB6">
        <w:rPr>
          <w:rFonts w:ascii="Proxima Nova ExCn Rg" w:hAnsi="Proxima Nova ExCn Rg"/>
          <w:bCs/>
          <w:sz w:val="30"/>
          <w:szCs w:val="30"/>
        </w:rPr>
        <w:t>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E3768F" w:rsidRPr="00C65FB6" w:rsidRDefault="00E3768F" w:rsidP="00E3768F">
      <w:pPr>
        <w:spacing w:line="27" w:lineRule="atLeast"/>
        <w:ind w:firstLine="709"/>
        <w:jc w:val="both"/>
        <w:rPr>
          <w:rFonts w:ascii="Proxima Nova ExCn Rg" w:hAnsi="Proxima Nova ExCn Rg"/>
          <w:bCs/>
          <w:sz w:val="30"/>
          <w:szCs w:val="30"/>
        </w:rPr>
      </w:pPr>
      <w:r w:rsidRPr="00C65FB6">
        <w:rPr>
          <w:rFonts w:ascii="Proxima Nova ExCn Rg" w:hAnsi="Proxima Nova ExCn Rg"/>
          <w:bCs/>
          <w:sz w:val="30"/>
          <w:szCs w:val="30"/>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E3768F" w:rsidRPr="00C65FB6" w:rsidRDefault="00E3768F" w:rsidP="00E3768F">
      <w:pPr>
        <w:spacing w:line="27" w:lineRule="atLeast"/>
        <w:ind w:firstLine="709"/>
        <w:jc w:val="both"/>
        <w:rPr>
          <w:rFonts w:ascii="Proxima Nova ExCn Rg" w:hAnsi="Proxima Nova ExCn Rg"/>
          <w:bCs/>
          <w:sz w:val="30"/>
          <w:szCs w:val="30"/>
        </w:rPr>
      </w:pPr>
      <w:r w:rsidRPr="00C65FB6">
        <w:rPr>
          <w:rFonts w:ascii="Proxima Nova ExCn Rg" w:hAnsi="Proxima Nova ExCn Rg"/>
          <w:bCs/>
          <w:sz w:val="30"/>
          <w:szCs w:val="30"/>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E3768F" w:rsidRPr="006C2AA6" w:rsidRDefault="00E3768F" w:rsidP="00E3768F">
      <w:pPr>
        <w:autoSpaceDE w:val="0"/>
        <w:autoSpaceDN w:val="0"/>
        <w:adjustRightInd w:val="0"/>
        <w:ind w:firstLine="708"/>
        <w:jc w:val="both"/>
        <w:rPr>
          <w:rFonts w:ascii="Proxima Nova ExCn Rg" w:hAnsi="Proxima Nova ExCn Rg"/>
          <w:sz w:val="30"/>
          <w:szCs w:val="30"/>
        </w:rPr>
      </w:pPr>
      <w:r w:rsidRPr="006C2AA6">
        <w:rPr>
          <w:rFonts w:ascii="Proxima Nova ExCn Rg" w:hAnsi="Proxima Nova ExCn Rg"/>
          <w:sz w:val="30"/>
          <w:szCs w:val="30"/>
          <w:u w:val="single"/>
        </w:rPr>
        <w:t>В поле</w:t>
      </w:r>
      <w:r>
        <w:rPr>
          <w:rFonts w:ascii="Proxima Nova ExCn Rg" w:hAnsi="Proxima Nova ExCn Rg"/>
          <w:i/>
          <w:sz w:val="30"/>
          <w:szCs w:val="30"/>
          <w:u w:val="single"/>
        </w:rPr>
        <w:t xml:space="preserve"> «адрес места</w:t>
      </w:r>
      <w:r w:rsidRPr="006C2AA6">
        <w:rPr>
          <w:rFonts w:ascii="Proxima Nova ExCn Rg" w:hAnsi="Proxima Nova ExCn Rg"/>
          <w:i/>
          <w:sz w:val="30"/>
          <w:szCs w:val="30"/>
          <w:u w:val="single"/>
        </w:rPr>
        <w:t xml:space="preserve"> регистрации»</w:t>
      </w:r>
      <w:r w:rsidRPr="006C2AA6">
        <w:rPr>
          <w:rFonts w:ascii="Proxima Nova ExCn Rg" w:hAnsi="Proxima Nova ExCn Rg"/>
          <w:sz w:val="30"/>
          <w:szCs w:val="30"/>
        </w:rPr>
        <w:t xml:space="preserve"> представляющий Справку указывает адрес места своей регистрации (индекс, республика, область, город, район, населенный пункт, улица, дом, квартира). </w:t>
      </w:r>
    </w:p>
    <w:p w:rsidR="00E3768F" w:rsidRPr="000C3CB9" w:rsidRDefault="00E3768F" w:rsidP="00E3768F">
      <w:pPr>
        <w:ind w:firstLine="708"/>
        <w:jc w:val="both"/>
        <w:rPr>
          <w:rFonts w:ascii="Proxima Nova ExCn Rg" w:hAnsi="Proxima Nova ExCn Rg"/>
          <w:b/>
          <w:sz w:val="30"/>
          <w:szCs w:val="30"/>
        </w:rPr>
      </w:pPr>
      <w:r w:rsidRPr="000C3CB9">
        <w:rPr>
          <w:rFonts w:ascii="Proxima Nova ExCn Rg" w:hAnsi="Proxima Nova ExCn Rg"/>
          <w:b/>
          <w:sz w:val="30"/>
          <w:szCs w:val="30"/>
        </w:rPr>
        <w:t>В том случае, если адрес места регистрации отличается от места фактического проживания, указываются оба адреса.</w:t>
      </w:r>
    </w:p>
    <w:p w:rsidR="00E3768F" w:rsidRDefault="00E3768F" w:rsidP="00E3768F">
      <w:pPr>
        <w:ind w:firstLine="708"/>
        <w:jc w:val="both"/>
        <w:rPr>
          <w:rFonts w:ascii="Proxima Nova ExCn Rg" w:hAnsi="Proxima Nova ExCn Rg"/>
          <w:sz w:val="30"/>
          <w:szCs w:val="30"/>
        </w:rPr>
      </w:pPr>
      <w:r w:rsidRPr="006C2AA6">
        <w:rPr>
          <w:rFonts w:ascii="Proxima Nova ExCn Rg" w:hAnsi="Proxima Nova ExCn Rg"/>
          <w:sz w:val="30"/>
          <w:szCs w:val="30"/>
        </w:rPr>
        <w:t xml:space="preserve">На </w:t>
      </w:r>
      <w:r>
        <w:rPr>
          <w:rFonts w:ascii="Proxima Nova ExCn Rg" w:hAnsi="Proxima Nova ExCn Rg"/>
          <w:sz w:val="30"/>
          <w:szCs w:val="30"/>
        </w:rPr>
        <w:t>С</w:t>
      </w:r>
      <w:r w:rsidRPr="006C2AA6">
        <w:rPr>
          <w:rFonts w:ascii="Proxima Nova ExCn Rg" w:hAnsi="Proxima Nova ExCn Rg"/>
          <w:sz w:val="30"/>
          <w:szCs w:val="30"/>
        </w:rPr>
        <w:t xml:space="preserve">правках супруги (супруга), несовершеннолетних детей указываются их фамилия, имя, отчество, дата рождения, серия и номер паспорта, дата выдачи и наименование органа, выдавшего паспорт (для несовершеннолетних детей – серия и номер свидетельства о рождении, дата его выдачи и наименование органа, выдавшего свидетельство), основное место работы или службы, занимаемая должность, а в случае отсутствия основного места работы или службы – род занятий. </w:t>
      </w:r>
    </w:p>
    <w:p w:rsidR="00293138" w:rsidRPr="002844A1" w:rsidRDefault="002844A1" w:rsidP="00E3768F">
      <w:pPr>
        <w:ind w:firstLine="708"/>
        <w:jc w:val="both"/>
        <w:rPr>
          <w:rFonts w:ascii="Proxima Nova ExCn Rg" w:hAnsi="Proxima Nova ExCn Rg"/>
          <w:b/>
          <w:sz w:val="30"/>
          <w:szCs w:val="30"/>
        </w:rPr>
      </w:pPr>
      <w:r w:rsidRPr="002844A1">
        <w:rPr>
          <w:rFonts w:ascii="Proxima Nova ExCn Rg" w:hAnsi="Proxima Nova ExCn Rg"/>
          <w:b/>
          <w:sz w:val="30"/>
          <w:szCs w:val="30"/>
        </w:rPr>
        <w:t xml:space="preserve">Обращается особое внимание, что ошибки в написании установочных и паспортных данных могут быть признаны фактами </w:t>
      </w:r>
      <w:r w:rsidRPr="002844A1">
        <w:rPr>
          <w:rFonts w:ascii="Proxima Nova ExCn Rg" w:hAnsi="Proxima Nova ExCn Rg"/>
          <w:b/>
          <w:sz w:val="30"/>
          <w:szCs w:val="30"/>
          <w:u w:val="single"/>
        </w:rPr>
        <w:t xml:space="preserve">умышленного представления недостоверных сведений </w:t>
      </w:r>
      <w:r w:rsidRPr="002844A1">
        <w:rPr>
          <w:rFonts w:ascii="Proxima Nova ExCn Rg" w:hAnsi="Proxima Nova ExCn Rg"/>
          <w:b/>
          <w:sz w:val="30"/>
          <w:szCs w:val="30"/>
        </w:rPr>
        <w:t>и явиться предметом рассмотрения на Комиссии по соблюдению требований к служебному поведению работников Государственной Корпорации «Ростех» и урегулированию конфликта интересов.</w:t>
      </w:r>
    </w:p>
    <w:p w:rsidR="00E3768F" w:rsidRDefault="00E3768F" w:rsidP="00E3768F">
      <w:pPr>
        <w:autoSpaceDE w:val="0"/>
        <w:autoSpaceDN w:val="0"/>
        <w:adjustRightInd w:val="0"/>
        <w:ind w:left="4956" w:firstLine="141"/>
        <w:jc w:val="center"/>
        <w:rPr>
          <w:rFonts w:ascii="Proxima Nova ExCn Rg" w:hAnsi="Proxima Nova ExCn Rg"/>
          <w:b/>
          <w:sz w:val="30"/>
          <w:szCs w:val="30"/>
        </w:rPr>
      </w:pPr>
    </w:p>
    <w:p w:rsidR="00E3768F" w:rsidRDefault="00E3768F" w:rsidP="00E3768F">
      <w:pPr>
        <w:autoSpaceDE w:val="0"/>
        <w:autoSpaceDN w:val="0"/>
        <w:adjustRightInd w:val="0"/>
        <w:ind w:left="4956" w:firstLine="141"/>
        <w:jc w:val="center"/>
        <w:rPr>
          <w:rFonts w:ascii="Proxima Nova ExCn Rg" w:hAnsi="Proxima Nova ExCn Rg"/>
          <w:b/>
          <w:sz w:val="30"/>
          <w:szCs w:val="30"/>
        </w:rPr>
      </w:pPr>
      <w:r w:rsidRPr="007D78EE">
        <w:rPr>
          <w:rFonts w:ascii="Proxima Nova ExCn Rg" w:hAnsi="Proxima Nova ExCn Rg"/>
          <w:b/>
          <w:sz w:val="30"/>
          <w:szCs w:val="30"/>
        </w:rPr>
        <w:t>Пример заполнения титульного листа</w:t>
      </w:r>
    </w:p>
    <w:p w:rsidR="00E3768F" w:rsidRPr="006C2AA6" w:rsidRDefault="00E3768F" w:rsidP="00E3768F">
      <w:pPr>
        <w:tabs>
          <w:tab w:val="left" w:pos="11907"/>
        </w:tabs>
        <w:rPr>
          <w:rFonts w:ascii="Proxima Nova ExCn Rg" w:hAnsi="Proxima Nova ExCn Rg"/>
          <w:sz w:val="30"/>
          <w:szCs w:val="30"/>
        </w:rPr>
      </w:pPr>
    </w:p>
    <w:p w:rsidR="00E3768F" w:rsidRPr="006C2AA6" w:rsidRDefault="00E3768F" w:rsidP="00E3768F">
      <w:pPr>
        <w:ind w:firstLine="567"/>
        <w:jc w:val="center"/>
        <w:rPr>
          <w:rFonts w:ascii="Proxima Nova ExCn Rg" w:hAnsi="Proxima Nova ExCn Rg"/>
          <w:b/>
          <w:i/>
          <w:sz w:val="30"/>
          <w:szCs w:val="30"/>
        </w:rPr>
      </w:pPr>
      <w:r>
        <w:rPr>
          <w:rFonts w:ascii="Proxima Nova ExCn Rg" w:hAnsi="Proxima Nova ExCn Rg"/>
          <w:b/>
          <w:sz w:val="30"/>
          <w:szCs w:val="30"/>
        </w:rPr>
        <w:t xml:space="preserve">В   Департамент </w:t>
      </w:r>
      <w:r w:rsidRPr="006C2AA6">
        <w:rPr>
          <w:rFonts w:ascii="Proxima Nova ExCn Rg" w:hAnsi="Proxima Nova ExCn Rg"/>
          <w:b/>
          <w:i/>
          <w:sz w:val="30"/>
          <w:szCs w:val="30"/>
        </w:rPr>
        <w:t>безопасности</w:t>
      </w:r>
      <w:r>
        <w:rPr>
          <w:rFonts w:ascii="Proxima Nova ExCn Rg" w:hAnsi="Proxima Nova ExCn Rg"/>
          <w:b/>
          <w:i/>
          <w:sz w:val="30"/>
          <w:szCs w:val="30"/>
        </w:rPr>
        <w:t xml:space="preserve"> </w:t>
      </w:r>
      <w:r w:rsidR="009376DD" w:rsidRPr="009376DD">
        <w:rPr>
          <w:rFonts w:ascii="Proxima Nova ExCn Rg" w:hAnsi="Proxima Nova ExCn Rg"/>
          <w:b/>
          <w:i/>
          <w:sz w:val="30"/>
          <w:szCs w:val="30"/>
        </w:rPr>
        <w:t xml:space="preserve">и профилактики коррупционных правонарушений </w:t>
      </w:r>
      <w:r>
        <w:rPr>
          <w:rFonts w:ascii="Proxima Nova ExCn Rg" w:hAnsi="Proxima Nova ExCn Rg"/>
          <w:b/>
          <w:i/>
          <w:sz w:val="30"/>
          <w:szCs w:val="30"/>
        </w:rPr>
        <w:t>Государственной корпорации «Ростех»</w:t>
      </w:r>
    </w:p>
    <w:p w:rsidR="00E3768F" w:rsidRPr="006C2AA6" w:rsidRDefault="00E3768F" w:rsidP="00E3768F">
      <w:pPr>
        <w:pBdr>
          <w:top w:val="single" w:sz="4" w:space="3" w:color="auto"/>
        </w:pBdr>
        <w:ind w:left="851"/>
        <w:jc w:val="center"/>
        <w:rPr>
          <w:rFonts w:ascii="Proxima Nova ExCn Rg" w:hAnsi="Proxima Nova ExCn Rg"/>
          <w:sz w:val="30"/>
          <w:szCs w:val="30"/>
        </w:rPr>
      </w:pPr>
      <w:r w:rsidRPr="006C2AA6">
        <w:rPr>
          <w:rFonts w:ascii="Proxima Nova ExCn Rg" w:hAnsi="Proxima Nova ExCn Rg"/>
          <w:sz w:val="30"/>
          <w:szCs w:val="30"/>
        </w:rPr>
        <w:t xml:space="preserve">(указывается наименование кадрового подразделения федерального государственного </w:t>
      </w:r>
    </w:p>
    <w:p w:rsidR="00E3768F" w:rsidRPr="006C2AA6" w:rsidRDefault="00E3768F" w:rsidP="00E3768F">
      <w:pPr>
        <w:pBdr>
          <w:top w:val="single" w:sz="4" w:space="3" w:color="auto"/>
        </w:pBdr>
        <w:ind w:left="851"/>
        <w:jc w:val="center"/>
        <w:rPr>
          <w:rFonts w:ascii="Proxima Nova ExCn Rg" w:hAnsi="Proxima Nova ExCn Rg"/>
          <w:sz w:val="30"/>
          <w:szCs w:val="30"/>
        </w:rPr>
      </w:pPr>
      <w:r w:rsidRPr="006C2AA6">
        <w:rPr>
          <w:rFonts w:ascii="Proxima Nova ExCn Rg" w:hAnsi="Proxima Nova ExCn Rg"/>
          <w:sz w:val="30"/>
          <w:szCs w:val="30"/>
        </w:rPr>
        <w:t>органа или иного органа или организации)</w:t>
      </w:r>
    </w:p>
    <w:p w:rsidR="00E3768F" w:rsidRPr="006C2AA6" w:rsidRDefault="00E3768F" w:rsidP="00E3768F">
      <w:pPr>
        <w:rPr>
          <w:rFonts w:ascii="Proxima Nova ExCn Rg" w:hAnsi="Proxima Nova ExCn Rg"/>
          <w:b/>
          <w:bCs/>
          <w:sz w:val="30"/>
          <w:szCs w:val="30"/>
        </w:rPr>
      </w:pPr>
    </w:p>
    <w:p w:rsidR="00E3768F" w:rsidRPr="006C2AA6" w:rsidRDefault="00E3768F" w:rsidP="00E3768F">
      <w:pPr>
        <w:jc w:val="center"/>
        <w:rPr>
          <w:rFonts w:ascii="Proxima Nova ExCn Rg" w:hAnsi="Proxima Nova ExCn Rg"/>
          <w:b/>
          <w:bCs/>
          <w:sz w:val="30"/>
          <w:szCs w:val="30"/>
        </w:rPr>
      </w:pPr>
      <w:r w:rsidRPr="006C2AA6">
        <w:rPr>
          <w:rFonts w:ascii="Proxima Nova ExCn Rg" w:hAnsi="Proxima Nova ExCn Rg"/>
          <w:b/>
          <w:bCs/>
          <w:sz w:val="30"/>
          <w:szCs w:val="30"/>
        </w:rPr>
        <w:t>СПРАВКА</w:t>
      </w:r>
      <w:r w:rsidRPr="006C2AA6">
        <w:rPr>
          <w:rFonts w:ascii="Proxima Nova ExCn Rg" w:hAnsi="Proxima Nova ExCn Rg"/>
          <w:b/>
          <w:bCs/>
          <w:sz w:val="30"/>
          <w:szCs w:val="30"/>
        </w:rPr>
        <w:br/>
        <w:t>о доходах, расходах, об имуществе и обязательствах имущественного характера</w:t>
      </w:r>
      <w:r w:rsidRPr="006C2AA6">
        <w:rPr>
          <w:rFonts w:ascii="Proxima Nova ExCn Rg" w:hAnsi="Proxima Nova ExCn Rg"/>
          <w:b/>
          <w:bCs/>
          <w:sz w:val="30"/>
          <w:szCs w:val="30"/>
        </w:rPr>
        <w:br/>
      </w:r>
    </w:p>
    <w:p w:rsidR="00E3768F" w:rsidRPr="006C2AA6" w:rsidRDefault="00E3768F" w:rsidP="00E3768F">
      <w:pPr>
        <w:tabs>
          <w:tab w:val="left" w:pos="9837"/>
        </w:tabs>
        <w:ind w:firstLine="567"/>
        <w:rPr>
          <w:rFonts w:ascii="Proxima Nova ExCn Rg" w:hAnsi="Proxima Nova ExCn Rg"/>
          <w:sz w:val="30"/>
          <w:szCs w:val="30"/>
        </w:rPr>
      </w:pPr>
      <w:r w:rsidRPr="006C2AA6">
        <w:rPr>
          <w:rFonts w:ascii="Proxima Nova ExCn Rg" w:hAnsi="Proxima Nova ExCn Rg"/>
          <w:b/>
          <w:i/>
          <w:sz w:val="30"/>
          <w:szCs w:val="30"/>
        </w:rPr>
        <w:t xml:space="preserve">Я, </w:t>
      </w:r>
      <w:r w:rsidRPr="005444EF">
        <w:rPr>
          <w:rFonts w:ascii="Proxima Nova ExCn Rg" w:hAnsi="Proxima Nova ExCn Rg"/>
          <w:b/>
          <w:i/>
          <w:sz w:val="30"/>
          <w:szCs w:val="30"/>
        </w:rPr>
        <w:t>Иванов Иван Иванович</w:t>
      </w:r>
      <w:r w:rsidRPr="006C2AA6">
        <w:rPr>
          <w:rFonts w:ascii="Proxima Nova ExCn Rg" w:hAnsi="Proxima Nova ExCn Rg"/>
          <w:b/>
          <w:i/>
          <w:sz w:val="30"/>
          <w:szCs w:val="30"/>
        </w:rPr>
        <w:t>, 13.03.1970 г.р., паспорт 4500 212109, выдан 05.06.2001 отделением по району Чертаново Южное ОУФМС России по гор. Москве в ЮАО</w:t>
      </w:r>
    </w:p>
    <w:p w:rsidR="00E3768F" w:rsidRDefault="00E3768F" w:rsidP="00E3768F">
      <w:pPr>
        <w:tabs>
          <w:tab w:val="left" w:pos="9837"/>
        </w:tabs>
        <w:jc w:val="center"/>
        <w:rPr>
          <w:rFonts w:ascii="Proxima Nova ExCn Rg" w:hAnsi="Proxima Nova ExCn Rg"/>
          <w:b/>
          <w:i/>
          <w:sz w:val="30"/>
        </w:rPr>
      </w:pPr>
      <w:r w:rsidRPr="006C2AA6">
        <w:rPr>
          <w:rFonts w:ascii="Proxima Nova ExCn Rg" w:hAnsi="Proxima Nova ExCn Rg"/>
          <w:sz w:val="30"/>
          <w:szCs w:val="30"/>
        </w:rPr>
        <w:t xml:space="preserve">(фамилия, имя, отчество, дата рождения, серия и номер паспорта, дата выдачи и орган, </w:t>
      </w:r>
      <w:r>
        <w:rPr>
          <w:rFonts w:ascii="Proxima Nova ExCn Rg" w:hAnsi="Proxima Nova ExCn Rg"/>
          <w:sz w:val="30"/>
          <w:szCs w:val="30"/>
        </w:rPr>
        <w:br/>
      </w:r>
      <w:r w:rsidRPr="006C2AA6">
        <w:rPr>
          <w:rFonts w:ascii="Proxima Nova ExCn Rg" w:hAnsi="Proxima Nova ExCn Rg"/>
          <w:sz w:val="30"/>
          <w:szCs w:val="30"/>
        </w:rPr>
        <w:t>выдавший паспорт</w:t>
      </w:r>
      <w:r w:rsidR="0005436B">
        <w:rPr>
          <w:rFonts w:ascii="Proxima Nova ExCn Rg" w:hAnsi="Proxima Nova ExCn Rg"/>
          <w:sz w:val="30"/>
          <w:szCs w:val="30"/>
        </w:rPr>
        <w:t>, рекомендуется указывать код подразделения</w:t>
      </w:r>
      <w:r w:rsidRPr="006C2AA6">
        <w:rPr>
          <w:rFonts w:ascii="Proxima Nova ExCn Rg" w:hAnsi="Proxima Nova ExCn Rg"/>
          <w:sz w:val="30"/>
          <w:szCs w:val="30"/>
        </w:rPr>
        <w:t>)</w:t>
      </w:r>
      <w:r>
        <w:rPr>
          <w:rFonts w:ascii="Proxima Nova ExCn Rg" w:hAnsi="Proxima Nova ExCn Rg"/>
          <w:b/>
          <w:i/>
          <w:sz w:val="30"/>
        </w:rPr>
        <w:t xml:space="preserve"> </w:t>
      </w:r>
    </w:p>
    <w:p w:rsidR="00E3768F" w:rsidRPr="005729FD" w:rsidRDefault="00E3768F" w:rsidP="00E3768F">
      <w:pPr>
        <w:tabs>
          <w:tab w:val="left" w:pos="9837"/>
        </w:tabs>
        <w:jc w:val="center"/>
        <w:rPr>
          <w:rFonts w:ascii="Proxima Nova ExCn Rg" w:hAnsi="Proxima Nova ExCn Rg"/>
          <w:b/>
          <w:i/>
          <w:sz w:val="30"/>
          <w:szCs w:val="30"/>
        </w:rPr>
      </w:pPr>
      <w:r>
        <w:rPr>
          <w:rFonts w:ascii="Proxima Nova ExCn Rg" w:hAnsi="Proxima Nova ExCn Rg"/>
          <w:b/>
          <w:i/>
          <w:sz w:val="30"/>
          <w:szCs w:val="30"/>
        </w:rPr>
        <w:t>Департамент</w:t>
      </w:r>
      <w:r w:rsidRPr="006C2AA6">
        <w:rPr>
          <w:rFonts w:ascii="Proxima Nova ExCn Rg" w:hAnsi="Proxima Nova ExCn Rg"/>
          <w:b/>
          <w:i/>
          <w:sz w:val="30"/>
          <w:szCs w:val="30"/>
        </w:rPr>
        <w:t xml:space="preserve"> безопасности </w:t>
      </w:r>
      <w:r w:rsidR="009376DD" w:rsidRPr="009376DD">
        <w:rPr>
          <w:rFonts w:ascii="Proxima Nova ExCn Rg" w:hAnsi="Proxima Nova ExCn Rg"/>
          <w:b/>
          <w:i/>
          <w:sz w:val="30"/>
          <w:szCs w:val="30"/>
        </w:rPr>
        <w:t xml:space="preserve">и профилактики коррупционных правонарушений </w:t>
      </w:r>
      <w:r w:rsidRPr="006C2AA6">
        <w:rPr>
          <w:rFonts w:ascii="Proxima Nova ExCn Rg" w:hAnsi="Proxima Nova ExCn Rg"/>
          <w:b/>
          <w:i/>
          <w:sz w:val="30"/>
          <w:szCs w:val="30"/>
        </w:rPr>
        <w:t>Госуд</w:t>
      </w:r>
      <w:r w:rsidR="00CB0F31">
        <w:rPr>
          <w:rFonts w:ascii="Proxima Nova ExCn Rg" w:hAnsi="Proxima Nova ExCn Rg"/>
          <w:b/>
          <w:i/>
          <w:sz w:val="30"/>
          <w:szCs w:val="30"/>
        </w:rPr>
        <w:t>арственной корпорации «Ростех», руководитель проектов</w:t>
      </w:r>
    </w:p>
    <w:p w:rsidR="00E3768F" w:rsidRPr="006C2AA6" w:rsidRDefault="00E3768F" w:rsidP="00E3768F">
      <w:pPr>
        <w:tabs>
          <w:tab w:val="left" w:pos="9837"/>
        </w:tabs>
        <w:jc w:val="center"/>
        <w:rPr>
          <w:rFonts w:ascii="Proxima Nova ExCn Rg" w:hAnsi="Proxima Nova ExCn Rg"/>
          <w:sz w:val="30"/>
          <w:szCs w:val="30"/>
        </w:rPr>
      </w:pPr>
      <w:r w:rsidRPr="006C2AA6">
        <w:rPr>
          <w:rFonts w:ascii="Proxima Nova ExCn Rg" w:hAnsi="Proxima Nova ExCn Rg"/>
          <w:sz w:val="30"/>
          <w:szCs w:val="30"/>
        </w:rPr>
        <w:t>(место работы или (службы), занимаемая (замещаемая) должность; в случае отсутствия основного места работы или (службы) – род занятий; должность, на замещение которой претендует гражданин (если применимо)</w:t>
      </w:r>
    </w:p>
    <w:p w:rsidR="00E3768F" w:rsidRPr="006C2AA6" w:rsidRDefault="00E3768F" w:rsidP="00E3768F">
      <w:pPr>
        <w:rPr>
          <w:rFonts w:ascii="Proxima Nova ExCn Rg" w:hAnsi="Proxima Nova ExCn Rg"/>
          <w:b/>
          <w:i/>
          <w:sz w:val="30"/>
          <w:szCs w:val="30"/>
        </w:rPr>
      </w:pPr>
      <w:r w:rsidRPr="006C2AA6">
        <w:rPr>
          <w:rFonts w:ascii="Proxima Nova ExCn Rg" w:hAnsi="Proxima Nova ExCn Rg"/>
          <w:sz w:val="30"/>
          <w:szCs w:val="30"/>
        </w:rPr>
        <w:t xml:space="preserve">зарегистрированный по адресу: </w:t>
      </w:r>
      <w:r w:rsidRPr="006C2AA6">
        <w:rPr>
          <w:rFonts w:ascii="Proxima Nova ExCn Rg" w:hAnsi="Proxima Nova ExCn Rg"/>
          <w:b/>
          <w:i/>
          <w:sz w:val="30"/>
          <w:szCs w:val="30"/>
        </w:rPr>
        <w:t>109203, г. Москва, ул. Юбилейная, д. 10, кв. 99</w:t>
      </w:r>
    </w:p>
    <w:p w:rsidR="00E3768F" w:rsidRPr="006C2AA6" w:rsidRDefault="00E3768F" w:rsidP="00E3768F">
      <w:pPr>
        <w:pBdr>
          <w:top w:val="single" w:sz="4" w:space="1" w:color="auto"/>
        </w:pBdr>
        <w:ind w:left="2722"/>
        <w:jc w:val="center"/>
        <w:rPr>
          <w:rFonts w:ascii="Proxima Nova ExCn Rg" w:hAnsi="Proxima Nova ExCn Rg"/>
          <w:sz w:val="30"/>
          <w:szCs w:val="30"/>
        </w:rPr>
      </w:pPr>
      <w:r w:rsidRPr="006C2AA6">
        <w:rPr>
          <w:rFonts w:ascii="Proxima Nova ExCn Rg" w:hAnsi="Proxima Nova ExCn Rg"/>
          <w:sz w:val="30"/>
          <w:szCs w:val="30"/>
        </w:rPr>
        <w:t>(адрес места регистрации)</w:t>
      </w:r>
    </w:p>
    <w:p w:rsidR="00E3768F" w:rsidRPr="006C2AA6" w:rsidRDefault="00E3768F" w:rsidP="00E3768F">
      <w:pPr>
        <w:tabs>
          <w:tab w:val="left" w:pos="9837"/>
        </w:tabs>
        <w:rPr>
          <w:rFonts w:ascii="Proxima Nova ExCn Rg" w:hAnsi="Proxima Nova ExCn Rg"/>
          <w:sz w:val="30"/>
          <w:szCs w:val="30"/>
        </w:rPr>
      </w:pPr>
      <w:r w:rsidRPr="006C2AA6">
        <w:rPr>
          <w:rFonts w:ascii="Proxima Nova ExCn Rg" w:hAnsi="Proxima Nova ExCn Rg"/>
          <w:b/>
          <w:i/>
          <w:sz w:val="30"/>
          <w:szCs w:val="30"/>
        </w:rPr>
        <w:t>(фактически проживаю по адресу: 199111, г. Москва, ул. Ильина, д. 25, кв. 236)</w:t>
      </w:r>
      <w:r w:rsidRPr="006C2AA6">
        <w:rPr>
          <w:rFonts w:ascii="Proxima Nova ExCn Rg" w:hAnsi="Proxima Nova ExCn Rg"/>
          <w:sz w:val="30"/>
          <w:szCs w:val="30"/>
        </w:rPr>
        <w:t>,</w:t>
      </w:r>
    </w:p>
    <w:p w:rsidR="00E3768F" w:rsidRPr="006C2AA6" w:rsidRDefault="00E3768F" w:rsidP="00E3768F">
      <w:pPr>
        <w:jc w:val="both"/>
        <w:rPr>
          <w:rFonts w:ascii="Proxima Nova ExCn Rg" w:hAnsi="Proxima Nova ExCn Rg"/>
          <w:sz w:val="30"/>
          <w:szCs w:val="30"/>
        </w:rPr>
      </w:pPr>
      <w:r w:rsidRPr="006C2AA6">
        <w:rPr>
          <w:rFonts w:ascii="Proxima Nova ExCn Rg" w:hAnsi="Proxima Nova ExCn Rg"/>
          <w:sz w:val="30"/>
          <w:szCs w:val="30"/>
        </w:rPr>
        <w:t xml:space="preserve">сообщаю сведения о доходах, расходах </w:t>
      </w:r>
      <w:r w:rsidRPr="006C2AA6">
        <w:rPr>
          <w:rFonts w:ascii="Proxima Nova ExCn Rg" w:hAnsi="Proxima Nova ExCn Rg"/>
          <w:sz w:val="30"/>
          <w:szCs w:val="30"/>
          <w:u w:val="single"/>
        </w:rPr>
        <w:t>своих</w:t>
      </w:r>
      <w:r w:rsidRPr="006C2AA6">
        <w:rPr>
          <w:rFonts w:ascii="Proxima Nova ExCn Rg" w:hAnsi="Proxima Nova ExCn Rg"/>
          <w:sz w:val="30"/>
          <w:szCs w:val="30"/>
        </w:rPr>
        <w:t xml:space="preserve">, супруги (супруга), несовершеннолетнего ребенка (нужное подчеркнуть)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3768F" w:rsidRPr="006C2AA6" w:rsidTr="00223077">
        <w:tc>
          <w:tcPr>
            <w:tcW w:w="10192" w:type="dxa"/>
            <w:tcBorders>
              <w:top w:val="nil"/>
              <w:left w:val="nil"/>
              <w:bottom w:val="single" w:sz="4" w:space="0" w:color="auto"/>
              <w:right w:val="nil"/>
            </w:tcBorders>
          </w:tcPr>
          <w:p w:rsidR="00E3768F" w:rsidRPr="006C2AA6" w:rsidRDefault="00E3768F" w:rsidP="00223077">
            <w:pPr>
              <w:jc w:val="both"/>
              <w:rPr>
                <w:rFonts w:ascii="Proxima Nova ExCn Rg" w:hAnsi="Proxima Nova ExCn Rg"/>
                <w:sz w:val="30"/>
                <w:szCs w:val="30"/>
              </w:rPr>
            </w:pPr>
            <w:r w:rsidRPr="006C2AA6">
              <w:rPr>
                <w:rFonts w:ascii="Proxima Nova ExCn Rg" w:hAnsi="Proxima Nova ExCn Rg"/>
                <w:b/>
                <w:i/>
                <w:sz w:val="30"/>
                <w:szCs w:val="30"/>
              </w:rPr>
              <w:t xml:space="preserve">Иванов Иван Иванович, 13.03.1970 г.р., паспорт 4500 212109, выдан 05.06.2001  </w:t>
            </w:r>
          </w:p>
        </w:tc>
      </w:tr>
      <w:tr w:rsidR="00E3768F" w:rsidRPr="006C2AA6" w:rsidTr="00223077">
        <w:tc>
          <w:tcPr>
            <w:tcW w:w="10192" w:type="dxa"/>
            <w:tcBorders>
              <w:left w:val="nil"/>
              <w:right w:val="nil"/>
            </w:tcBorders>
          </w:tcPr>
          <w:p w:rsidR="00E3768F" w:rsidRPr="006C2AA6" w:rsidRDefault="00E3768F" w:rsidP="00223077">
            <w:pPr>
              <w:jc w:val="both"/>
              <w:rPr>
                <w:rFonts w:ascii="Proxima Nova ExCn Rg" w:hAnsi="Proxima Nova ExCn Rg"/>
                <w:b/>
                <w:i/>
                <w:sz w:val="30"/>
                <w:szCs w:val="30"/>
              </w:rPr>
            </w:pPr>
            <w:r w:rsidRPr="006C2AA6">
              <w:rPr>
                <w:rFonts w:ascii="Proxima Nova ExCn Rg" w:hAnsi="Proxima Nova ExCn Rg"/>
                <w:b/>
                <w:i/>
                <w:sz w:val="30"/>
                <w:szCs w:val="30"/>
              </w:rPr>
              <w:t>отделением по району Чертаново Южное ОУФМС России по гор. Москве в ЮАО</w:t>
            </w:r>
            <w:r w:rsidR="0005436B">
              <w:rPr>
                <w:rFonts w:ascii="Proxima Nova ExCn Rg" w:hAnsi="Proxima Nova ExCn Rg"/>
                <w:b/>
                <w:i/>
                <w:sz w:val="30"/>
                <w:szCs w:val="30"/>
              </w:rPr>
              <w:t>, код подразделения 123 456)</w:t>
            </w:r>
          </w:p>
        </w:tc>
      </w:tr>
    </w:tbl>
    <w:p w:rsidR="00E3768F" w:rsidRPr="006C2AA6" w:rsidRDefault="00E3768F" w:rsidP="00E3768F">
      <w:pPr>
        <w:jc w:val="both"/>
        <w:rPr>
          <w:rFonts w:ascii="Proxima Nova ExCn Rg" w:hAnsi="Proxima Nova ExCn Rg"/>
          <w:sz w:val="30"/>
          <w:szCs w:val="30"/>
        </w:rPr>
      </w:pPr>
      <w:r w:rsidRPr="006C2AA6">
        <w:rPr>
          <w:rFonts w:ascii="Proxima Nova ExCn Rg" w:hAnsi="Proxima Nova ExCn Rg"/>
          <w:sz w:val="30"/>
          <w:szCs w:val="30"/>
        </w:rPr>
        <w:t>(фамилия, имя, отчество, дата рождения, серия и номер паспорта, дата выдачи и орган, выдавший паспорт)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3768F" w:rsidRPr="006C2AA6" w:rsidTr="00223077">
        <w:tc>
          <w:tcPr>
            <w:tcW w:w="9854" w:type="dxa"/>
            <w:tcBorders>
              <w:top w:val="nil"/>
              <w:left w:val="nil"/>
              <w:bottom w:val="single" w:sz="4" w:space="0" w:color="auto"/>
              <w:right w:val="nil"/>
            </w:tcBorders>
          </w:tcPr>
          <w:p w:rsidR="00E3768F" w:rsidRPr="006C2AA6" w:rsidRDefault="00E3768F" w:rsidP="00223077">
            <w:pPr>
              <w:jc w:val="both"/>
              <w:rPr>
                <w:rFonts w:ascii="Proxima Nova ExCn Rg" w:hAnsi="Proxima Nova ExCn Rg"/>
                <w:sz w:val="30"/>
                <w:szCs w:val="30"/>
              </w:rPr>
            </w:pPr>
            <w:r w:rsidRPr="006C2AA6">
              <w:rPr>
                <w:rFonts w:ascii="Proxima Nova ExCn Rg" w:hAnsi="Proxima Nova ExCn Rg"/>
                <w:b/>
                <w:i/>
                <w:sz w:val="30"/>
                <w:szCs w:val="30"/>
              </w:rPr>
              <w:t xml:space="preserve">109203, г. Москва, ул. Юбилейная, д. 10, кв. 99, </w:t>
            </w:r>
            <w:r>
              <w:rPr>
                <w:rFonts w:ascii="Proxima Nova ExCn Rg" w:hAnsi="Proxima Nova ExCn Rg"/>
                <w:b/>
                <w:i/>
                <w:sz w:val="30"/>
                <w:szCs w:val="30"/>
              </w:rPr>
              <w:t>Департамент</w:t>
            </w:r>
            <w:r w:rsidRPr="006C2AA6">
              <w:rPr>
                <w:rFonts w:ascii="Proxima Nova ExCn Rg" w:hAnsi="Proxima Nova ExCn Rg"/>
                <w:b/>
                <w:i/>
                <w:sz w:val="30"/>
                <w:szCs w:val="30"/>
              </w:rPr>
              <w:t xml:space="preserve"> безопасности </w:t>
            </w:r>
            <w:r w:rsidR="009376DD" w:rsidRPr="009376DD">
              <w:rPr>
                <w:rFonts w:ascii="Proxima Nova ExCn Rg" w:hAnsi="Proxima Nova ExCn Rg"/>
                <w:b/>
                <w:i/>
                <w:sz w:val="30"/>
                <w:szCs w:val="30"/>
              </w:rPr>
              <w:t xml:space="preserve">и профилактики коррупционных правонарушений </w:t>
            </w:r>
            <w:r w:rsidRPr="006C2AA6">
              <w:rPr>
                <w:rFonts w:ascii="Proxima Nova ExCn Rg" w:hAnsi="Proxima Nova ExCn Rg"/>
                <w:b/>
                <w:i/>
                <w:sz w:val="30"/>
                <w:szCs w:val="30"/>
              </w:rPr>
              <w:t xml:space="preserve">Государственной корпорации «Ростех», </w:t>
            </w:r>
            <w:r>
              <w:rPr>
                <w:rFonts w:ascii="Proxima Nova ExCn Rg" w:hAnsi="Proxima Nova ExCn Rg"/>
                <w:b/>
                <w:i/>
                <w:sz w:val="30"/>
                <w:szCs w:val="30"/>
              </w:rPr>
              <w:t>руководитель направления</w:t>
            </w:r>
          </w:p>
        </w:tc>
      </w:tr>
    </w:tbl>
    <w:p w:rsidR="00E3768F" w:rsidRPr="006C2AA6" w:rsidRDefault="00E3768F" w:rsidP="00E3768F">
      <w:pPr>
        <w:jc w:val="center"/>
        <w:rPr>
          <w:rFonts w:ascii="Proxima Nova ExCn Rg" w:hAnsi="Proxima Nova ExCn Rg"/>
          <w:sz w:val="30"/>
          <w:szCs w:val="30"/>
        </w:rPr>
      </w:pPr>
      <w:r w:rsidRPr="006C2AA6">
        <w:rPr>
          <w:rFonts w:ascii="Proxima Nova ExCn Rg" w:hAnsi="Proxima Nova ExCn Rg"/>
          <w:sz w:val="30"/>
          <w:szCs w:val="30"/>
        </w:rPr>
        <w:t>(адрес места регистрации, основное место работы (службы), занимаемая (замещаемая) должность)</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E3768F" w:rsidRPr="006C2AA6" w:rsidTr="00223077">
        <w:trPr>
          <w:trHeight w:val="306"/>
        </w:trPr>
        <w:tc>
          <w:tcPr>
            <w:tcW w:w="10192" w:type="dxa"/>
          </w:tcPr>
          <w:p w:rsidR="00E3768F" w:rsidRPr="006C2AA6" w:rsidRDefault="00E3768F" w:rsidP="00223077">
            <w:pPr>
              <w:jc w:val="center"/>
              <w:rPr>
                <w:rFonts w:ascii="Proxima Nova ExCn Rg" w:hAnsi="Proxima Nova ExCn Rg"/>
                <w:b/>
                <w:color w:val="FF0000"/>
                <w:sz w:val="30"/>
                <w:szCs w:val="30"/>
              </w:rPr>
            </w:pPr>
          </w:p>
        </w:tc>
      </w:tr>
    </w:tbl>
    <w:p w:rsidR="00E3768F" w:rsidRPr="006C2AA6" w:rsidRDefault="00E3768F" w:rsidP="00E3768F">
      <w:pPr>
        <w:jc w:val="center"/>
        <w:rPr>
          <w:rFonts w:ascii="Proxima Nova ExCn Rg" w:hAnsi="Proxima Nova ExCn Rg"/>
          <w:sz w:val="30"/>
          <w:szCs w:val="30"/>
        </w:rPr>
      </w:pPr>
      <w:r w:rsidRPr="006C2AA6">
        <w:rPr>
          <w:rFonts w:ascii="Proxima Nova ExCn Rg" w:hAnsi="Proxima Nova ExCn Rg"/>
          <w:sz w:val="30"/>
          <w:szCs w:val="30"/>
        </w:rPr>
        <w:t>(в случае отсутствия основного места работы (службы) – род занятий)</w:t>
      </w:r>
    </w:p>
    <w:p w:rsidR="00E3768F" w:rsidRPr="006C2AA6" w:rsidRDefault="00E3768F" w:rsidP="00E3768F">
      <w:pPr>
        <w:jc w:val="both"/>
        <w:rPr>
          <w:rFonts w:ascii="Proxima Nova ExCn Rg" w:hAnsi="Proxima Nova ExCn Rg"/>
          <w:sz w:val="30"/>
          <w:szCs w:val="30"/>
        </w:rPr>
      </w:pPr>
      <w:r w:rsidRPr="006C2AA6">
        <w:rPr>
          <w:rFonts w:ascii="Proxima Nova ExCn Rg" w:hAnsi="Proxima Nova ExCn Rg"/>
          <w:sz w:val="30"/>
          <w:szCs w:val="30"/>
        </w:rPr>
        <w:t xml:space="preserve">за отчетный период с 1 </w:t>
      </w:r>
      <w:r>
        <w:rPr>
          <w:rFonts w:ascii="Proxima Nova ExCn Rg" w:hAnsi="Proxima Nova ExCn Rg"/>
          <w:sz w:val="30"/>
          <w:szCs w:val="30"/>
        </w:rPr>
        <w:t xml:space="preserve">января </w:t>
      </w:r>
      <w:r w:rsidR="00CE05A2">
        <w:rPr>
          <w:rFonts w:ascii="Proxima Nova ExCn Rg" w:hAnsi="Proxima Nova ExCn Rg"/>
          <w:sz w:val="30"/>
          <w:szCs w:val="30"/>
        </w:rPr>
        <w:t>201</w:t>
      </w:r>
      <w:r w:rsidR="00CE05A2" w:rsidRPr="00CE05A2">
        <w:rPr>
          <w:rFonts w:ascii="Proxima Nova ExCn Rg" w:hAnsi="Proxima Nova ExCn Rg"/>
          <w:sz w:val="30"/>
          <w:szCs w:val="30"/>
        </w:rPr>
        <w:t>9</w:t>
      </w:r>
      <w:r w:rsidR="00EF1BFB">
        <w:rPr>
          <w:rFonts w:ascii="Proxima Nova ExCn Rg" w:hAnsi="Proxima Nova ExCn Rg"/>
          <w:sz w:val="30"/>
          <w:szCs w:val="30"/>
        </w:rPr>
        <w:t xml:space="preserve"> </w:t>
      </w:r>
      <w:r>
        <w:rPr>
          <w:rFonts w:ascii="Proxima Nova ExCn Rg" w:hAnsi="Proxima Nova ExCn Rg"/>
          <w:sz w:val="30"/>
          <w:szCs w:val="30"/>
        </w:rPr>
        <w:t xml:space="preserve">г. по 31 декабря </w:t>
      </w:r>
      <w:r w:rsidR="00CE05A2">
        <w:rPr>
          <w:rFonts w:ascii="Proxima Nova ExCn Rg" w:hAnsi="Proxima Nova ExCn Rg"/>
          <w:sz w:val="30"/>
          <w:szCs w:val="30"/>
        </w:rPr>
        <w:t>2019</w:t>
      </w:r>
      <w:r w:rsidR="00EF1BFB" w:rsidRPr="00E414ED">
        <w:rPr>
          <w:rFonts w:ascii="Proxima Nova ExCn Rg" w:hAnsi="Proxima Nova ExCn Rg"/>
          <w:sz w:val="30"/>
          <w:szCs w:val="30"/>
        </w:rPr>
        <w:t> </w:t>
      </w:r>
      <w:r w:rsidRPr="00E414ED">
        <w:rPr>
          <w:rFonts w:ascii="Proxima Nova ExCn Rg" w:hAnsi="Proxima Nova ExCn Rg"/>
          <w:sz w:val="30"/>
          <w:szCs w:val="30"/>
        </w:rPr>
        <w:t>г. об</w:t>
      </w:r>
      <w:r w:rsidRPr="006C2AA6">
        <w:rPr>
          <w:rFonts w:ascii="Proxima Nova ExCn Rg" w:hAnsi="Proxima Nova ExCn Rg"/>
          <w:sz w:val="30"/>
          <w:szCs w:val="30"/>
        </w:rPr>
        <w:t xml:space="preserve"> имуществе, принадлежащем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E3768F" w:rsidRPr="006C2AA6" w:rsidTr="00223077">
        <w:tc>
          <w:tcPr>
            <w:tcW w:w="10192" w:type="dxa"/>
          </w:tcPr>
          <w:p w:rsidR="00E3768F" w:rsidRPr="006C2AA6" w:rsidRDefault="00E3768F" w:rsidP="00223077">
            <w:pPr>
              <w:jc w:val="both"/>
              <w:rPr>
                <w:rFonts w:ascii="Proxima Nova ExCn Rg" w:hAnsi="Proxima Nova ExCn Rg"/>
                <w:b/>
                <w:i/>
                <w:sz w:val="30"/>
                <w:szCs w:val="30"/>
              </w:rPr>
            </w:pPr>
            <w:r w:rsidRPr="006C2AA6">
              <w:rPr>
                <w:rFonts w:ascii="Proxima Nova ExCn Rg" w:hAnsi="Proxima Nova ExCn Rg"/>
                <w:b/>
                <w:i/>
                <w:sz w:val="30"/>
                <w:szCs w:val="30"/>
              </w:rPr>
              <w:t>Иванов Иван</w:t>
            </w:r>
            <w:r>
              <w:rPr>
                <w:rFonts w:ascii="Proxima Nova ExCn Rg" w:hAnsi="Proxima Nova ExCn Rg"/>
                <w:b/>
                <w:i/>
                <w:sz w:val="30"/>
                <w:szCs w:val="30"/>
              </w:rPr>
              <w:t xml:space="preserve"> Иванович</w:t>
            </w:r>
          </w:p>
        </w:tc>
      </w:tr>
    </w:tbl>
    <w:p w:rsidR="00E3768F" w:rsidRPr="006C2AA6" w:rsidRDefault="00E3768F" w:rsidP="00E3768F">
      <w:pPr>
        <w:jc w:val="center"/>
        <w:rPr>
          <w:rFonts w:ascii="Proxima Nova ExCn Rg" w:hAnsi="Proxima Nova ExCn Rg"/>
          <w:sz w:val="30"/>
          <w:szCs w:val="30"/>
        </w:rPr>
      </w:pPr>
      <w:r w:rsidRPr="006C2AA6">
        <w:rPr>
          <w:rFonts w:ascii="Proxima Nova ExCn Rg" w:hAnsi="Proxima Nova ExCn Rg"/>
          <w:sz w:val="30"/>
          <w:szCs w:val="30"/>
        </w:rPr>
        <w:t>(фамилия, имя, отчество)</w:t>
      </w:r>
    </w:p>
    <w:p w:rsidR="00E3768F" w:rsidRPr="006C2AA6" w:rsidRDefault="00E3768F" w:rsidP="00E3768F">
      <w:pPr>
        <w:jc w:val="both"/>
        <w:rPr>
          <w:rFonts w:ascii="Proxima Nova ExCn Rg" w:hAnsi="Proxima Nova ExCn Rg"/>
          <w:sz w:val="30"/>
          <w:szCs w:val="30"/>
        </w:rPr>
      </w:pPr>
      <w:r>
        <w:rPr>
          <w:rFonts w:ascii="Proxima Nova ExCn Rg" w:hAnsi="Proxima Nova ExCn Rg"/>
          <w:noProof/>
          <w:sz w:val="30"/>
          <w:szCs w:val="30"/>
        </w:rPr>
        <mc:AlternateContent>
          <mc:Choice Requires="wps">
            <w:drawing>
              <wp:anchor distT="4294967294" distB="4294967294" distL="114300" distR="114300" simplePos="0" relativeHeight="251659264" behindDoc="0" locked="0" layoutInCell="1" allowOverlap="1" wp14:anchorId="3B0BDCC2" wp14:editId="5120E128">
                <wp:simplePos x="0" y="0"/>
                <wp:positionH relativeFrom="column">
                  <wp:posOffset>0</wp:posOffset>
                </wp:positionH>
                <wp:positionV relativeFrom="paragraph">
                  <wp:posOffset>182879</wp:posOffset>
                </wp:positionV>
                <wp:extent cx="6176645" cy="0"/>
                <wp:effectExtent l="0" t="0" r="33655"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6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18FCE4" id="_x0000_t32" coordsize="21600,21600" o:spt="32" o:oned="t" path="m,l21600,21600e" filled="f">
                <v:path arrowok="t" fillok="f" o:connecttype="none"/>
                <o:lock v:ext="edit" shapetype="t"/>
              </v:shapetype>
              <v:shape id="Прямая со стрелкой 5" o:spid="_x0000_s1026" type="#_x0000_t32" style="position:absolute;margin-left:0;margin-top:14.4pt;width:486.3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vKTAIAAFQEAAAOAAAAZHJzL2Uyb0RvYy54bWysVEtu2zAQ3RfoHQjuHVmu7CRC5KCQ7G7S&#10;NkDSA9AkZRGVSIKkLRtFgTQXyBF6hW666Ac5g3yjDukPnHZTFNWCGmo4b97MPOrictXUaMmNFUpm&#10;OD7pY8QlVUzIeYbf3U57ZxhZRyQjtZI8w2tu8eX4+bOLVqd8oCpVM24QgEibtjrDlXM6jSJLK94Q&#10;e6I0l+AslWmIg62ZR8yQFtCbOhr0+6OoVYZpoyi3Fr4WWyceB/yy5NS9LUvLHaozDNxcWE1YZ36N&#10;xhcknRuiK0F3NMg/sGiIkJD0AFUQR9DCiD+gGkGNsqp0J1Q1kSpLQXmoAaqJ+79Vc1MRzUMt0Byr&#10;D22y/w+WvlleGyRYhocYSdLAiLrPm7vNQ/ez+7J5QJtP3SMsm/vNXfe1+9F97x67b2jo+9Zqm0J4&#10;Lq+Nr5yu5I2+UvS9RVLlFZFzHvjfrjWAxj4iehLiN1ZD9ln7WjE4QxZOhSauStN4SGgPWoVZrQ+z&#10;4iuHKHwcxaejUQKk6d4XkXQfqI11r7hqkDcybJ0hYl65XEkJilAmDmnI8so6T4uk+wCfVaqpqOsg&#10;jFqiNsPnw8EwBFhVC+ad/pg181leG7QkXlrhCTWC5/iYUQvJAljFCZvsbEdEvbUheS09HhQGdHbW&#10;Vjsfzvvnk7PJWdJLBqNJL+kXRe/lNE96o2l8OixeFHlexB89tThJK8EYl57dXsdx8nc62d2orQIP&#10;Sj60IXqKHvoFZPfvQDpM1g9zK4uZYutrs584SDcc3l0zfzeO92Af/wzGvwAAAP//AwBQSwMEFAAG&#10;AAgAAAAhANwzYO7bAAAABgEAAA8AAABkcnMvZG93bnJldi54bWxMj0FLw0AQhe+C/2EZwYvYTQPa&#10;NmZTiuDBo23B6zQ7JmmzsyG7aWJ/vSMe7HHee7z3Tb6eXKvO1IfGs4H5LAFFXHrbcGVgv3t7XIIK&#10;Edli65kMfFOAdXF7k2Nm/cgfdN7GSkkJhwwN1DF2mdahrMlhmPmOWLwv3zuMcvaVtj2OUu5anSbJ&#10;s3bYsCzU2NFrTeVpOzgDFIanebJZuWr/fhkfPtPLcex2xtzfTZsXUJGm+B+GX3xBh0KYDn5gG1Rr&#10;QB6JBtKl8Iu7WqQLUIc/QRe5vsYvfgAAAP//AwBQSwECLQAUAAYACAAAACEAtoM4kv4AAADhAQAA&#10;EwAAAAAAAAAAAAAAAAAAAAAAW0NvbnRlbnRfVHlwZXNdLnhtbFBLAQItABQABgAIAAAAIQA4/SH/&#10;1gAAAJQBAAALAAAAAAAAAAAAAAAAAC8BAABfcmVscy8ucmVsc1BLAQItABQABgAIAAAAIQAhSMvK&#10;TAIAAFQEAAAOAAAAAAAAAAAAAAAAAC4CAABkcnMvZTJvRG9jLnhtbFBLAQItABQABgAIAAAAIQDc&#10;M2Du2wAAAAYBAAAPAAAAAAAAAAAAAAAAAKYEAABkcnMvZG93bnJldi54bWxQSwUGAAAAAAQABADz&#10;AAAArgUAAAAA&#10;"/>
            </w:pict>
          </mc:Fallback>
        </mc:AlternateContent>
      </w:r>
      <w:r w:rsidRPr="006C2AA6">
        <w:rPr>
          <w:rFonts w:ascii="Proxima Nova ExCn Rg" w:hAnsi="Proxima Nova ExCn Rg"/>
          <w:sz w:val="30"/>
          <w:szCs w:val="30"/>
        </w:rPr>
        <w:t xml:space="preserve"> на праве собственности, о вкладах в банках, ценных бумагах, об обязательствах имущественного характера по состоянию на «</w:t>
      </w:r>
      <w:r w:rsidRPr="00E414ED">
        <w:rPr>
          <w:rFonts w:ascii="Proxima Nova ExCn Rg" w:hAnsi="Proxima Nova ExCn Rg"/>
          <w:sz w:val="30"/>
          <w:szCs w:val="30"/>
        </w:rPr>
        <w:t>31» декабря</w:t>
      </w:r>
      <w:r w:rsidRPr="006C2AA6">
        <w:rPr>
          <w:rFonts w:ascii="Proxima Nova ExCn Rg" w:hAnsi="Proxima Nova ExCn Rg"/>
          <w:sz w:val="30"/>
          <w:szCs w:val="30"/>
        </w:rPr>
        <w:t xml:space="preserve"> </w:t>
      </w:r>
      <w:r w:rsidR="00EF1BFB" w:rsidRPr="00E414ED">
        <w:rPr>
          <w:rFonts w:ascii="Proxima Nova ExCn Rg" w:hAnsi="Proxima Nova ExCn Rg"/>
          <w:sz w:val="30"/>
          <w:szCs w:val="30"/>
        </w:rPr>
        <w:t>20</w:t>
      </w:r>
      <w:r w:rsidR="00CE05A2">
        <w:rPr>
          <w:rFonts w:ascii="Proxima Nova ExCn Rg" w:hAnsi="Proxima Nova ExCn Rg"/>
          <w:sz w:val="30"/>
          <w:szCs w:val="30"/>
        </w:rPr>
        <w:t>19</w:t>
      </w:r>
      <w:r w:rsidR="00EF1BFB">
        <w:rPr>
          <w:rFonts w:ascii="Proxima Nova ExCn Rg" w:hAnsi="Proxima Nova ExCn Rg"/>
          <w:sz w:val="30"/>
          <w:szCs w:val="30"/>
        </w:rPr>
        <w:t xml:space="preserve"> </w:t>
      </w:r>
      <w:r w:rsidRPr="00E414ED">
        <w:rPr>
          <w:rFonts w:ascii="Proxima Nova ExCn Rg" w:hAnsi="Proxima Nova ExCn Rg"/>
          <w:sz w:val="30"/>
          <w:szCs w:val="30"/>
        </w:rPr>
        <w:t>г</w:t>
      </w:r>
      <w:r w:rsidRPr="006C2AA6">
        <w:rPr>
          <w:rFonts w:ascii="Proxima Nova ExCn Rg" w:hAnsi="Proxima Nova ExCn Rg"/>
          <w:sz w:val="30"/>
          <w:szCs w:val="30"/>
        </w:rPr>
        <w:t xml:space="preserve">. </w:t>
      </w:r>
    </w:p>
    <w:p w:rsidR="00E3768F" w:rsidRPr="005734FE" w:rsidRDefault="00E3768F" w:rsidP="00E3768F">
      <w:pPr>
        <w:jc w:val="center"/>
        <w:rPr>
          <w:rFonts w:ascii="Proxima Nova ExCn Rg" w:hAnsi="Proxima Nova ExCn Rg"/>
          <w:b/>
          <w:sz w:val="30"/>
          <w:szCs w:val="30"/>
        </w:rPr>
      </w:pPr>
      <w:r w:rsidRPr="005306E2">
        <w:rPr>
          <w:rFonts w:ascii="Proxima Nova ExCn Rg" w:hAnsi="Proxima Nova ExCn Rg"/>
          <w:noProof/>
          <w:sz w:val="30"/>
          <w:szCs w:val="30"/>
        </w:rPr>
        <mc:AlternateContent>
          <mc:Choice Requires="wps">
            <w:drawing>
              <wp:anchor distT="4294967294" distB="4294967294" distL="114300" distR="114300" simplePos="0" relativeHeight="251660288" behindDoc="0" locked="0" layoutInCell="1" allowOverlap="1" wp14:anchorId="756A9DD6" wp14:editId="16360093">
                <wp:simplePos x="0" y="0"/>
                <wp:positionH relativeFrom="column">
                  <wp:posOffset>0</wp:posOffset>
                </wp:positionH>
                <wp:positionV relativeFrom="paragraph">
                  <wp:posOffset>3809</wp:posOffset>
                </wp:positionV>
                <wp:extent cx="6176645" cy="0"/>
                <wp:effectExtent l="0" t="0" r="33655"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6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49E9A" id="Прямая со стрелкой 4" o:spid="_x0000_s1026" type="#_x0000_t32" style="position:absolute;margin-left:0;margin-top:.3pt;width:486.3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ZAiTAIAAFQEAAAOAAAAZHJzL2Uyb0RvYy54bWysVEtu2zAQ3RfoHQjuHVmu7CRC5KCQ7G7S&#10;NkDSA9AkZRGVSIKkLRtFgTQXyBF6hW666Ac5g3yjDukPnHZTFNWCGmo4b97MPOrictXUaMmNFUpm&#10;OD7pY8QlVUzIeYbf3U57ZxhZRyQjtZI8w2tu8eX4+bOLVqd8oCpVM24QgEibtjrDlXM6jSJLK94Q&#10;e6I0l+AslWmIg62ZR8yQFtCbOhr0+6OoVYZpoyi3Fr4WWyceB/yy5NS9LUvLHaozDNxcWE1YZ36N&#10;xhcknRuiK0F3NMg/sGiIkJD0AFUQR9DCiD+gGkGNsqp0J1Q1kSpLQXmoAaqJ+79Vc1MRzUMt0Byr&#10;D22y/w+WvlleGyRYhhOMJGlgRN3nzd3mofvZfdk8oM2n7hGWzf3mrvva/ei+d4/dN5T4vrXaphCe&#10;y2vjK6creaOvFH1vkVR5ReScB/63aw2gsY+InoT4jdWQfda+VgzOkIVToYmr0jQeEtqDVmFW68Os&#10;+MohCh9H8elolAwxontfRNJ9oDbWveKqQd7IsHWGiHnlciUlKEKZOKQhyyvrPC2S7gN8Vqmmoq6D&#10;MGqJ2gyfDwfDEGBVLZh3+mPWzGd5bdCSeGmFJ9QInuNjRi0kC2AVJ2yysx0R9daG5LX0eFAY0NlZ&#10;W+18OO+fT84mZ0kvGYwmvaRfFL2X0zzpjabx6bB4UeR5EX/01OIkrQRjXHp2ex3Hyd/pZHejtgo8&#10;KPnQhugpeugXkN2/A+kwWT/MrSxmiq2vzX7iIN1weHfN/N043oN9/DMY/wIAAP//AwBQSwMEFAAG&#10;AAgAAAAhAMcAHjrZAAAAAgEAAA8AAABkcnMvZG93bnJldi54bWxMj0FLw0AUhO+C/2F5ghexmwZs&#10;bcxLKYIHj7aFXrfZZ5I2+zZkN03sr/f1pMdhhplv8vXkWnWhPjSeEeazBBRx6W3DFcJ+9/H8CipE&#10;w9a0ngnhhwKsi/u73GTWj/xFl22slJRwyAxCHWOXaR3KmpwJM98Ri/fte2eiyL7StjejlLtWp0my&#10;0M40LAu16ei9pvK8HRwCheFlnmxWrtp/XsenQ3o9jd0O8fFh2ryBijTFvzDc8AUdCmE6+oFtUC2C&#10;HIkIC1DirZbpEtTxJnWR6//oxS8AAAD//wMAUEsBAi0AFAAGAAgAAAAhALaDOJL+AAAA4QEAABMA&#10;AAAAAAAAAAAAAAAAAAAAAFtDb250ZW50X1R5cGVzXS54bWxQSwECLQAUAAYACAAAACEAOP0h/9YA&#10;AACUAQAACwAAAAAAAAAAAAAAAAAvAQAAX3JlbHMvLnJlbHNQSwECLQAUAAYACAAAACEAjl2QIkwC&#10;AABUBAAADgAAAAAAAAAAAAAAAAAuAgAAZHJzL2Uyb0RvYy54bWxQSwECLQAUAAYACAAAACEAxwAe&#10;OtkAAAACAQAADwAAAAAAAAAAAAAAAACmBAAAZHJzL2Rvd25yZXYueG1sUEsFBgAAAAAEAAQA8wAA&#10;AKwFAAAAAA==&#10;"/>
            </w:pict>
          </mc:Fallback>
        </mc:AlternateContent>
      </w:r>
    </w:p>
    <w:p w:rsidR="00E3768F" w:rsidRPr="006C2AA6" w:rsidRDefault="00E3768F" w:rsidP="00E3768F">
      <w:pPr>
        <w:jc w:val="center"/>
        <w:rPr>
          <w:rFonts w:ascii="Proxima Nova ExCn Rg" w:hAnsi="Proxima Nova ExCn Rg"/>
          <w:b/>
          <w:sz w:val="30"/>
          <w:szCs w:val="30"/>
        </w:rPr>
      </w:pPr>
      <w:r w:rsidRPr="006C2AA6">
        <w:rPr>
          <w:rFonts w:ascii="Proxima Nova ExCn Rg" w:hAnsi="Proxima Nova ExCn Rg"/>
          <w:b/>
          <w:sz w:val="30"/>
          <w:szCs w:val="30"/>
          <w:lang w:val="en-US"/>
        </w:rPr>
        <w:t>III</w:t>
      </w:r>
      <w:r w:rsidRPr="006C2AA6">
        <w:rPr>
          <w:rFonts w:ascii="Proxima Nova ExCn Rg" w:hAnsi="Proxima Nova ExCn Rg"/>
          <w:b/>
          <w:sz w:val="30"/>
          <w:szCs w:val="30"/>
        </w:rPr>
        <w:t>. Заполнение разделов Справки</w:t>
      </w:r>
    </w:p>
    <w:p w:rsidR="00E3768F" w:rsidRPr="006C2AA6" w:rsidRDefault="00E3768F" w:rsidP="00E3768F">
      <w:pPr>
        <w:jc w:val="center"/>
        <w:rPr>
          <w:rFonts w:ascii="Proxima Nova ExCn Rg" w:hAnsi="Proxima Nova ExCn Rg"/>
          <w:b/>
          <w:sz w:val="30"/>
          <w:szCs w:val="30"/>
        </w:rPr>
      </w:pPr>
    </w:p>
    <w:p w:rsidR="00E3768F" w:rsidRPr="006C2AA6" w:rsidRDefault="00E3768F" w:rsidP="00E3768F">
      <w:pPr>
        <w:jc w:val="center"/>
        <w:rPr>
          <w:rFonts w:ascii="Proxima Nova ExCn Rg" w:hAnsi="Proxima Nova ExCn Rg"/>
          <w:b/>
          <w:sz w:val="30"/>
          <w:szCs w:val="30"/>
        </w:rPr>
      </w:pPr>
      <w:r w:rsidRPr="006C2AA6">
        <w:rPr>
          <w:rFonts w:ascii="Proxima Nova ExCn Rg" w:hAnsi="Proxima Nova ExCn Rg"/>
          <w:b/>
          <w:sz w:val="30"/>
          <w:szCs w:val="30"/>
        </w:rPr>
        <w:t>Раздел 1. Сведения о доходах</w:t>
      </w:r>
    </w:p>
    <w:p w:rsidR="00E3768F" w:rsidRPr="006C2AA6" w:rsidRDefault="00E3768F" w:rsidP="00E3768F">
      <w:pPr>
        <w:autoSpaceDE w:val="0"/>
        <w:autoSpaceDN w:val="0"/>
        <w:adjustRightInd w:val="0"/>
        <w:jc w:val="both"/>
        <w:rPr>
          <w:rFonts w:ascii="Proxima Nova ExCn Rg" w:hAnsi="Proxima Nova ExCn Rg"/>
          <w:sz w:val="30"/>
          <w:szCs w:val="30"/>
        </w:rPr>
      </w:pPr>
      <w:r w:rsidRPr="006C2AA6">
        <w:rPr>
          <w:rFonts w:ascii="Proxima Nova ExCn Rg" w:hAnsi="Proxima Nova ExCn Rg"/>
          <w:sz w:val="30"/>
          <w:szCs w:val="30"/>
        </w:rPr>
        <w:t xml:space="preserve"> </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 xml:space="preserve">Доходом признается экономическая выгода в денежной или натуральной форме, которую можно оценить и определить в соответствии с Налоговым кодексом Российской Федерации. </w:t>
      </w:r>
    </w:p>
    <w:p w:rsidR="00E3768F" w:rsidRDefault="00E3768F" w:rsidP="00E3768F">
      <w:pPr>
        <w:ind w:firstLine="709"/>
        <w:jc w:val="both"/>
        <w:rPr>
          <w:rFonts w:ascii="Proxima Nova ExCn Rg" w:hAnsi="Proxima Nova ExCn Rg"/>
          <w:sz w:val="30"/>
          <w:szCs w:val="30"/>
        </w:rPr>
      </w:pPr>
      <w:r>
        <w:rPr>
          <w:rFonts w:ascii="Proxima Nova ExCn Rg" w:hAnsi="Proxima Nova ExCn Rg"/>
          <w:sz w:val="30"/>
          <w:szCs w:val="30"/>
        </w:rPr>
        <w:t>Работники Корпорации (граждане)</w:t>
      </w:r>
      <w:r w:rsidRPr="006C2AA6">
        <w:rPr>
          <w:rFonts w:ascii="Proxima Nova ExCn Rg" w:hAnsi="Proxima Nova ExCn Rg"/>
          <w:sz w:val="30"/>
          <w:szCs w:val="30"/>
        </w:rPr>
        <w:t xml:space="preserve"> представляют сведения обо всех доходах (включая пенсии, пособия, иные выплаты</w:t>
      </w:r>
      <w:r>
        <w:rPr>
          <w:rFonts w:ascii="Proxima Nova ExCn Rg" w:hAnsi="Proxima Nova ExCn Rg"/>
          <w:sz w:val="30"/>
          <w:szCs w:val="30"/>
        </w:rPr>
        <w:t>, а также начисленные доходы, находящиеся на депонентах</w:t>
      </w:r>
      <w:r w:rsidRPr="006C2AA6">
        <w:rPr>
          <w:rFonts w:ascii="Proxima Nova ExCn Rg" w:hAnsi="Proxima Nova ExCn Rg"/>
          <w:sz w:val="30"/>
          <w:szCs w:val="30"/>
        </w:rPr>
        <w:t xml:space="preserve">) за отчетный период независимо от того, учитываются ли они при налогообложении или не учитываются, получены они от источников в Российской Федерации или от </w:t>
      </w:r>
      <w:r>
        <w:rPr>
          <w:rFonts w:ascii="Proxima Nova ExCn Rg" w:hAnsi="Proxima Nova ExCn Rg"/>
          <w:sz w:val="30"/>
          <w:szCs w:val="30"/>
        </w:rPr>
        <w:t xml:space="preserve">зарубежных </w:t>
      </w:r>
      <w:r w:rsidRPr="006C2AA6">
        <w:rPr>
          <w:rFonts w:ascii="Proxima Nova ExCn Rg" w:hAnsi="Proxima Nova ExCn Rg"/>
          <w:sz w:val="30"/>
          <w:szCs w:val="30"/>
        </w:rPr>
        <w:t>источников</w:t>
      </w:r>
      <w:r>
        <w:rPr>
          <w:rFonts w:ascii="Proxima Nova ExCn Rg" w:hAnsi="Proxima Nova ExCn Rg"/>
          <w:sz w:val="30"/>
          <w:szCs w:val="30"/>
        </w:rPr>
        <w:t>.</w:t>
      </w:r>
      <w:r w:rsidRPr="006C2AA6">
        <w:rPr>
          <w:rFonts w:ascii="Proxima Nova ExCn Rg" w:hAnsi="Proxima Nova ExCn Rg"/>
          <w:sz w:val="30"/>
          <w:szCs w:val="30"/>
        </w:rPr>
        <w:t xml:space="preserve"> </w:t>
      </w:r>
    </w:p>
    <w:p w:rsidR="00E3768F" w:rsidRPr="00295D36" w:rsidRDefault="00E3768F" w:rsidP="00E3768F">
      <w:pPr>
        <w:autoSpaceDE w:val="0"/>
        <w:autoSpaceDN w:val="0"/>
        <w:adjustRightInd w:val="0"/>
        <w:ind w:firstLine="709"/>
        <w:jc w:val="both"/>
        <w:rPr>
          <w:rFonts w:ascii="Proxima Nova ExCn Rg" w:hAnsi="Proxima Nova ExCn Rg"/>
          <w:sz w:val="30"/>
          <w:szCs w:val="30"/>
        </w:rPr>
      </w:pPr>
      <w:r w:rsidRPr="00295D36">
        <w:rPr>
          <w:rFonts w:ascii="Proxima Nova ExCn Rg" w:hAnsi="Proxima Nova ExCn Rg"/>
          <w:sz w:val="30"/>
          <w:szCs w:val="30"/>
        </w:rPr>
        <w:t xml:space="preserve">Данное требование распространяется и на работников Корпорации, избранных в состав органа управления или контроля организации Корпорации или иной коммерческой организации, </w:t>
      </w:r>
      <w:r>
        <w:rPr>
          <w:rFonts w:ascii="Proxima Nova ExCn Rg" w:hAnsi="Proxima Nova ExCn Rg"/>
          <w:sz w:val="30"/>
          <w:szCs w:val="30"/>
        </w:rPr>
        <w:br/>
      </w:r>
      <w:r w:rsidRPr="00295D36">
        <w:rPr>
          <w:rFonts w:ascii="Proxima Nova ExCn Rg" w:hAnsi="Proxima Nova ExCn Rg"/>
          <w:sz w:val="30"/>
          <w:szCs w:val="30"/>
        </w:rPr>
        <w:t>не относящейся к организации Корпорации, ее дочернему или зависимому обществу.</w:t>
      </w:r>
    </w:p>
    <w:p w:rsidR="00E3768F" w:rsidRPr="006C2AA6" w:rsidRDefault="00E3768F" w:rsidP="00E3768F">
      <w:pPr>
        <w:ind w:firstLine="709"/>
        <w:jc w:val="both"/>
        <w:rPr>
          <w:rFonts w:ascii="Proxima Nova ExCn Rg" w:hAnsi="Proxima Nova ExCn Rg"/>
          <w:sz w:val="30"/>
          <w:szCs w:val="30"/>
        </w:rPr>
      </w:pPr>
      <w:r w:rsidRPr="006C2AA6">
        <w:rPr>
          <w:rFonts w:ascii="Proxima Nova ExCn Rg" w:hAnsi="Proxima Nova ExCn Rg"/>
          <w:sz w:val="30"/>
          <w:szCs w:val="30"/>
        </w:rPr>
        <w:t>Доход, полученный в иностранной валюте, указывается в рублях по курсу Банка России на дату получения дохода.</w:t>
      </w:r>
    </w:p>
    <w:p w:rsidR="00E3768F" w:rsidRPr="00BC3166" w:rsidRDefault="00E3768F" w:rsidP="00E3768F">
      <w:pPr>
        <w:ind w:firstLine="709"/>
        <w:jc w:val="both"/>
        <w:rPr>
          <w:rFonts w:ascii="Proxima Nova ExCn Rg" w:hAnsi="Proxima Nova ExCn Rg"/>
          <w:b/>
          <w:sz w:val="30"/>
          <w:szCs w:val="30"/>
        </w:rPr>
      </w:pPr>
      <w:r w:rsidRPr="00BC3166">
        <w:rPr>
          <w:rFonts w:ascii="Proxima Nova ExCn Rg" w:hAnsi="Proxima Nova ExCn Rg"/>
          <w:b/>
          <w:sz w:val="30"/>
          <w:szCs w:val="30"/>
        </w:rPr>
        <w:t>Величина дохода не округляется и указывается в рублях и копейках.</w:t>
      </w:r>
    </w:p>
    <w:p w:rsidR="00E3768F" w:rsidRPr="006C2AA6" w:rsidRDefault="00E3768F" w:rsidP="00E3768F">
      <w:pPr>
        <w:pStyle w:val="ad"/>
        <w:spacing w:after="0"/>
        <w:ind w:firstLine="708"/>
        <w:jc w:val="both"/>
        <w:rPr>
          <w:rFonts w:ascii="Proxima Nova ExCn Rg" w:hAnsi="Proxima Nova ExCn Rg"/>
          <w:bCs/>
          <w:sz w:val="30"/>
          <w:szCs w:val="30"/>
        </w:rPr>
      </w:pPr>
      <w:r w:rsidRPr="006C2AA6">
        <w:rPr>
          <w:rFonts w:ascii="Proxima Nova ExCn Rg" w:hAnsi="Proxima Nova ExCn Rg"/>
          <w:sz w:val="30"/>
          <w:szCs w:val="30"/>
          <w:u w:val="single"/>
        </w:rPr>
        <w:t>В пункте 1</w:t>
      </w:r>
      <w:r w:rsidRPr="006C2AA6">
        <w:rPr>
          <w:rFonts w:ascii="Proxima Nova ExCn Rg" w:hAnsi="Proxima Nova ExCn Rg"/>
          <w:i/>
          <w:sz w:val="30"/>
          <w:szCs w:val="30"/>
          <w:u w:val="single"/>
        </w:rPr>
        <w:t xml:space="preserve"> «Доход по основному месту работы»</w:t>
      </w:r>
      <w:r w:rsidRPr="006C2AA6">
        <w:rPr>
          <w:rFonts w:ascii="Proxima Nova ExCn Rg" w:hAnsi="Proxima Nova ExCn Rg"/>
          <w:sz w:val="30"/>
          <w:szCs w:val="30"/>
        </w:rPr>
        <w:t xml:space="preserve"> указывается сумма согласно справке о доходах физического лица </w:t>
      </w:r>
      <w:r>
        <w:rPr>
          <w:rFonts w:ascii="Proxima Nova ExCn Rg" w:hAnsi="Proxima Nova ExCn Rg"/>
          <w:sz w:val="30"/>
          <w:szCs w:val="30"/>
        </w:rPr>
        <w:t xml:space="preserve"> по</w:t>
      </w:r>
      <w:r w:rsidR="00BC3166">
        <w:rPr>
          <w:rFonts w:ascii="Proxima Nova ExCn Rg" w:hAnsi="Proxima Nova ExCn Rg"/>
          <w:sz w:val="30"/>
          <w:szCs w:val="30"/>
          <w:lang w:val="ru-RU"/>
        </w:rPr>
        <w:t xml:space="preserve"> </w:t>
      </w:r>
      <w:r w:rsidRPr="006C2AA6">
        <w:rPr>
          <w:rFonts w:ascii="Proxima Nova ExCn Rg" w:hAnsi="Proxima Nova ExCn Rg"/>
          <w:sz w:val="30"/>
          <w:szCs w:val="30"/>
        </w:rPr>
        <w:t>форм</w:t>
      </w:r>
      <w:r>
        <w:rPr>
          <w:rFonts w:ascii="Proxima Nova ExCn Rg" w:hAnsi="Proxima Nova ExCn Rg"/>
          <w:sz w:val="30"/>
          <w:szCs w:val="30"/>
        </w:rPr>
        <w:t>е</w:t>
      </w:r>
      <w:r w:rsidRPr="006C2AA6">
        <w:rPr>
          <w:rFonts w:ascii="Proxima Nova ExCn Rg" w:hAnsi="Proxima Nova ExCn Rg"/>
          <w:sz w:val="30"/>
          <w:szCs w:val="30"/>
        </w:rPr>
        <w:t xml:space="preserve"> 2-НДФЛ</w:t>
      </w:r>
      <w:r>
        <w:rPr>
          <w:rFonts w:ascii="Proxima Nova ExCn Rg" w:hAnsi="Proxima Nova ExCn Rg"/>
          <w:sz w:val="30"/>
          <w:szCs w:val="30"/>
        </w:rPr>
        <w:t xml:space="preserve"> (далее – справка 2-НДФЛ</w:t>
      </w:r>
      <w:r w:rsidR="000C3CB9">
        <w:rPr>
          <w:rFonts w:ascii="Proxima Nova ExCn Rg" w:hAnsi="Proxima Nova ExCn Rg"/>
          <w:sz w:val="30"/>
          <w:szCs w:val="30"/>
        </w:rPr>
        <w:t>) с места работы</w:t>
      </w:r>
      <w:r w:rsidRPr="006C2AA6">
        <w:rPr>
          <w:rFonts w:ascii="Proxima Nova ExCn Rg" w:hAnsi="Proxima Nova ExCn Rg"/>
          <w:sz w:val="30"/>
          <w:szCs w:val="30"/>
        </w:rPr>
        <w:t>.</w:t>
      </w:r>
      <w:r w:rsidRPr="006C2AA6">
        <w:rPr>
          <w:rFonts w:ascii="Proxima Nova ExCn Rg" w:hAnsi="Proxima Nova ExCn Rg"/>
          <w:bCs/>
          <w:sz w:val="30"/>
          <w:szCs w:val="30"/>
        </w:rPr>
        <w:t xml:space="preserve"> </w:t>
      </w:r>
    </w:p>
    <w:p w:rsidR="00E3768F" w:rsidRPr="006C2AA6" w:rsidRDefault="00E3768F" w:rsidP="00E3768F">
      <w:pPr>
        <w:pStyle w:val="ad"/>
        <w:spacing w:after="0"/>
        <w:ind w:firstLine="709"/>
        <w:jc w:val="both"/>
        <w:rPr>
          <w:rFonts w:ascii="Proxima Nova ExCn Rg" w:hAnsi="Proxima Nova ExCn Rg"/>
          <w:bCs/>
          <w:sz w:val="30"/>
          <w:szCs w:val="30"/>
        </w:rPr>
      </w:pPr>
      <w:r w:rsidRPr="006C2AA6">
        <w:rPr>
          <w:rFonts w:ascii="Proxima Nova ExCn Rg" w:hAnsi="Proxima Nova ExCn Rg"/>
          <w:bCs/>
          <w:sz w:val="30"/>
          <w:szCs w:val="30"/>
        </w:rPr>
        <w:t xml:space="preserve">Справки 2-НДФЛ необходимо получить из всех организаций, где получен доход в прошедшем году: предыдущие места работы (службы), </w:t>
      </w:r>
      <w:r>
        <w:rPr>
          <w:rFonts w:ascii="Proxima Nova ExCn Rg" w:hAnsi="Proxima Nova ExCn Rg"/>
          <w:bCs/>
          <w:sz w:val="30"/>
          <w:szCs w:val="30"/>
        </w:rPr>
        <w:t>вуз</w:t>
      </w:r>
      <w:r w:rsidRPr="006C2AA6">
        <w:rPr>
          <w:rFonts w:ascii="Proxima Nova ExCn Rg" w:hAnsi="Proxima Nova ExCn Rg"/>
          <w:bCs/>
          <w:sz w:val="30"/>
          <w:szCs w:val="30"/>
        </w:rPr>
        <w:t>ы (в случае осуществления научной или преподавательской деятельности. Лицу, представляющему Справки, следует своевременно позаботиться о том, чтобы соответствующие члены его семьи также получили справки 2-НДФЛ.</w:t>
      </w:r>
    </w:p>
    <w:p w:rsidR="00E3768F" w:rsidRDefault="00E3768F" w:rsidP="00E3768F">
      <w:pPr>
        <w:pStyle w:val="ad"/>
        <w:spacing w:after="0"/>
        <w:ind w:firstLine="709"/>
        <w:jc w:val="both"/>
        <w:rPr>
          <w:rFonts w:ascii="Proxima Nova ExCn Rg" w:hAnsi="Proxima Nova ExCn Rg"/>
          <w:sz w:val="30"/>
          <w:szCs w:val="30"/>
        </w:rPr>
      </w:pPr>
      <w:r w:rsidRPr="006C2AA6">
        <w:rPr>
          <w:rFonts w:ascii="Proxima Nova ExCn Rg" w:hAnsi="Proxima Nova ExCn Rg"/>
          <w:sz w:val="30"/>
          <w:szCs w:val="30"/>
        </w:rPr>
        <w:t>Кроме справок 2-НДФЛ сведения о полученных доходах можно установить из таких документов, как договоры подряда, авторские (лицензионные) договоры (в том числе из актов приемки-сдачи выполненных работ по договорам).</w:t>
      </w:r>
    </w:p>
    <w:p w:rsidR="00B14316" w:rsidRDefault="00B14316" w:rsidP="00B14316">
      <w:pPr>
        <w:pStyle w:val="ad"/>
        <w:spacing w:after="0"/>
        <w:ind w:firstLine="708"/>
        <w:jc w:val="both"/>
        <w:rPr>
          <w:rFonts w:ascii="Proxima Nova ExCn Rg" w:hAnsi="Proxima Nova ExCn Rg"/>
          <w:sz w:val="30"/>
          <w:szCs w:val="30"/>
        </w:rPr>
      </w:pPr>
      <w:r w:rsidRPr="00B14316">
        <w:rPr>
          <w:rFonts w:ascii="Proxima Nova ExCn Rg" w:hAnsi="Proxima Nova ExCn Rg"/>
          <w:sz w:val="30"/>
          <w:szCs w:val="30"/>
        </w:rPr>
        <w:t xml:space="preserve">В том случае, если </w:t>
      </w:r>
      <w:r>
        <w:rPr>
          <w:rFonts w:ascii="Proxima Nova ExCn Rg" w:hAnsi="Proxima Nova ExCn Rg"/>
          <w:sz w:val="30"/>
          <w:szCs w:val="30"/>
        </w:rPr>
        <w:t>трудоустройство в Корпорацию</w:t>
      </w:r>
      <w:r w:rsidRPr="00B14316">
        <w:rPr>
          <w:rFonts w:ascii="Proxima Nova ExCn Rg" w:hAnsi="Proxima Nova ExCn Rg"/>
          <w:sz w:val="30"/>
          <w:szCs w:val="30"/>
        </w:rPr>
        <w:t xml:space="preserve"> состоялось в отчетном периоде (смена основного места работы), доход, полученн</w:t>
      </w:r>
      <w:r>
        <w:rPr>
          <w:rFonts w:ascii="Proxima Nova ExCn Rg" w:hAnsi="Proxima Nova ExCn Rg"/>
          <w:sz w:val="30"/>
          <w:szCs w:val="30"/>
        </w:rPr>
        <w:t>ый по предыдущему месту работы</w:t>
      </w:r>
      <w:r w:rsidRPr="00B14316">
        <w:rPr>
          <w:rFonts w:ascii="Proxima Nova ExCn Rg" w:hAnsi="Proxima Nova ExCn Rg"/>
          <w:sz w:val="30"/>
          <w:szCs w:val="30"/>
        </w:rPr>
        <w:t>, указывается в строке «иные доходы». При этом в графе «вид дохода» указывается предыдущее место работы.</w:t>
      </w:r>
    </w:p>
    <w:p w:rsidR="00E3768F" w:rsidRPr="00E414ED" w:rsidRDefault="00E3768F" w:rsidP="00E3768F">
      <w:pPr>
        <w:pStyle w:val="ad"/>
        <w:spacing w:after="0"/>
        <w:ind w:firstLine="709"/>
        <w:jc w:val="both"/>
        <w:rPr>
          <w:rFonts w:ascii="Proxima Nova ExCn Rg" w:hAnsi="Proxima Nova ExCn Rg"/>
          <w:sz w:val="30"/>
          <w:szCs w:val="30"/>
        </w:rPr>
      </w:pPr>
      <w:r w:rsidRPr="00E414ED">
        <w:rPr>
          <w:rFonts w:ascii="Proxima Nova ExCn Rg" w:hAnsi="Proxima Nova ExCn Rg"/>
          <w:sz w:val="30"/>
          <w:szCs w:val="30"/>
        </w:rPr>
        <w:t xml:space="preserve">Представление сведений в отношении лица, зарегистрированного в качестве индивидуального предпринимателя,  </w:t>
      </w:r>
      <w:r>
        <w:rPr>
          <w:rFonts w:ascii="Proxima Nova ExCn Rg" w:hAnsi="Proxima Nova ExCn Rg"/>
          <w:sz w:val="30"/>
          <w:szCs w:val="30"/>
          <w:lang w:val="ru-RU"/>
        </w:rPr>
        <w:t>применяющего</w:t>
      </w:r>
      <w:r w:rsidRPr="00E414ED">
        <w:rPr>
          <w:rFonts w:ascii="Proxima Nova ExCn Rg" w:hAnsi="Proxima Nova ExCn Rg"/>
          <w:sz w:val="30"/>
          <w:szCs w:val="30"/>
        </w:rPr>
        <w:t xml:space="preserve"> специальные налоговые режимы:</w:t>
      </w:r>
    </w:p>
    <w:p w:rsidR="00E3768F" w:rsidRPr="00E414ED" w:rsidRDefault="00E3768F" w:rsidP="00E3768F">
      <w:pPr>
        <w:pStyle w:val="ad"/>
        <w:numPr>
          <w:ilvl w:val="0"/>
          <w:numId w:val="14"/>
        </w:numPr>
        <w:spacing w:after="0"/>
        <w:jc w:val="both"/>
        <w:rPr>
          <w:rFonts w:ascii="Proxima Nova ExCn Rg" w:hAnsi="Proxima Nova ExCn Rg"/>
          <w:sz w:val="30"/>
          <w:szCs w:val="30"/>
        </w:rPr>
      </w:pPr>
      <w:r w:rsidRPr="00E414ED">
        <w:rPr>
          <w:rFonts w:ascii="Proxima Nova ExCn Rg" w:hAnsi="Proxima Nova ExCn Rg"/>
          <w:sz w:val="30"/>
          <w:szCs w:val="30"/>
        </w:rPr>
        <w:t>при применении системы налогообложения в виде единого налога на вмененный доход для отдельных видов деятельности в качестве «дохода» указывается величина вмененного дохода;</w:t>
      </w:r>
    </w:p>
    <w:p w:rsidR="00E3768F" w:rsidRPr="00E414ED" w:rsidRDefault="00E3768F" w:rsidP="00E3768F">
      <w:pPr>
        <w:pStyle w:val="ad"/>
        <w:numPr>
          <w:ilvl w:val="0"/>
          <w:numId w:val="14"/>
        </w:numPr>
        <w:spacing w:after="0"/>
        <w:jc w:val="both"/>
        <w:rPr>
          <w:rFonts w:ascii="Proxima Nova ExCn Rg" w:hAnsi="Proxima Nova ExCn Rg"/>
          <w:sz w:val="30"/>
          <w:szCs w:val="30"/>
        </w:rPr>
      </w:pPr>
      <w:r w:rsidRPr="00E414ED">
        <w:rPr>
          <w:rFonts w:ascii="Proxima Nova ExCn Rg" w:hAnsi="Proxima Nova ExCn Rg"/>
          <w:sz w:val="30"/>
          <w:szCs w:val="30"/>
        </w:rPr>
        <w:t>при применении упрощенной системы налогообложения (УСН):</w:t>
      </w:r>
    </w:p>
    <w:p w:rsidR="00E3768F" w:rsidRPr="00E414ED" w:rsidRDefault="00E3768F" w:rsidP="00E3768F">
      <w:pPr>
        <w:pStyle w:val="ad"/>
        <w:spacing w:after="0"/>
        <w:ind w:left="1069"/>
        <w:jc w:val="both"/>
        <w:rPr>
          <w:rFonts w:ascii="Proxima Nova ExCn Rg" w:hAnsi="Proxima Nova ExCn Rg"/>
          <w:sz w:val="30"/>
          <w:szCs w:val="30"/>
        </w:rPr>
      </w:pPr>
      <w:r w:rsidRPr="00E414ED">
        <w:rPr>
          <w:rFonts w:ascii="Proxima Nova ExCn Rg" w:hAnsi="Proxima Nova ExCn Rg"/>
          <w:sz w:val="30"/>
          <w:szCs w:val="30"/>
        </w:rPr>
        <w:t>- если объектом налогообложения являются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E3768F" w:rsidRPr="00E414ED" w:rsidRDefault="00E3768F" w:rsidP="00E3768F">
      <w:pPr>
        <w:pStyle w:val="ad"/>
        <w:spacing w:after="0"/>
        <w:ind w:left="1069"/>
        <w:jc w:val="both"/>
        <w:rPr>
          <w:rFonts w:ascii="Proxima Nova ExCn Rg" w:hAnsi="Proxima Nova ExCn Rg"/>
          <w:sz w:val="30"/>
          <w:szCs w:val="30"/>
        </w:rPr>
      </w:pPr>
      <w:r w:rsidRPr="00E414ED">
        <w:rPr>
          <w:rFonts w:ascii="Proxima Nova ExCn Rg" w:hAnsi="Proxima Nova ExCn Rg"/>
          <w:sz w:val="30"/>
          <w:szCs w:val="30"/>
        </w:rPr>
        <w:t xml:space="preserve">- если объектом налогообложения являются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w:t>
      </w:r>
    </w:p>
    <w:p w:rsidR="00E3768F" w:rsidRPr="00CE05A2" w:rsidRDefault="00E3768F" w:rsidP="00E3768F">
      <w:pPr>
        <w:pStyle w:val="ad"/>
        <w:spacing w:after="0"/>
        <w:jc w:val="both"/>
        <w:rPr>
          <w:rFonts w:ascii="Proxima Nova ExCn Rg" w:hAnsi="Proxima Nova ExCn Rg"/>
          <w:bCs/>
          <w:sz w:val="30"/>
          <w:szCs w:val="30"/>
        </w:rPr>
      </w:pPr>
      <w:r w:rsidRPr="00CE05A2">
        <w:rPr>
          <w:rFonts w:ascii="Proxima Nova ExCn Rg" w:hAnsi="Proxima Nova ExCn Rg"/>
          <w:sz w:val="30"/>
          <w:szCs w:val="30"/>
        </w:rPr>
        <w:tab/>
        <w:t xml:space="preserve">При этом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 </w:t>
      </w:r>
    </w:p>
    <w:p w:rsidR="00E3768F" w:rsidRPr="006C2AA6" w:rsidRDefault="00E3768F" w:rsidP="00E3768F">
      <w:pPr>
        <w:ind w:firstLine="709"/>
        <w:jc w:val="both"/>
        <w:rPr>
          <w:rFonts w:ascii="Proxima Nova ExCn Rg" w:hAnsi="Proxima Nova ExCn Rg"/>
          <w:i/>
          <w:sz w:val="30"/>
          <w:szCs w:val="30"/>
          <w:u w:val="single"/>
        </w:rPr>
      </w:pPr>
      <w:r w:rsidRPr="006C2AA6">
        <w:rPr>
          <w:rFonts w:ascii="Proxima Nova ExCn Rg" w:hAnsi="Proxima Nova ExCn Rg"/>
          <w:sz w:val="30"/>
          <w:szCs w:val="30"/>
          <w:u w:val="single"/>
        </w:rPr>
        <w:t>Пункт 2</w:t>
      </w:r>
      <w:r w:rsidRPr="006C2AA6">
        <w:rPr>
          <w:rFonts w:ascii="Proxima Nova ExCn Rg" w:hAnsi="Proxima Nova ExCn Rg"/>
          <w:i/>
          <w:sz w:val="30"/>
          <w:szCs w:val="30"/>
          <w:u w:val="single"/>
        </w:rPr>
        <w:t xml:space="preserve"> «Доход от педагогической и научной деятельности»</w:t>
      </w:r>
    </w:p>
    <w:p w:rsidR="00E3768F" w:rsidRPr="006C2AA6" w:rsidRDefault="00E3768F" w:rsidP="00E3768F">
      <w:pPr>
        <w:ind w:firstLine="709"/>
        <w:jc w:val="both"/>
        <w:rPr>
          <w:rFonts w:ascii="Proxima Nova ExCn Rg" w:hAnsi="Proxima Nova ExCn Rg"/>
          <w:sz w:val="30"/>
          <w:szCs w:val="30"/>
        </w:rPr>
      </w:pPr>
      <w:r w:rsidRPr="006C2AA6">
        <w:rPr>
          <w:rFonts w:ascii="Proxima Nova ExCn Rg" w:hAnsi="Proxima Nova ExCn Rg"/>
          <w:sz w:val="30"/>
          <w:szCs w:val="30"/>
        </w:rPr>
        <w:t xml:space="preserve">К доходам от педагогической деятельности относятся доходы, полученные в течение отчетного периода в образовательных учреждениях по трудовому договору либо гражданскому правовому договору возмездного оказания услуг. </w:t>
      </w:r>
    </w:p>
    <w:p w:rsidR="00E3768F" w:rsidRPr="006C2AA6" w:rsidRDefault="00E3768F" w:rsidP="00E3768F">
      <w:pPr>
        <w:ind w:firstLine="709"/>
        <w:jc w:val="both"/>
        <w:rPr>
          <w:rFonts w:ascii="Proxima Nova ExCn Rg" w:hAnsi="Proxima Nova ExCn Rg"/>
          <w:sz w:val="30"/>
          <w:szCs w:val="30"/>
        </w:rPr>
      </w:pPr>
      <w:r w:rsidRPr="006C2AA6">
        <w:rPr>
          <w:rFonts w:ascii="Proxima Nova ExCn Rg" w:hAnsi="Proxima Nova ExCn Rg"/>
          <w:sz w:val="30"/>
          <w:szCs w:val="30"/>
        </w:rPr>
        <w:t>Если в отчетном периоде педагогическая деятельность осуществлялась в нескольких образовательных учреждениях, то из каждого образовательного учреждения необходимо получить справку 2-НДФЛ и суммировать по ним общий доход (без вычета налога).</w:t>
      </w:r>
    </w:p>
    <w:p w:rsidR="00E3768F" w:rsidRPr="006C2AA6" w:rsidRDefault="00E3768F" w:rsidP="00E3768F">
      <w:pPr>
        <w:ind w:firstLine="709"/>
        <w:jc w:val="both"/>
        <w:rPr>
          <w:rFonts w:ascii="Proxima Nova ExCn Rg" w:hAnsi="Proxima Nova ExCn Rg"/>
          <w:sz w:val="30"/>
          <w:szCs w:val="30"/>
        </w:rPr>
      </w:pPr>
      <w:r w:rsidRPr="006C2AA6">
        <w:rPr>
          <w:rFonts w:ascii="Proxima Nova ExCn Rg" w:hAnsi="Proxima Nova ExCn Rg"/>
          <w:sz w:val="30"/>
          <w:szCs w:val="30"/>
        </w:rPr>
        <w:t>К доходам от научной деятельности относятся доходы, полученные по договорам, связанным с выполнением научно-исследовательских работ, получение грантов на проведение научных исследований, если их получение не включено в величину дохода по основному месту работы. К доходам от научной деятельности также относятся полученные премии от различных научных российских и зарубежных объединений, в том числе некоммерческих фондов, в деятельность которых входит поддержка научных и инновационных технологий, и др.</w:t>
      </w:r>
    </w:p>
    <w:p w:rsidR="00E3768F" w:rsidRPr="006C2AA6" w:rsidRDefault="00E3768F" w:rsidP="00E3768F">
      <w:pPr>
        <w:ind w:firstLine="709"/>
        <w:jc w:val="both"/>
        <w:rPr>
          <w:rFonts w:ascii="Proxima Nova ExCn Rg" w:hAnsi="Proxima Nova ExCn Rg"/>
          <w:sz w:val="30"/>
          <w:szCs w:val="30"/>
        </w:rPr>
      </w:pPr>
      <w:r w:rsidRPr="006C2AA6">
        <w:rPr>
          <w:rFonts w:ascii="Proxima Nova ExCn Rg" w:hAnsi="Proxima Nova ExCn Rg"/>
          <w:sz w:val="30"/>
          <w:szCs w:val="30"/>
        </w:rPr>
        <w:t xml:space="preserve">В данном пункте </w:t>
      </w:r>
      <w:r>
        <w:rPr>
          <w:rFonts w:ascii="Proxima Nova ExCn Rg" w:hAnsi="Proxima Nova ExCn Rg"/>
          <w:sz w:val="30"/>
          <w:szCs w:val="30"/>
        </w:rPr>
        <w:t>С</w:t>
      </w:r>
      <w:r w:rsidRPr="006C2AA6">
        <w:rPr>
          <w:rFonts w:ascii="Proxima Nova ExCn Rg" w:hAnsi="Proxima Nova ExCn Rg"/>
          <w:sz w:val="30"/>
          <w:szCs w:val="30"/>
        </w:rPr>
        <w:t xml:space="preserve">правки указывается общая сумма дохода, полученная </w:t>
      </w:r>
      <w:r>
        <w:rPr>
          <w:rFonts w:ascii="Proxima Nova ExCn Rg" w:hAnsi="Proxima Nova ExCn Rg"/>
          <w:sz w:val="30"/>
          <w:szCs w:val="30"/>
        </w:rPr>
        <w:t>в</w:t>
      </w:r>
      <w:r w:rsidRPr="006C2AA6">
        <w:rPr>
          <w:rFonts w:ascii="Proxima Nova ExCn Rg" w:hAnsi="Proxima Nova ExCn Rg"/>
          <w:sz w:val="30"/>
          <w:szCs w:val="30"/>
        </w:rPr>
        <w:t xml:space="preserve"> мест</w:t>
      </w:r>
      <w:r>
        <w:rPr>
          <w:rFonts w:ascii="Proxima Nova ExCn Rg" w:hAnsi="Proxima Nova ExCn Rg"/>
          <w:sz w:val="30"/>
          <w:szCs w:val="30"/>
        </w:rPr>
        <w:t>ах</w:t>
      </w:r>
      <w:r w:rsidRPr="006C2AA6">
        <w:rPr>
          <w:rFonts w:ascii="Proxima Nova ExCn Rg" w:hAnsi="Proxima Nova ExCn Rg"/>
          <w:sz w:val="30"/>
          <w:szCs w:val="30"/>
        </w:rPr>
        <w:t xml:space="preserve"> ведения научной деятельности в соответствии со справками 2-НДФЛ.</w:t>
      </w:r>
    </w:p>
    <w:p w:rsidR="00CE05A2" w:rsidRDefault="00CE05A2" w:rsidP="00E3768F">
      <w:pPr>
        <w:pStyle w:val="ConsPlusNormal"/>
        <w:ind w:firstLine="709"/>
        <w:jc w:val="both"/>
        <w:rPr>
          <w:rFonts w:ascii="Proxima Nova ExCn Rg" w:hAnsi="Proxima Nova ExCn Rg" w:cs="Times New Roman"/>
          <w:i/>
          <w:sz w:val="30"/>
          <w:szCs w:val="30"/>
          <w:u w:val="single"/>
        </w:rPr>
      </w:pPr>
    </w:p>
    <w:p w:rsidR="00CE05A2" w:rsidRDefault="00CE05A2" w:rsidP="00E3768F">
      <w:pPr>
        <w:pStyle w:val="ConsPlusNormal"/>
        <w:ind w:firstLine="709"/>
        <w:jc w:val="both"/>
        <w:rPr>
          <w:rFonts w:ascii="Proxima Nova ExCn Rg" w:hAnsi="Proxima Nova ExCn Rg" w:cs="Times New Roman"/>
          <w:i/>
          <w:sz w:val="30"/>
          <w:szCs w:val="30"/>
          <w:u w:val="single"/>
        </w:rPr>
      </w:pPr>
    </w:p>
    <w:p w:rsidR="00E3768F" w:rsidRPr="006C2AA6" w:rsidRDefault="00E3768F" w:rsidP="00E3768F">
      <w:pPr>
        <w:pStyle w:val="ConsPlusNormal"/>
        <w:ind w:firstLine="709"/>
        <w:jc w:val="both"/>
        <w:rPr>
          <w:rFonts w:ascii="Proxima Nova ExCn Rg" w:hAnsi="Proxima Nova ExCn Rg" w:cs="Times New Roman"/>
          <w:sz w:val="30"/>
          <w:szCs w:val="30"/>
        </w:rPr>
      </w:pPr>
      <w:r w:rsidRPr="006C2AA6">
        <w:rPr>
          <w:rFonts w:ascii="Proxima Nova ExCn Rg" w:hAnsi="Proxima Nova ExCn Rg" w:cs="Times New Roman"/>
          <w:i/>
          <w:sz w:val="30"/>
          <w:szCs w:val="30"/>
          <w:u w:val="single"/>
        </w:rPr>
        <w:t>Пункт 3 «Доход от иной творческой деятельности»</w:t>
      </w:r>
      <w:r w:rsidRPr="006C2AA6">
        <w:rPr>
          <w:rFonts w:ascii="Proxima Nova ExCn Rg" w:hAnsi="Proxima Nova ExCn Rg" w:cs="Times New Roman"/>
          <w:sz w:val="30"/>
          <w:szCs w:val="30"/>
        </w:rPr>
        <w:t xml:space="preserve"> </w:t>
      </w:r>
    </w:p>
    <w:p w:rsidR="00E3768F" w:rsidRPr="006C2AA6" w:rsidRDefault="00E3768F" w:rsidP="00E3768F">
      <w:pPr>
        <w:pStyle w:val="ConsPlusNormal"/>
        <w:ind w:firstLine="709"/>
        <w:jc w:val="both"/>
        <w:rPr>
          <w:rFonts w:ascii="Proxima Nova ExCn Rg" w:hAnsi="Proxima Nova ExCn Rg" w:cs="Times New Roman"/>
          <w:sz w:val="30"/>
          <w:szCs w:val="30"/>
        </w:rPr>
      </w:pPr>
      <w:r w:rsidRPr="006C2AA6">
        <w:rPr>
          <w:rFonts w:ascii="Proxima Nova ExCn Rg" w:hAnsi="Proxima Nova ExCn Rg" w:cs="Times New Roman"/>
          <w:sz w:val="30"/>
          <w:szCs w:val="30"/>
        </w:rPr>
        <w:t xml:space="preserve">Доход от творческой деятельности включает </w:t>
      </w:r>
      <w:r>
        <w:rPr>
          <w:rFonts w:ascii="Proxima Nova ExCn Rg" w:hAnsi="Proxima Nova ExCn Rg" w:cs="Times New Roman"/>
          <w:sz w:val="30"/>
          <w:szCs w:val="30"/>
        </w:rPr>
        <w:t xml:space="preserve">в себя </w:t>
      </w:r>
      <w:r w:rsidRPr="006C2AA6">
        <w:rPr>
          <w:rFonts w:ascii="Proxima Nova ExCn Rg" w:hAnsi="Proxima Nova ExCn Rg" w:cs="Times New Roman"/>
          <w:sz w:val="30"/>
          <w:szCs w:val="30"/>
        </w:rPr>
        <w:t xml:space="preserve">доходы, полученные заявителем в разных сферах творческой деятельности (технической, художественной, публицистической и т.д.). </w:t>
      </w:r>
    </w:p>
    <w:p w:rsidR="00E3768F" w:rsidRPr="006C2AA6" w:rsidRDefault="00E3768F" w:rsidP="00E3768F">
      <w:pPr>
        <w:pStyle w:val="ConsPlusNormal"/>
        <w:ind w:firstLine="709"/>
        <w:jc w:val="both"/>
        <w:rPr>
          <w:rFonts w:ascii="Proxima Nova ExCn Rg" w:hAnsi="Proxima Nova ExCn Rg" w:cs="Times New Roman"/>
          <w:sz w:val="30"/>
          <w:szCs w:val="30"/>
        </w:rPr>
      </w:pPr>
      <w:r w:rsidRPr="006C2AA6">
        <w:rPr>
          <w:rFonts w:ascii="Proxima Nova ExCn Rg" w:hAnsi="Proxima Nova ExCn Rg" w:cs="Times New Roman"/>
          <w:sz w:val="30"/>
          <w:szCs w:val="30"/>
        </w:rPr>
        <w:t>К доходам от иной творческой деятельности относятся доходы, полученные по договорам авторского вознаграждения, от продажи собственных произведений искусства либо интеллектуальных разработок. Указываются авторские гонорары за публикацию статей, выпуск книг, сборников, гонорары за публичные выступления, денежные призы за победу в творческих конкурсах, доходы от внедрения программных продуктов, баз данных, доходы, полученные в результате использования изобретений, промышленных образцов, полезных моделей и т.д.</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u w:val="single"/>
        </w:rPr>
        <w:t>Пункт 4</w:t>
      </w:r>
      <w:r w:rsidRPr="006C2AA6">
        <w:rPr>
          <w:rFonts w:ascii="Proxima Nova ExCn Rg" w:hAnsi="Proxima Nova ExCn Rg"/>
          <w:i/>
          <w:sz w:val="30"/>
          <w:szCs w:val="30"/>
          <w:u w:val="single"/>
        </w:rPr>
        <w:t xml:space="preserve"> «Доход от вкладов в банках и иных кредитных организациях»</w:t>
      </w:r>
    </w:p>
    <w:p w:rsidR="00E3768F"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 xml:space="preserve">К доходам, полученным от вкладов в банках, относятся все доходы, в том числе не подлежащие налогообложению. Доход по вкладу выплачивается в денежной форме в виде процентов. </w:t>
      </w:r>
    </w:p>
    <w:p w:rsidR="00E3768F" w:rsidRPr="00AD5078" w:rsidRDefault="00E3768F" w:rsidP="00E3768F">
      <w:pPr>
        <w:pStyle w:val="af"/>
        <w:spacing w:after="0" w:line="240" w:lineRule="auto"/>
        <w:ind w:left="0" w:firstLine="708"/>
        <w:jc w:val="both"/>
        <w:rPr>
          <w:rFonts w:ascii="Proxima Nova ExCn Rg" w:hAnsi="Proxima Nova ExCn Rg"/>
          <w:sz w:val="30"/>
          <w:szCs w:val="30"/>
        </w:rPr>
      </w:pPr>
      <w:r w:rsidRPr="00AD5078">
        <w:rPr>
          <w:rFonts w:ascii="Proxima Nova ExCn Rg" w:hAnsi="Proxima Nova ExCn Rg"/>
          <w:sz w:val="30"/>
          <w:szCs w:val="30"/>
        </w:rPr>
        <w:t xml:space="preserve">Доход, полученный в иностранной валюте, указывается в рублях по курсу Банка России на дату получения дохода. </w:t>
      </w:r>
    </w:p>
    <w:p w:rsidR="00E3768F" w:rsidRPr="00AD5078" w:rsidRDefault="00E3768F" w:rsidP="00E3768F">
      <w:pPr>
        <w:pStyle w:val="af"/>
        <w:spacing w:after="0" w:line="240" w:lineRule="auto"/>
        <w:ind w:left="0" w:firstLine="708"/>
        <w:jc w:val="both"/>
        <w:rPr>
          <w:rFonts w:ascii="Proxima Nova ExCn Rg" w:hAnsi="Proxima Nova ExCn Rg"/>
          <w:sz w:val="30"/>
          <w:szCs w:val="30"/>
        </w:rPr>
      </w:pPr>
      <w:r w:rsidRPr="00AD5078">
        <w:rPr>
          <w:rFonts w:ascii="Proxima Nova ExCn Rg" w:hAnsi="Proxima Nova ExCn Rg"/>
          <w:sz w:val="30"/>
          <w:szCs w:val="30"/>
        </w:rPr>
        <w:t xml:space="preserve">Датой получения дохода по вкладам в банках в иностранной валюте является день выплаты дохода, либо его начисление (капитализация), в том числе день перечисления дохода на счет работника либо по его поручению на счет третьих лиц. </w:t>
      </w:r>
    </w:p>
    <w:p w:rsidR="00E3768F" w:rsidRPr="00AD5078" w:rsidRDefault="00E3768F" w:rsidP="00E3768F">
      <w:pPr>
        <w:pStyle w:val="af"/>
        <w:spacing w:after="0" w:line="240" w:lineRule="auto"/>
        <w:ind w:left="0" w:firstLine="708"/>
        <w:jc w:val="both"/>
        <w:rPr>
          <w:rFonts w:ascii="Proxima Nova ExCn Rg" w:hAnsi="Proxima Nova ExCn Rg"/>
          <w:sz w:val="30"/>
          <w:szCs w:val="30"/>
        </w:rPr>
      </w:pPr>
      <w:r w:rsidRPr="00AD5078">
        <w:rPr>
          <w:rFonts w:ascii="Proxima Nova ExCn Rg" w:hAnsi="Proxima Nova ExCn Rg"/>
          <w:sz w:val="30"/>
          <w:szCs w:val="30"/>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9" w:history="1">
        <w:r w:rsidRPr="00AD5078">
          <w:rPr>
            <w:rFonts w:ascii="Proxima Nova ExCn Rg" w:hAnsi="Proxima Nova ExCn Rg"/>
            <w:color w:val="0000FF"/>
            <w:sz w:val="30"/>
            <w:szCs w:val="30"/>
            <w:u w:val="single"/>
          </w:rPr>
          <w:t>http://www.cbr.ru/currency_base/daily.aspx</w:t>
        </w:r>
      </w:hyperlink>
      <w:r w:rsidRPr="00AD5078">
        <w:rPr>
          <w:rFonts w:ascii="Proxima Nova ExCn Rg" w:hAnsi="Proxima Nova ExCn Rg"/>
          <w:sz w:val="30"/>
          <w:szCs w:val="30"/>
        </w:rPr>
        <w:t>.</w:t>
      </w:r>
    </w:p>
    <w:p w:rsidR="00E3768F" w:rsidRPr="00AD5078" w:rsidRDefault="00E3768F" w:rsidP="00E3768F">
      <w:pPr>
        <w:autoSpaceDE w:val="0"/>
        <w:autoSpaceDN w:val="0"/>
        <w:adjustRightInd w:val="0"/>
        <w:ind w:firstLine="709"/>
        <w:jc w:val="both"/>
        <w:rPr>
          <w:rFonts w:ascii="Proxima Nova ExCn Rg" w:hAnsi="Proxima Nova ExCn Rg"/>
          <w:sz w:val="30"/>
          <w:szCs w:val="30"/>
        </w:rPr>
      </w:pPr>
      <w:r w:rsidRPr="00AD5078">
        <w:rPr>
          <w:rFonts w:ascii="Proxima Nova ExCn Rg" w:hAnsi="Proxima Nova ExCn Rg"/>
          <w:sz w:val="30"/>
          <w:szCs w:val="30"/>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E3768F"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Величина дохода по вкладу подтверждается документом, выданным соответствующим банком или кредитной организацией (представление данной информации осуществляется в соответствии с тарифами банка, кредитной организации). В целях точности указания суммы полученного дохода в виде процентов от вкладов в банках и иных кредитных организациях рекомендуется запросить от банка или иной кредитной организации справку о размере выплаченных процентов от вклада (в рублях).</w:t>
      </w:r>
    </w:p>
    <w:p w:rsidR="00E3768F" w:rsidRPr="00AD5078" w:rsidRDefault="00E3768F" w:rsidP="00E3768F">
      <w:pPr>
        <w:autoSpaceDE w:val="0"/>
        <w:autoSpaceDN w:val="0"/>
        <w:adjustRightInd w:val="0"/>
        <w:ind w:firstLine="709"/>
        <w:jc w:val="both"/>
        <w:rPr>
          <w:rFonts w:ascii="Proxima Nova ExCn Rg" w:hAnsi="Proxima Nova ExCn Rg"/>
          <w:sz w:val="30"/>
          <w:szCs w:val="30"/>
        </w:rPr>
      </w:pPr>
      <w:r w:rsidRPr="00AD5078">
        <w:rPr>
          <w:rFonts w:ascii="Proxima Nova ExCn Rg" w:hAnsi="Proxima Nova ExCn Rg"/>
          <w:sz w:val="30"/>
          <w:szCs w:val="30"/>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3768F"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К доходам, полученным от иных кредитных организаций, относятся доходы, полученные от размещения денежных средств либо их передачи в доверительное управление различным кредитным организациям, деятельность которых не связана с банковской деятельностью. Это могут быть различные инвестиционные фонды (ПИФы), игроки финансовых (валютных) рынков и др.</w:t>
      </w:r>
    </w:p>
    <w:p w:rsidR="00E3768F" w:rsidRPr="00161928" w:rsidRDefault="00E3768F" w:rsidP="00E3768F">
      <w:pPr>
        <w:autoSpaceDE w:val="0"/>
        <w:autoSpaceDN w:val="0"/>
        <w:adjustRightInd w:val="0"/>
        <w:ind w:firstLine="708"/>
        <w:jc w:val="both"/>
        <w:rPr>
          <w:rFonts w:ascii="Proxima Nova ExCn Rg" w:hAnsi="Proxima Nova ExCn Rg"/>
          <w:sz w:val="30"/>
          <w:szCs w:val="30"/>
        </w:rPr>
      </w:pPr>
      <w:r w:rsidRPr="00161928">
        <w:rPr>
          <w:rFonts w:ascii="Proxima Nova ExCn Rg" w:hAnsi="Proxima Nova ExCn Rg"/>
          <w:sz w:val="30"/>
          <w:szCs w:val="30"/>
        </w:rPr>
        <w:t>Денежные средства, выплачиваемые кредитной организацией вкладчику (владельцу счета) при закрытии вклада (счета), в том числе обезличенного металлического счета, за исключением процентов по вкладу (счету), не подлежат отражению в справке.</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i/>
          <w:sz w:val="30"/>
          <w:szCs w:val="30"/>
          <w:u w:val="single"/>
        </w:rPr>
        <w:t>Пункт 5 «Доход от ценных бумаг и долей участия в коммерческих организациях»</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К доходам, полученным от ценных бумаг и долей участия в коммерческих организациях</w:t>
      </w:r>
      <w:r w:rsidRPr="00AD5078">
        <w:rPr>
          <w:rFonts w:ascii="Proxima Nova ExCn Rg" w:hAnsi="Proxima Nova ExCn Rg"/>
          <w:sz w:val="30"/>
          <w:szCs w:val="30"/>
        </w:rPr>
        <w:t>, в</w:t>
      </w:r>
      <w:r>
        <w:rPr>
          <w:rFonts w:ascii="Proxima Nova ExCn Rg" w:hAnsi="Proxima Nova ExCn Rg"/>
          <w:sz w:val="30"/>
          <w:szCs w:val="30"/>
        </w:rPr>
        <w:t> </w:t>
      </w:r>
      <w:r w:rsidRPr="00AD5078">
        <w:rPr>
          <w:rFonts w:ascii="Proxima Nova ExCn Rg" w:hAnsi="Proxima Nova ExCn Rg"/>
          <w:sz w:val="30"/>
          <w:szCs w:val="30"/>
        </w:rPr>
        <w:t xml:space="preserve">том числе при владении инвестиционным фондом, </w:t>
      </w:r>
      <w:r w:rsidRPr="006C2AA6">
        <w:rPr>
          <w:rFonts w:ascii="Proxima Nova ExCn Rg" w:hAnsi="Proxima Nova ExCn Rg"/>
          <w:sz w:val="30"/>
          <w:szCs w:val="30"/>
        </w:rPr>
        <w:t>относятся доходы, начисленные в течение отчетного периода по ценным бумагам, либо доход, полученный в результате продажи ценных бумаг.</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Под «долей участия» в коммерческих организациях понимается владение ценными бумагами данных коммерческих организаций, дающими право на управление организацией и получение дивидендов (дохода) по ним.</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985565">
        <w:rPr>
          <w:rFonts w:ascii="Proxima Nova ExCn Rg" w:hAnsi="Proxima Nova ExCn Rg"/>
          <w:sz w:val="30"/>
          <w:szCs w:val="30"/>
        </w:rPr>
        <w:t>В случае если принадлежащие заявителю ценные бумаги переданы в доверительное управление, указываются реквизиты соответствующего договора.</w:t>
      </w:r>
    </w:p>
    <w:p w:rsidR="00E3768F"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Таким образом, в Справке указывается доход</w:t>
      </w:r>
      <w:r>
        <w:rPr>
          <w:rFonts w:ascii="Proxima Nova ExCn Rg" w:hAnsi="Proxima Nova ExCn Rg"/>
          <w:sz w:val="30"/>
          <w:szCs w:val="30"/>
        </w:rPr>
        <w:t>:</w:t>
      </w:r>
    </w:p>
    <w:p w:rsidR="00E3768F" w:rsidRPr="0086499E" w:rsidRDefault="00E3768F" w:rsidP="00E3768F">
      <w:pPr>
        <w:autoSpaceDE w:val="0"/>
        <w:autoSpaceDN w:val="0"/>
        <w:adjustRightInd w:val="0"/>
        <w:ind w:firstLine="709"/>
        <w:jc w:val="both"/>
        <w:rPr>
          <w:rFonts w:ascii="Proxima Nova ExCn Rg" w:hAnsi="Proxima Nova ExCn Rg"/>
          <w:sz w:val="30"/>
          <w:szCs w:val="30"/>
        </w:rPr>
      </w:pPr>
      <w:r w:rsidRPr="0086499E">
        <w:rPr>
          <w:rFonts w:ascii="Proxima Nova ExCn Rg" w:hAnsi="Proxima Nova ExCn Rg"/>
          <w:sz w:val="30"/>
          <w:szCs w:val="30"/>
        </w:rPr>
        <w:t>1) полученный в виде дивидендов по ценным бумагам по итогам календарного года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 В целях точности указания суммы полученного дохода от ценных бумаг и долей участия в коммерческих организациях рекомендуется запросить от банка, иной кредитной организации или коммерческой организации – эмитента ценных бумаг справку о размере полученных дивидендов по ценным бумагам.</w:t>
      </w:r>
    </w:p>
    <w:p w:rsidR="00E3768F" w:rsidRPr="0086499E" w:rsidRDefault="00E3768F" w:rsidP="00E3768F">
      <w:pPr>
        <w:autoSpaceDE w:val="0"/>
        <w:autoSpaceDN w:val="0"/>
        <w:adjustRightInd w:val="0"/>
        <w:ind w:firstLine="709"/>
        <w:jc w:val="both"/>
        <w:rPr>
          <w:rFonts w:ascii="Proxima Nova ExCn Rg" w:hAnsi="Proxima Nova ExCn Rg"/>
          <w:sz w:val="30"/>
          <w:szCs w:val="30"/>
        </w:rPr>
      </w:pPr>
      <w:r w:rsidRPr="0086499E">
        <w:rPr>
          <w:rFonts w:ascii="Proxima Nova ExCn Rg" w:hAnsi="Proxima Nova ExCn Rg"/>
          <w:sz w:val="30"/>
          <w:szCs w:val="30"/>
        </w:rPr>
        <w:t>2)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86499E">
        <w:rPr>
          <w:rFonts w:ascii="Proxima Nova ExCn Rg" w:hAnsi="Proxima Nova ExCn Rg"/>
          <w:sz w:val="30"/>
          <w:szCs w:val="30"/>
          <w:shd w:val="clear" w:color="auto" w:fill="FFFFFF"/>
        </w:rPr>
        <w:t>.</w:t>
      </w:r>
      <w:r w:rsidRPr="0086499E">
        <w:rPr>
          <w:rFonts w:ascii="Proxima Nova ExCn Rg" w:hAnsi="Proxima Nova ExCn Rg"/>
          <w:sz w:val="30"/>
          <w:szCs w:val="30"/>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CE05A2">
        <w:rPr>
          <w:rFonts w:ascii="Proxima Nova ExCn Rg" w:hAnsi="Proxima Nova ExCn Rg"/>
          <w:sz w:val="30"/>
          <w:szCs w:val="30"/>
        </w:rPr>
        <w:t>,</w:t>
      </w:r>
      <w:r w:rsidRPr="0086499E">
        <w:rPr>
          <w:rFonts w:ascii="Proxima Nova ExCn Rg" w:hAnsi="Proxima Nova ExCn Rg"/>
          <w:sz w:val="30"/>
          <w:szCs w:val="30"/>
        </w:rPr>
        <w:t xml:space="preserve"> если по состоянию на отчетную дату работник, член его семьи обладал такими бумагами).</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В случае продажи ценных бумаг в течение отчетного периода указываются доходы, полученные от их реализации (в рублях).</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u w:val="single"/>
        </w:rPr>
        <w:t>В пункте 6</w:t>
      </w:r>
      <w:r w:rsidRPr="006C2AA6">
        <w:rPr>
          <w:rFonts w:ascii="Proxima Nova ExCn Rg" w:hAnsi="Proxima Nova ExCn Rg"/>
          <w:i/>
          <w:sz w:val="30"/>
          <w:szCs w:val="30"/>
          <w:u w:val="single"/>
        </w:rPr>
        <w:t xml:space="preserve"> «Иные доходы (указать вид дохода)»</w:t>
      </w:r>
      <w:r w:rsidRPr="006C2AA6">
        <w:rPr>
          <w:rFonts w:ascii="Proxima Nova ExCn Rg" w:hAnsi="Proxima Nova ExCn Rg"/>
          <w:b/>
          <w:i/>
          <w:sz w:val="30"/>
          <w:szCs w:val="30"/>
        </w:rPr>
        <w:t xml:space="preserve"> </w:t>
      </w:r>
      <w:r w:rsidRPr="006C2AA6">
        <w:rPr>
          <w:rFonts w:ascii="Proxima Nova ExCn Rg" w:hAnsi="Proxima Nova ExCn Rg"/>
          <w:sz w:val="30"/>
          <w:szCs w:val="30"/>
        </w:rPr>
        <w:t xml:space="preserve">указываются все виды доходов, которые </w:t>
      </w:r>
      <w:r>
        <w:rPr>
          <w:rFonts w:ascii="Proxima Nova ExCn Rg" w:hAnsi="Proxima Nova ExCn Rg"/>
          <w:sz w:val="30"/>
          <w:szCs w:val="30"/>
        </w:rPr>
        <w:br/>
      </w:r>
      <w:r w:rsidRPr="006C2AA6">
        <w:rPr>
          <w:rFonts w:ascii="Proxima Nova ExCn Rg" w:hAnsi="Proxima Nova ExCn Rg"/>
          <w:sz w:val="30"/>
          <w:szCs w:val="30"/>
        </w:rPr>
        <w:t>не были отражены выше, в том числе:</w:t>
      </w:r>
    </w:p>
    <w:p w:rsidR="00E3768F"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вознаграждение за выполнение трудовых или иных обязанностей, выполненную работу, оказанную услугу (вознаграждения по трудовым договорам и договорам гражданско-правового характера) с указанием наименования и юридического адреса организации, от которой был получен доход;</w:t>
      </w:r>
    </w:p>
    <w:p w:rsidR="00E3768F" w:rsidRPr="00294B74"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страховые выплаты при наступлении страхового случая (ренты, аннуитеты</w:t>
      </w:r>
      <w:r w:rsidRPr="00294B74">
        <w:rPr>
          <w:rFonts w:ascii="Proxima Nova ExCn Rg" w:hAnsi="Proxima Nova ExCn Rg"/>
          <w:sz w:val="30"/>
          <w:szCs w:val="30"/>
        </w:rPr>
        <w:t xml:space="preserve">), </w:t>
      </w:r>
      <w:r w:rsidRPr="00294B74">
        <w:rPr>
          <w:rFonts w:ascii="Proxima Nova ExCn Rg" w:hAnsi="Proxima Nova ExCn Rg"/>
          <w:bCs/>
          <w:sz w:val="30"/>
          <w:szCs w:val="30"/>
        </w:rPr>
        <w:t>в том числе возмещение по вкладу (вкладам),</w:t>
      </w:r>
      <w:r w:rsidRPr="00294B74">
        <w:rPr>
          <w:rFonts w:ascii="Proxima Nova ExCn Rg" w:hAnsi="Proxima Nova ExCn Rg"/>
          <w:sz w:val="30"/>
          <w:szCs w:val="30"/>
        </w:rPr>
        <w:t xml:space="preserve"> </w:t>
      </w:r>
      <w:r w:rsidRPr="006C2AA6">
        <w:rPr>
          <w:rFonts w:ascii="Proxima Nova ExCn Rg" w:hAnsi="Proxima Nova ExCn Rg"/>
          <w:sz w:val="30"/>
          <w:szCs w:val="30"/>
        </w:rPr>
        <w:t>и (или) выплаты, связанные с участием страхователя в инвестиционном доходе страховщика (в том числе денежные средства, полученные от страховой компании на ремонт автотранспортного средства</w:t>
      </w:r>
      <w:r w:rsidRPr="00294B74">
        <w:rPr>
          <w:rFonts w:ascii="Proxima Nova ExCn Rg" w:hAnsi="Proxima Nova ExCn Rg"/>
          <w:sz w:val="30"/>
          <w:szCs w:val="30"/>
        </w:rPr>
        <w:t xml:space="preserve">), </w:t>
      </w:r>
      <w:r w:rsidRPr="00294B74">
        <w:rPr>
          <w:rFonts w:ascii="Proxima Nova ExCn Rg" w:hAnsi="Proxima Nova ExCn Rg"/>
          <w:bCs/>
          <w:sz w:val="30"/>
          <w:szCs w:val="30"/>
        </w:rPr>
        <w:t>иные связанные с этим выплаты, например, неустойка за просрочку исполнения обязательств по выплате страхового возмещения и т.д.</w:t>
      </w:r>
      <w:r w:rsidRPr="00294B74">
        <w:rPr>
          <w:rFonts w:ascii="Proxima Nova ExCn Rg" w:hAnsi="Proxima Nova ExCn Rg"/>
          <w:sz w:val="30"/>
          <w:szCs w:val="30"/>
        </w:rPr>
        <w:t>;</w:t>
      </w:r>
    </w:p>
    <w:p w:rsidR="00E3768F" w:rsidRDefault="00E3768F" w:rsidP="00E3768F">
      <w:pPr>
        <w:autoSpaceDE w:val="0"/>
        <w:autoSpaceDN w:val="0"/>
        <w:adjustRightInd w:val="0"/>
        <w:ind w:firstLine="709"/>
        <w:jc w:val="both"/>
        <w:rPr>
          <w:rFonts w:ascii="Proxima Nova ExCn Rg" w:hAnsi="Proxima Nova ExCn Rg"/>
          <w:sz w:val="30"/>
          <w:szCs w:val="30"/>
        </w:rPr>
      </w:pPr>
      <w:r>
        <w:rPr>
          <w:rFonts w:ascii="Proxima Nova ExCn Rg" w:hAnsi="Proxima Nova ExCn Rg"/>
          <w:sz w:val="30"/>
          <w:szCs w:val="30"/>
        </w:rPr>
        <w:t xml:space="preserve">доходы </w:t>
      </w:r>
      <w:r w:rsidRPr="006C2AA6">
        <w:rPr>
          <w:rFonts w:ascii="Proxima Nova ExCn Rg" w:hAnsi="Proxima Nova ExCn Rg"/>
          <w:sz w:val="30"/>
          <w:szCs w:val="30"/>
        </w:rPr>
        <w:t>от использования авторских или иных смежных прав;</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Pr>
          <w:rFonts w:ascii="Proxima Nova ExCn Rg" w:hAnsi="Proxima Nova ExCn Rg"/>
          <w:sz w:val="30"/>
          <w:szCs w:val="30"/>
        </w:rPr>
        <w:t xml:space="preserve">доходы </w:t>
      </w:r>
      <w:r w:rsidRPr="006C2AA6">
        <w:rPr>
          <w:rFonts w:ascii="Proxima Nova ExCn Rg" w:hAnsi="Proxima Nova ExCn Rg"/>
          <w:sz w:val="30"/>
          <w:szCs w:val="30"/>
        </w:rPr>
        <w:t>от сдачи в аренду или иного использования имущества (транспортных средств);</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доходы от реализации недвижимого имущества, акций или иных ценных бумаг, а также долей участия в уставном капитале организаций; иного имущества, принадлежащего физическому лицу</w:t>
      </w:r>
      <w:r>
        <w:rPr>
          <w:rFonts w:ascii="Proxima Nova ExCn Rg" w:hAnsi="Proxima Nova ExCn Rg"/>
          <w:sz w:val="30"/>
          <w:szCs w:val="30"/>
        </w:rPr>
        <w:t xml:space="preserve"> (в том числе в случае зачета стоимости старого транспортного средства в стоимость при покупке нового – трейдин)</w:t>
      </w:r>
      <w:r w:rsidRPr="006C2AA6">
        <w:rPr>
          <w:rFonts w:ascii="Proxima Nova ExCn Rg" w:hAnsi="Proxima Nova ExCn Rg"/>
          <w:sz w:val="30"/>
          <w:szCs w:val="30"/>
        </w:rPr>
        <w:t>;</w:t>
      </w:r>
    </w:p>
    <w:p w:rsidR="00E3768F" w:rsidRPr="00E414ED"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выигрыши в лотереях, тотализаторах, конкурсах и иных играх;</w:t>
      </w:r>
    </w:p>
    <w:p w:rsidR="00E3768F" w:rsidRPr="00E414ED"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доход, полученный индивидуальным предпринимателем;</w:t>
      </w:r>
    </w:p>
    <w:p w:rsidR="00E3768F" w:rsidRPr="00E414ED"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вознаграждение, полученное при осуществлении опеки или попечительства на возмездной основе;</w:t>
      </w:r>
    </w:p>
    <w:p w:rsidR="00E3768F" w:rsidRPr="00E414ED"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доход от реализации имущества, полученн</w:t>
      </w:r>
      <w:r>
        <w:rPr>
          <w:rFonts w:ascii="Proxima Nova ExCn Rg" w:hAnsi="Proxima Nova ExCn Rg"/>
          <w:sz w:val="30"/>
          <w:szCs w:val="30"/>
        </w:rPr>
        <w:t>ый</w:t>
      </w:r>
      <w:r w:rsidRPr="00E414ED">
        <w:rPr>
          <w:rFonts w:ascii="Proxima Nova ExCn Rg" w:hAnsi="Proxima Nova ExCn Rg"/>
          <w:sz w:val="30"/>
          <w:szCs w:val="30"/>
        </w:rPr>
        <w:t xml:space="preserve"> наложенным платежом;</w:t>
      </w:r>
    </w:p>
    <w:p w:rsidR="00E3768F" w:rsidRPr="00E414ED"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 xml:space="preserve">денежные выплаты, полученные при награждении почетными грамотами и наградами, которые не включены в справку 2-НДФЛ, полученную по основному месту работы; </w:t>
      </w:r>
    </w:p>
    <w:p w:rsidR="00E3768F" w:rsidRPr="00E414ED"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 xml:space="preserve">денежные средства в безналичной форме, поступившие в качестве оплаты услуг и товаров; </w:t>
      </w:r>
    </w:p>
    <w:p w:rsidR="00E3768F" w:rsidRPr="008D477A"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средства, выплаченные за исполнение государственных или общественных обязанностей;</w:t>
      </w:r>
      <w:r w:rsidRPr="008D477A">
        <w:rPr>
          <w:rFonts w:ascii="Proxima Nova ExCn Rg" w:hAnsi="Proxima Nova ExCn Rg"/>
          <w:sz w:val="30"/>
          <w:szCs w:val="30"/>
        </w:rPr>
        <w:t xml:space="preserve"> </w:t>
      </w:r>
    </w:p>
    <w:p w:rsidR="00E3768F" w:rsidRDefault="00E3768F" w:rsidP="00E3768F">
      <w:pPr>
        <w:autoSpaceDE w:val="0"/>
        <w:autoSpaceDN w:val="0"/>
        <w:adjustRightInd w:val="0"/>
        <w:ind w:firstLine="709"/>
        <w:jc w:val="both"/>
        <w:rPr>
          <w:rFonts w:ascii="Proxima Nova ExCn Rg" w:hAnsi="Proxima Nova ExCn Rg"/>
          <w:sz w:val="30"/>
          <w:szCs w:val="30"/>
        </w:rPr>
      </w:pPr>
      <w:r w:rsidRPr="00985565">
        <w:rPr>
          <w:rFonts w:ascii="Proxima Nova ExCn Rg" w:hAnsi="Proxima Nova ExCn Rg"/>
          <w:sz w:val="30"/>
          <w:szCs w:val="30"/>
        </w:rPr>
        <w:t>пенсии</w:t>
      </w:r>
      <w:r w:rsidRPr="00A12E52">
        <w:rPr>
          <w:rFonts w:ascii="Proxima Nova ExCn Rg" w:hAnsi="Proxima Nova ExCn Rg"/>
          <w:sz w:val="30"/>
          <w:szCs w:val="30"/>
        </w:rPr>
        <w:t>,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E3768F" w:rsidRPr="00A12E52" w:rsidRDefault="00E3768F" w:rsidP="00E3768F">
      <w:pPr>
        <w:autoSpaceDE w:val="0"/>
        <w:autoSpaceDN w:val="0"/>
        <w:adjustRightInd w:val="0"/>
        <w:ind w:firstLine="709"/>
        <w:jc w:val="both"/>
        <w:rPr>
          <w:rFonts w:ascii="Proxima Nova ExCn Rg" w:hAnsi="Proxima Nova ExCn Rg"/>
          <w:sz w:val="30"/>
          <w:szCs w:val="30"/>
        </w:rPr>
      </w:pPr>
      <w:r w:rsidRPr="00A12E52">
        <w:rPr>
          <w:rFonts w:ascii="Proxima Nova ExCn Rg" w:hAnsi="Proxima Nova ExCn Rg"/>
          <w:sz w:val="30"/>
          <w:szCs w:val="30"/>
        </w:rPr>
        <w:t xml:space="preserve">пособия </w:t>
      </w:r>
      <w:r w:rsidRPr="00A12E52">
        <w:rPr>
          <w:rStyle w:val="ae"/>
          <w:rFonts w:ascii="Proxima Nova ExCn Rg" w:hAnsi="Proxima Nova ExCn Rg"/>
          <w:sz w:val="30"/>
          <w:szCs w:val="30"/>
        </w:rPr>
        <w:t>(</w:t>
      </w:r>
      <w:r w:rsidRPr="00A12E52">
        <w:rPr>
          <w:rFonts w:ascii="Proxima Nova ExCn Rg" w:hAnsi="Proxima Nova ExCn Rg"/>
          <w:sz w:val="30"/>
          <w:szCs w:val="30"/>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A12E52">
        <w:rPr>
          <w:rStyle w:val="ae"/>
          <w:rFonts w:ascii="Proxima Nova ExCn Rg" w:hAnsi="Proxima Nova ExCn Rg"/>
          <w:sz w:val="30"/>
          <w:szCs w:val="30"/>
        </w:rPr>
        <w:t xml:space="preserve"> и др.</w:t>
      </w:r>
      <w:r w:rsidRPr="00A12E52">
        <w:rPr>
          <w:rFonts w:ascii="Proxima Nova ExCn Rg" w:hAnsi="Proxima Nova ExCn Rg"/>
          <w:sz w:val="30"/>
          <w:szCs w:val="30"/>
        </w:rPr>
        <w:t>), если данные выплаты не были включены в справку 2-НДФЛ, выдаваемую по месту работы</w:t>
      </w:r>
      <w:r>
        <w:rPr>
          <w:rFonts w:ascii="Proxima Nova ExCn Rg" w:hAnsi="Proxima Nova ExCn Rg"/>
          <w:sz w:val="30"/>
          <w:szCs w:val="30"/>
        </w:rPr>
        <w:t>;</w:t>
      </w:r>
      <w:r w:rsidRPr="00A12E52">
        <w:rPr>
          <w:rFonts w:ascii="Proxima Nova ExCn Rg" w:hAnsi="Proxima Nova ExCn Rg"/>
          <w:sz w:val="30"/>
          <w:szCs w:val="30"/>
        </w:rPr>
        <w:t xml:space="preserve"> </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985565">
        <w:rPr>
          <w:rFonts w:ascii="Proxima Nova ExCn Rg" w:hAnsi="Proxima Nova ExCn Rg"/>
          <w:sz w:val="30"/>
          <w:szCs w:val="30"/>
        </w:rPr>
        <w:t>стипендии и иные аналогичные выплаты;</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Pr>
          <w:rFonts w:ascii="Proxima Nova ExCn Rg" w:hAnsi="Proxima Nova ExCn Rg"/>
          <w:sz w:val="30"/>
          <w:szCs w:val="30"/>
        </w:rPr>
        <w:t xml:space="preserve">доходы </w:t>
      </w:r>
      <w:r w:rsidRPr="006C2AA6">
        <w:rPr>
          <w:rFonts w:ascii="Proxima Nova ExCn Rg" w:hAnsi="Proxima Nova ExCn Rg"/>
          <w:sz w:val="30"/>
          <w:szCs w:val="30"/>
        </w:rPr>
        <w:t>от использования любых транспортных средств, включая морские, речные, воздушные суда и автомобильные транспортные средства;</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Pr>
          <w:rFonts w:ascii="Proxima Nova ExCn Rg" w:hAnsi="Proxima Nova ExCn Rg"/>
          <w:sz w:val="30"/>
          <w:szCs w:val="30"/>
        </w:rPr>
        <w:t xml:space="preserve">доходы </w:t>
      </w:r>
      <w:r w:rsidRPr="006C2AA6">
        <w:rPr>
          <w:rFonts w:ascii="Proxima Nova ExCn Rg" w:hAnsi="Proxima Nova ExCn Rg"/>
          <w:sz w:val="30"/>
          <w:szCs w:val="30"/>
        </w:rPr>
        <w:t>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выплаты ПФР правопреемникам умершего застрахованного лица средств пенсионных накоплений, учтенных в специальной части индивидуального лицевого счета;</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 xml:space="preserve">все виды компенсационных выплат, связанных с возмещением вреда, причиненного увечьем или иным повреждением здоровья; </w:t>
      </w:r>
      <w:r>
        <w:rPr>
          <w:rFonts w:ascii="Proxima Nova ExCn Rg" w:hAnsi="Proxima Nova ExCn Rg"/>
          <w:sz w:val="30"/>
          <w:szCs w:val="30"/>
        </w:rPr>
        <w:t>денежное возмещение</w:t>
      </w:r>
      <w:r w:rsidRPr="006C2AA6">
        <w:rPr>
          <w:rFonts w:ascii="Proxima Nova ExCn Rg" w:hAnsi="Proxima Nova ExCn Rg"/>
          <w:sz w:val="30"/>
          <w:szCs w:val="30"/>
        </w:rPr>
        <w:t xml:space="preserve"> (в том числе социальные выплаты в денежной форме: замена льгот (скидок) по оплате жилого помещения, коммунальных услуг и услуг связи), представляемые отдельным категориям граждан); оплатой стоимости питания, спортивного снаряжения, оборудования, спортивной и парадной формы для учебно-тренировочного процесса и участия в спортивных соревн</w:t>
      </w:r>
      <w:r>
        <w:rPr>
          <w:rFonts w:ascii="Proxima Nova ExCn Rg" w:hAnsi="Proxima Nova ExCn Rg"/>
          <w:sz w:val="30"/>
          <w:szCs w:val="30"/>
        </w:rPr>
        <w:t>ованиях; увольнением работников</w:t>
      </w:r>
      <w:r w:rsidRPr="006C2AA6">
        <w:rPr>
          <w:rFonts w:ascii="Proxima Nova ExCn Rg" w:hAnsi="Proxima Nova ExCn Rg"/>
          <w:sz w:val="30"/>
          <w:szCs w:val="30"/>
        </w:rPr>
        <w:t>;</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вознаграждения донорам;</w:t>
      </w:r>
    </w:p>
    <w:p w:rsidR="00E3768F" w:rsidRPr="002A06CA" w:rsidRDefault="00E3768F" w:rsidP="00E3768F">
      <w:pPr>
        <w:autoSpaceDE w:val="0"/>
        <w:autoSpaceDN w:val="0"/>
        <w:adjustRightInd w:val="0"/>
        <w:ind w:firstLine="709"/>
        <w:jc w:val="both"/>
        <w:rPr>
          <w:rFonts w:ascii="Proxima Nova ExCn Rg" w:hAnsi="Proxima Nova ExCn Rg"/>
          <w:sz w:val="30"/>
          <w:szCs w:val="30"/>
        </w:rPr>
      </w:pPr>
      <w:r w:rsidRPr="002A06CA">
        <w:rPr>
          <w:rStyle w:val="ae"/>
          <w:rFonts w:ascii="Proxima Nova ExCn Rg" w:hAnsi="Proxima Nova ExCn Rg"/>
          <w:color w:val="000000"/>
          <w:sz w:val="30"/>
          <w:szCs w:val="30"/>
        </w:rPr>
        <w:t>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w:t>
      </w:r>
      <w:r w:rsidR="00C51547">
        <w:rPr>
          <w:rStyle w:val="ae"/>
          <w:rFonts w:ascii="Proxima Nova ExCn Rg" w:hAnsi="Proxima Nova ExCn Rg"/>
          <w:color w:val="000000"/>
          <w:sz w:val="30"/>
          <w:szCs w:val="30"/>
        </w:rPr>
        <w:t xml:space="preserve"> графе «Иные доходы» раздела 1 С</w:t>
      </w:r>
      <w:r w:rsidRPr="002A06CA">
        <w:rPr>
          <w:rStyle w:val="ae"/>
          <w:rFonts w:ascii="Proxima Nova ExCn Rg" w:hAnsi="Proxima Nova ExCn Rg"/>
          <w:color w:val="000000"/>
          <w:sz w:val="30"/>
          <w:szCs w:val="30"/>
        </w:rPr>
        <w:t>правки и в разделе 4 «Сведения о счетах в банках и иных кредитных организациях» справки</w:t>
      </w:r>
      <w:r w:rsidRPr="002A06CA">
        <w:rPr>
          <w:rFonts w:ascii="Proxima Nova ExCn Rg" w:hAnsi="Proxima Nova ExCn Rg"/>
          <w:sz w:val="30"/>
          <w:szCs w:val="30"/>
        </w:rPr>
        <w:t>;</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суммы единовременных выплат (в том числе в виде материальной помощи), осуществляемых в связи со стихийным бедствием или с другим чрезвычайным обстоятельством; работодателями членам семьи умершего (бывшего) работника, в связи со смертью; в виде гуманитарной помощи (содействия), а также в виде благотворительной помощи; адресной социальной помощи; пострадавшим от террористических актов; при рождении (усыновлении, удочерении) ребенка, выплачиваемой в течение первого года после рождения; за оказание содействия в предупреждении, пресечении и раскрытии террористических актов;</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компенсация (оплата) стоимости (санаторно-курортных, оздоровительных) путевок (за исключением туристских) в санатории, санатории-профилактории, профилактории, дома отдыха и базы отдыха, пансионаты, лечебно-оздоровительные комплексы, санаторные, оздоровительные и спортивные детские лагеря;</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от продажи выращенных в личных подсобных хоз</w:t>
      </w:r>
      <w:r w:rsidR="00CE05A2">
        <w:rPr>
          <w:rFonts w:ascii="Proxima Nova ExCn Rg" w:hAnsi="Proxima Nova ExCn Rg"/>
          <w:sz w:val="30"/>
          <w:szCs w:val="30"/>
        </w:rPr>
        <w:t>яйствах скота,</w:t>
      </w:r>
      <w:r w:rsidRPr="006C2AA6">
        <w:rPr>
          <w:rFonts w:ascii="Proxima Nova ExCn Rg" w:hAnsi="Proxima Nova ExCn Rg"/>
          <w:sz w:val="30"/>
          <w:szCs w:val="30"/>
        </w:rPr>
        <w:t xml:space="preserve"> птицы, диких животных и птиц, продукции животноводства, растениеводства, цветоводства и пчеловодства;</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полученные из бюджетов при целевом использовании их на развитие личного подсобного хозяйства;</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доходы заемщика (правопреемника заемщика) в виде суммы задолженности по кредитному договору, начисленным процентам и признанным судом штрафным санкциям, пеням, погашаемой кредитором-выгодоприобретателем за счет страхового возмещения по заключенным заемщиком договорам страхования на случай смерти или наступления инвалидности;</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полученные в виде стоимости эфирного времени и (или) печатной площади, предоставленных им безвозмездно в соответствии с законодательством о выборах и референдумах;</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в натуральной форме, полученные пострадавшими от террористических актов, стихийных бедствий или от других чрезвычайных обстоятельств, в виде оказанных в их интересах услуг по обучению по основным и дополнительным общеобразовательным программам, а также в виде оказанных услуг по лечению и медицинскому обслуживанию и услуг санаторно-курортных организаций;</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в денежной или натуральной форме в виде оплаты стоимости проезда к месту обучения и обратно лицам, не достигшим 18 лет;</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средства, получаемые родителями, законными представителями детей, посещающих образовательные организации, в виде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E3768F"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суммы, выплачиваемые работникам на возмещение затрат по уплате процентов по займам (кредитам) на приобретение и (или) строительство жилого помещения</w:t>
      </w:r>
      <w:r>
        <w:rPr>
          <w:rFonts w:ascii="Proxima Nova ExCn Rg" w:hAnsi="Proxima Nova ExCn Rg"/>
          <w:sz w:val="30"/>
          <w:szCs w:val="30"/>
        </w:rPr>
        <w:t>, если таковые не отражены в справке 2 - НДФЛ;</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суммы частичной оплаты за счет средств федерального бюджета стоимости нового автотранспортного средства (взамен вышедших из эксплуатации и сдаваемых на утилизацию);</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в виде сумм дохода от инвестирования, использованных для приобретения (строительства) жилых помещений участниками накопительно-ипотечной системы жилищного обеспечения военнослужащих;</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суммы выплат на приобретение и (или) строительство жилого помещения, предоставленные за счет средств бюджетов (к примеру, единовременная субсидия на приобретение жилья, которая указывается в тот отчетный период, в котором денежные средства перечислены на счет продавца (физического лица (юридического лица, индивидуального предпринимателя, осуществляющего отчуждение жилого помещения);</w:t>
      </w:r>
    </w:p>
    <w:p w:rsidR="00E3768F" w:rsidRPr="005A0C51"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суммы, получаемые за счет средств бюджетов на возмещение затрат (части затрат) на уплату процентов по займам (кредитам);</w:t>
      </w:r>
    </w:p>
    <w:p w:rsidR="00E3768F" w:rsidRPr="008D477A"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средства материнского (семейного</w:t>
      </w:r>
      <w:r w:rsidRPr="008D477A">
        <w:rPr>
          <w:rFonts w:ascii="Proxima Nova ExCn Rg" w:hAnsi="Proxima Nova ExCn Rg"/>
          <w:sz w:val="30"/>
          <w:szCs w:val="30"/>
        </w:rPr>
        <w:t xml:space="preserve">) капитала </w:t>
      </w:r>
      <w:r w:rsidRPr="00E414ED">
        <w:rPr>
          <w:rFonts w:ascii="Proxima Nova ExCn Rg" w:hAnsi="Proxima Nova ExCn Rg"/>
          <w:sz w:val="30"/>
          <w:szCs w:val="30"/>
        </w:rPr>
        <w:t>(в случае если в отчетном периоде государственный сертификат либо его часть был реализован);</w:t>
      </w:r>
    </w:p>
    <w:p w:rsidR="00E3768F" w:rsidRPr="008D477A" w:rsidRDefault="00E3768F" w:rsidP="00E3768F">
      <w:pPr>
        <w:autoSpaceDE w:val="0"/>
        <w:autoSpaceDN w:val="0"/>
        <w:adjustRightInd w:val="0"/>
        <w:ind w:firstLine="709"/>
        <w:jc w:val="both"/>
        <w:rPr>
          <w:rFonts w:ascii="Proxima Nova ExCn Rg" w:hAnsi="Proxima Nova ExCn Rg"/>
          <w:sz w:val="30"/>
          <w:szCs w:val="30"/>
        </w:rPr>
      </w:pPr>
      <w:r w:rsidRPr="008D477A">
        <w:rPr>
          <w:rFonts w:ascii="Proxima Nova ExCn Rg" w:hAnsi="Proxima Nova ExCn Rg"/>
          <w:sz w:val="30"/>
          <w:szCs w:val="30"/>
        </w:rPr>
        <w:t>денежные средства, полученные в порядке наследования или дарения;</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выигрыши по облигациям государственных займов Российской Федерации и суммы, получаемые в погашение указанных облигаций;</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выплаты, производимые профсоюзными комитетами (в том числе материальная помощь) членам профсоюзов за счет членских взносов, за исключением вознаграждений и иных выплат за выполнение трудовых обязанностей, а также выплаты, производимые молодежными и детскими организациями своим членам за счет членских взносов на покрытие расходов, связанных с проведением культурно-массовых, физкультурных и спортивных мероприятий;</w:t>
      </w:r>
    </w:p>
    <w:p w:rsidR="00E3768F" w:rsidRPr="005A0C51"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выплачиваемые физическим лицам избирательными комиссиями;</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доходы, полученные по каждому из следующих оснований за налоговый период: стоимость призов в денежной и натуральной формах, полученных на конкурсах и соревнованиях; суммы материальной помощи, оказываемой (бывшим) работникам; возмещение (оплата) работникам, их супругам, родителям и детям, бывшим своим работникам (пенсионерам по возрасту), а также инвалидам стоимости приобретенных ими (для них) медикаментов, назначенных им лечащим врачом;  суммы материальной помощи, оказываемой инвалидам общественными организациями инвалидов;</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в виде платы за использование денежных средств членов кредитного потребительского кооператива (пайщиков), процентов за использование сельскохозяйственным кредитным потребительским кооперативом средств, привлекаемых в форме займов;</w:t>
      </w:r>
    </w:p>
    <w:p w:rsidR="00E3768F"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от реализации (погашения) долей участия в уставном капитале российских организаций, а также акций</w:t>
      </w:r>
      <w:r>
        <w:rPr>
          <w:rFonts w:ascii="Proxima Nova ExCn Rg" w:hAnsi="Proxima Nova ExCn Rg"/>
          <w:sz w:val="30"/>
          <w:szCs w:val="30"/>
        </w:rPr>
        <w:t>;</w:t>
      </w:r>
    </w:p>
    <w:p w:rsidR="00AD2CDE" w:rsidRDefault="00AD2CDE" w:rsidP="00E3768F">
      <w:pPr>
        <w:autoSpaceDE w:val="0"/>
        <w:autoSpaceDN w:val="0"/>
        <w:adjustRightInd w:val="0"/>
        <w:ind w:firstLine="709"/>
        <w:jc w:val="both"/>
        <w:rPr>
          <w:rFonts w:ascii="Proxima Nova ExCn Rg" w:hAnsi="Proxima Nova ExCn Rg"/>
          <w:sz w:val="30"/>
          <w:szCs w:val="30"/>
        </w:rPr>
      </w:pPr>
      <w:r>
        <w:rPr>
          <w:rFonts w:ascii="Proxima Nova ExCn Rg" w:hAnsi="Proxima Nova ExCn Rg"/>
          <w:sz w:val="30"/>
          <w:szCs w:val="30"/>
        </w:rPr>
        <w:t>денежные средства, полученные в связи с прощением долга работнику, его супруге (супругу) или несовершеннолетним детям;</w:t>
      </w:r>
    </w:p>
    <w:p w:rsidR="00CE05A2" w:rsidRDefault="00CE05A2" w:rsidP="00E3768F">
      <w:pPr>
        <w:autoSpaceDE w:val="0"/>
        <w:autoSpaceDN w:val="0"/>
        <w:adjustRightInd w:val="0"/>
        <w:ind w:firstLine="709"/>
        <w:jc w:val="both"/>
        <w:rPr>
          <w:rFonts w:ascii="Proxima Nova ExCn Rg" w:hAnsi="Proxima Nova ExCn Rg"/>
          <w:sz w:val="30"/>
          <w:szCs w:val="30"/>
        </w:rPr>
      </w:pPr>
      <w:r>
        <w:rPr>
          <w:rFonts w:ascii="Proxima Nova ExCn Rg" w:hAnsi="Proxima Nova ExCn Rg"/>
          <w:sz w:val="30"/>
          <w:szCs w:val="30"/>
        </w:rPr>
        <w:t>выплаты денежных сумм, осуществленные на основании договоров страхования;</w:t>
      </w:r>
    </w:p>
    <w:p w:rsidR="00E3768F"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иные доходы, получаемые налогоплательщиком в результате осуществления им деятельности в Российской Федерации</w:t>
      </w:r>
      <w:r>
        <w:rPr>
          <w:rFonts w:ascii="Proxima Nova ExCn Rg" w:hAnsi="Proxima Nova ExCn Rg"/>
          <w:sz w:val="30"/>
          <w:szCs w:val="30"/>
        </w:rPr>
        <w:t>.</w:t>
      </w:r>
    </w:p>
    <w:p w:rsidR="00E3768F" w:rsidRPr="009E286C" w:rsidRDefault="00E3768F" w:rsidP="00E3768F">
      <w:pPr>
        <w:autoSpaceDE w:val="0"/>
        <w:autoSpaceDN w:val="0"/>
        <w:adjustRightInd w:val="0"/>
        <w:ind w:firstLine="709"/>
        <w:jc w:val="both"/>
        <w:rPr>
          <w:rFonts w:ascii="Proxima Nova ExCn Rg" w:hAnsi="Proxima Nova ExCn Rg"/>
          <w:sz w:val="30"/>
          <w:szCs w:val="30"/>
        </w:rPr>
      </w:pPr>
      <w:r>
        <w:rPr>
          <w:rFonts w:ascii="Proxima Nova ExCn Rg" w:hAnsi="Proxima Nova ExCn Rg"/>
          <w:sz w:val="30"/>
          <w:szCs w:val="30"/>
        </w:rPr>
        <w:t>При заполнении данного пункта необходимо каждый вид и величину иного дохода указывать отдельно (см. при</w:t>
      </w:r>
      <w:r w:rsidR="00CE05A2">
        <w:rPr>
          <w:rFonts w:ascii="Proxima Nova ExCn Rg" w:hAnsi="Proxima Nova ExCn Rg"/>
          <w:sz w:val="30"/>
          <w:szCs w:val="30"/>
        </w:rPr>
        <w:t>мер заполнения раздела 1</w:t>
      </w:r>
      <w:r>
        <w:rPr>
          <w:rFonts w:ascii="Proxima Nova ExCn Rg" w:hAnsi="Proxima Nova ExCn Rg"/>
          <w:sz w:val="30"/>
          <w:szCs w:val="30"/>
        </w:rPr>
        <w:t>).</w:t>
      </w:r>
    </w:p>
    <w:p w:rsidR="00E3768F" w:rsidRPr="006C2AA6" w:rsidRDefault="00E3768F" w:rsidP="00E3768F">
      <w:pPr>
        <w:tabs>
          <w:tab w:val="left" w:pos="360"/>
        </w:tabs>
        <w:spacing w:line="340" w:lineRule="atLeast"/>
        <w:ind w:firstLine="709"/>
        <w:jc w:val="both"/>
        <w:rPr>
          <w:rFonts w:ascii="Proxima Nova ExCn Rg" w:hAnsi="Proxima Nova ExCn Rg"/>
          <w:strike/>
          <w:sz w:val="30"/>
          <w:szCs w:val="30"/>
        </w:rPr>
      </w:pPr>
      <w:r w:rsidRPr="006C2AA6">
        <w:rPr>
          <w:rFonts w:ascii="Proxima Nova ExCn Rg" w:hAnsi="Proxima Nova ExCn Rg"/>
          <w:sz w:val="30"/>
          <w:szCs w:val="30"/>
        </w:rPr>
        <w:t>Пособие, полученное на ребенка,</w:t>
      </w:r>
      <w:r>
        <w:rPr>
          <w:rFonts w:ascii="Proxima Nova ExCn Rg" w:hAnsi="Proxima Nova ExCn Rg"/>
          <w:sz w:val="30"/>
          <w:szCs w:val="30"/>
        </w:rPr>
        <w:t xml:space="preserve"> вносится в с</w:t>
      </w:r>
      <w:r w:rsidRPr="006C2AA6">
        <w:rPr>
          <w:rFonts w:ascii="Proxima Nova ExCn Rg" w:hAnsi="Proxima Nova ExCn Rg"/>
          <w:sz w:val="30"/>
          <w:szCs w:val="30"/>
        </w:rPr>
        <w:t xml:space="preserve">правку о доходах, расходах, об имуществе и обязательствах имущественного характера несовершеннолетнего ребенка работника. </w:t>
      </w:r>
    </w:p>
    <w:p w:rsidR="00E3768F" w:rsidRDefault="00E3768F" w:rsidP="00E3768F">
      <w:pPr>
        <w:autoSpaceDE w:val="0"/>
        <w:autoSpaceDN w:val="0"/>
        <w:adjustRightInd w:val="0"/>
        <w:ind w:firstLine="709"/>
        <w:jc w:val="both"/>
        <w:rPr>
          <w:rFonts w:ascii="Proxima Nova ExCn Rg" w:hAnsi="Proxima Nova ExCn Rg"/>
          <w:sz w:val="30"/>
          <w:szCs w:val="30"/>
        </w:rPr>
      </w:pPr>
      <w:r w:rsidRPr="00CB0F31">
        <w:rPr>
          <w:rFonts w:ascii="Proxima Nova ExCn Rg" w:hAnsi="Proxima Nova ExCn Rg"/>
          <w:b/>
          <w:sz w:val="30"/>
          <w:szCs w:val="30"/>
        </w:rPr>
        <w:t>В Справке не указываются сведения о предоставленных налоговых вычетах по налогу на доходы физических лиц</w:t>
      </w:r>
      <w:r w:rsidRPr="006C2AA6">
        <w:rPr>
          <w:rFonts w:ascii="Proxima Nova ExCn Rg" w:hAnsi="Proxima Nova ExCn Rg"/>
          <w:sz w:val="30"/>
          <w:szCs w:val="30"/>
        </w:rPr>
        <w:t>, так как в соответствии с пунктом 1 статьи 56 части первой Налогового кодекса Российской Федерации налоговый вычет является льготой по налогам и сборам и не относится к доходам.</w:t>
      </w:r>
    </w:p>
    <w:p w:rsidR="00E3768F" w:rsidRPr="008D477A" w:rsidRDefault="00E3768F" w:rsidP="00E3768F">
      <w:pPr>
        <w:autoSpaceDE w:val="0"/>
        <w:autoSpaceDN w:val="0"/>
        <w:adjustRightInd w:val="0"/>
        <w:ind w:firstLine="709"/>
        <w:jc w:val="both"/>
        <w:rPr>
          <w:rFonts w:ascii="Proxima Nova ExCn Rg" w:hAnsi="Proxima Nova ExCn Rg"/>
          <w:sz w:val="30"/>
          <w:szCs w:val="30"/>
        </w:rPr>
      </w:pPr>
      <w:r w:rsidRPr="008D477A">
        <w:rPr>
          <w:rFonts w:ascii="Proxima Nova ExCn Rg" w:hAnsi="Proxima Nova ExCn Rg"/>
          <w:sz w:val="30"/>
          <w:szCs w:val="30"/>
        </w:rPr>
        <w:t>Формой справки не предусмотрено указание товаров, услуг,</w:t>
      </w:r>
      <w:r w:rsidR="002C21D6">
        <w:rPr>
          <w:rFonts w:ascii="Proxima Nova ExCn Rg" w:hAnsi="Proxima Nova ExCn Rg"/>
          <w:sz w:val="30"/>
          <w:szCs w:val="30"/>
        </w:rPr>
        <w:t xml:space="preserve"> полученных в натуральной форме, а также виртуальных валют.</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 xml:space="preserve">Кроме того, </w:t>
      </w:r>
      <w:r w:rsidRPr="00CB0F31">
        <w:rPr>
          <w:rFonts w:ascii="Proxima Nova ExCn Rg" w:hAnsi="Proxima Nova ExCn Rg"/>
          <w:b/>
          <w:sz w:val="30"/>
          <w:szCs w:val="30"/>
        </w:rPr>
        <w:t>не отражаются следующие выплаты,</w:t>
      </w:r>
      <w:r w:rsidRPr="006C2AA6">
        <w:rPr>
          <w:rFonts w:ascii="Proxima Nova ExCn Rg" w:hAnsi="Proxima Nova ExCn Rg"/>
          <w:sz w:val="30"/>
          <w:szCs w:val="30"/>
        </w:rPr>
        <w:t xml:space="preserve"> полученные работником </w:t>
      </w:r>
      <w:r>
        <w:rPr>
          <w:rFonts w:ascii="Proxima Nova ExCn Rg" w:hAnsi="Proxima Nova ExCn Rg"/>
          <w:sz w:val="30"/>
          <w:szCs w:val="30"/>
        </w:rPr>
        <w:t xml:space="preserve">Корпорации / гражданином </w:t>
      </w:r>
      <w:r w:rsidRPr="006C2AA6">
        <w:rPr>
          <w:rFonts w:ascii="Proxima Nova ExCn Rg" w:hAnsi="Proxima Nova ExCn Rg"/>
          <w:sz w:val="30"/>
          <w:szCs w:val="30"/>
        </w:rPr>
        <w:t xml:space="preserve">(их супругами) </w:t>
      </w:r>
      <w:r>
        <w:rPr>
          <w:rFonts w:ascii="Proxima Nova ExCn Rg" w:hAnsi="Proxima Nova ExCn Rg"/>
          <w:sz w:val="30"/>
          <w:szCs w:val="30"/>
        </w:rPr>
        <w:t>за</w:t>
      </w:r>
      <w:r w:rsidRPr="006C2AA6">
        <w:rPr>
          <w:rFonts w:ascii="Proxima Nova ExCn Rg" w:hAnsi="Proxima Nova ExCn Rg"/>
          <w:sz w:val="30"/>
          <w:szCs w:val="30"/>
        </w:rPr>
        <w:t xml:space="preserve"> отчетн</w:t>
      </w:r>
      <w:r>
        <w:rPr>
          <w:rFonts w:ascii="Proxima Nova ExCn Rg" w:hAnsi="Proxima Nova ExCn Rg"/>
          <w:sz w:val="30"/>
          <w:szCs w:val="30"/>
        </w:rPr>
        <w:t>ый</w:t>
      </w:r>
      <w:r w:rsidRPr="006C2AA6">
        <w:rPr>
          <w:rFonts w:ascii="Proxima Nova ExCn Rg" w:hAnsi="Proxima Nova ExCn Rg"/>
          <w:sz w:val="30"/>
          <w:szCs w:val="30"/>
        </w:rPr>
        <w:t xml:space="preserve"> период:</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возмещение расходов (компенсация), связанных с исполнением налогоплательщиком трудовых (служебных) обязанностей (со слу</w:t>
      </w:r>
      <w:r>
        <w:rPr>
          <w:rFonts w:ascii="Proxima Nova ExCn Rg" w:hAnsi="Proxima Nova ExCn Rg"/>
          <w:sz w:val="30"/>
          <w:szCs w:val="30"/>
        </w:rPr>
        <w:t>жебными командировками</w:t>
      </w:r>
      <w:r w:rsidRPr="006C2AA6">
        <w:rPr>
          <w:rFonts w:ascii="Proxima Nova ExCn Rg" w:hAnsi="Proxima Nova ExCn Rg"/>
          <w:sz w:val="30"/>
          <w:szCs w:val="30"/>
        </w:rPr>
        <w:t>; дополнительные расходы, связанные с проживанием вне постоянного места жительства (суточные); приобретение проездных документов для исполнения служебных обязанностей; расходы на повышение профессионального уровня; иные расходы, связанные со служебной командировкой (при условии, что они произведены работником с разрешения или ведома представителя нанимателя или уполномоченного им лица);</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компенсация расходов на оплату проезда и провоза багажа к месту использования отпуска и обратно, в том числе пред</w:t>
      </w:r>
      <w:r>
        <w:rPr>
          <w:rFonts w:ascii="Proxima Nova ExCn Rg" w:hAnsi="Proxima Nova ExCn Rg"/>
          <w:sz w:val="30"/>
          <w:szCs w:val="30"/>
        </w:rPr>
        <w:t>о</w:t>
      </w:r>
      <w:r w:rsidRPr="006C2AA6">
        <w:rPr>
          <w:rFonts w:ascii="Proxima Nova ExCn Rg" w:hAnsi="Proxima Nova ExCn Rg"/>
          <w:sz w:val="30"/>
          <w:szCs w:val="30"/>
        </w:rPr>
        <w:t>ставляемая лицам, работающим и проживающим в районах Крайнего Севера и приравненных к ним местностях;</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 xml:space="preserve">средства (бонусы) на накопительных дисконтных картах, предоставленные магазинами розничной торговли, обладателем которых является, а также члены </w:t>
      </w:r>
      <w:r>
        <w:rPr>
          <w:rFonts w:ascii="Proxima Nova ExCn Rg" w:hAnsi="Proxima Nova ExCn Rg"/>
          <w:sz w:val="30"/>
          <w:szCs w:val="30"/>
        </w:rPr>
        <w:t>его</w:t>
      </w:r>
      <w:r w:rsidRPr="006C2AA6">
        <w:rPr>
          <w:rFonts w:ascii="Proxima Nova ExCn Rg" w:hAnsi="Proxima Nova ExCn Rg"/>
          <w:sz w:val="30"/>
          <w:szCs w:val="30"/>
        </w:rPr>
        <w:t xml:space="preserve"> семьи;</w:t>
      </w:r>
    </w:p>
    <w:p w:rsidR="00E3768F" w:rsidRPr="00E414ED"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полученные в качестве бонусных балов («кэшбэк сервис»), бонусов, начисленных банками и иными организациями за пользование их услугами, в том числе в виде денежных средств;</w:t>
      </w:r>
    </w:p>
    <w:p w:rsidR="00E3768F" w:rsidRPr="008D477A"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 xml:space="preserve">в качестве возврата налога на добавленную стоимость, уплаченного при совершении покупок за границей, по чекам </w:t>
      </w:r>
      <w:r w:rsidRPr="00E414ED">
        <w:rPr>
          <w:rFonts w:ascii="Proxima Nova ExCn Rg" w:hAnsi="Proxima Nova ExCn Rg"/>
          <w:sz w:val="30"/>
          <w:szCs w:val="30"/>
          <w:lang w:val="en-US"/>
        </w:rPr>
        <w:t>Tax</w:t>
      </w:r>
      <w:r w:rsidRPr="00E414ED">
        <w:rPr>
          <w:rFonts w:ascii="Proxima Nova ExCn Rg" w:hAnsi="Proxima Nova ExCn Rg"/>
          <w:sz w:val="30"/>
          <w:szCs w:val="30"/>
        </w:rPr>
        <w:t>-</w:t>
      </w:r>
      <w:r w:rsidRPr="00E414ED">
        <w:rPr>
          <w:rFonts w:ascii="Proxima Nova ExCn Rg" w:hAnsi="Proxima Nova ExCn Rg"/>
          <w:sz w:val="30"/>
          <w:szCs w:val="30"/>
          <w:lang w:val="en-US"/>
        </w:rPr>
        <w:t>free</w:t>
      </w:r>
      <w:r w:rsidRPr="00E414ED">
        <w:rPr>
          <w:rFonts w:ascii="Proxima Nova ExCn Rg" w:hAnsi="Proxima Nova ExCn Rg"/>
          <w:sz w:val="30"/>
          <w:szCs w:val="30"/>
        </w:rPr>
        <w:t>;</w:t>
      </w:r>
    </w:p>
    <w:p w:rsidR="00E3768F" w:rsidRPr="008C2267" w:rsidRDefault="00E3768F" w:rsidP="00E3768F">
      <w:pPr>
        <w:autoSpaceDE w:val="0"/>
        <w:autoSpaceDN w:val="0"/>
        <w:adjustRightInd w:val="0"/>
        <w:ind w:firstLine="709"/>
        <w:jc w:val="both"/>
        <w:rPr>
          <w:rFonts w:ascii="Proxima Nova ExCn Rg" w:hAnsi="Proxima Nova ExCn Rg"/>
          <w:sz w:val="30"/>
          <w:szCs w:val="30"/>
        </w:rPr>
      </w:pPr>
      <w:r w:rsidRPr="008C2267">
        <w:rPr>
          <w:rFonts w:ascii="Proxima Nova ExCn Rg" w:hAnsi="Proxima Nova ExCn Rg"/>
          <w:sz w:val="30"/>
          <w:szCs w:val="30"/>
        </w:rPr>
        <w:t>в качестве вознаграждения донорам за сданную кровь, ее компоненты (и иную помощь) при условии возмездной сдачи;</w:t>
      </w:r>
    </w:p>
    <w:p w:rsidR="00E3768F"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сумма социального налогового вычета, полученная работником</w:t>
      </w:r>
      <w:r>
        <w:rPr>
          <w:rFonts w:ascii="Proxima Nova ExCn Rg" w:hAnsi="Proxima Nova ExCn Rg"/>
          <w:sz w:val="30"/>
          <w:szCs w:val="30"/>
        </w:rPr>
        <w:t xml:space="preserve"> </w:t>
      </w:r>
      <w:r w:rsidRPr="006C2AA6">
        <w:rPr>
          <w:rFonts w:ascii="Proxima Nova ExCn Rg" w:hAnsi="Proxima Nova ExCn Rg"/>
          <w:sz w:val="30"/>
          <w:szCs w:val="30"/>
        </w:rPr>
        <w:t>/ гражданином (а также членами его семьи</w:t>
      </w:r>
      <w:r>
        <w:rPr>
          <w:rFonts w:ascii="Proxima Nova ExCn Rg" w:hAnsi="Proxima Nova ExCn Rg"/>
          <w:sz w:val="30"/>
          <w:szCs w:val="30"/>
        </w:rPr>
        <w:t>) как налогоплательщиком;</w:t>
      </w:r>
    </w:p>
    <w:p w:rsidR="00E3768F" w:rsidRDefault="00E3768F" w:rsidP="00E3768F">
      <w:pPr>
        <w:autoSpaceDE w:val="0"/>
        <w:autoSpaceDN w:val="0"/>
        <w:adjustRightInd w:val="0"/>
        <w:ind w:firstLine="709"/>
        <w:jc w:val="both"/>
        <w:rPr>
          <w:rFonts w:ascii="Proxima Nova ExCn Rg" w:hAnsi="Proxima Nova ExCn Rg"/>
          <w:sz w:val="30"/>
          <w:szCs w:val="30"/>
        </w:rPr>
      </w:pPr>
      <w:r w:rsidRPr="008C2267">
        <w:rPr>
          <w:rFonts w:ascii="Proxima Nova ExCn Rg" w:hAnsi="Proxima Nova ExCn Rg"/>
          <w:sz w:val="30"/>
          <w:szCs w:val="30"/>
        </w:rPr>
        <w:t xml:space="preserve">в виде кредитов, займов. В случае если сумма кредита, займа равна или превышает </w:t>
      </w:r>
      <w:r>
        <w:rPr>
          <w:rFonts w:ascii="Proxima Nova ExCn Rg" w:hAnsi="Proxima Nova ExCn Rg"/>
          <w:sz w:val="30"/>
          <w:szCs w:val="30"/>
        </w:rPr>
        <w:t xml:space="preserve">                    </w:t>
      </w:r>
      <w:r w:rsidRPr="008C2267">
        <w:rPr>
          <w:rFonts w:ascii="Proxima Nova ExCn Rg" w:hAnsi="Proxima Nova ExCn Rg"/>
          <w:sz w:val="30"/>
          <w:szCs w:val="30"/>
        </w:rPr>
        <w:t>500 000 рублей, то данное обязательство финансового характера подлежит указанию в разделе 6</w:t>
      </w:r>
      <w:r>
        <w:rPr>
          <w:rFonts w:ascii="Proxima Nova ExCn Rg" w:hAnsi="Proxima Nova ExCn Rg"/>
          <w:sz w:val="30"/>
          <w:szCs w:val="30"/>
        </w:rPr>
        <w:t>.2 справки</w:t>
      </w:r>
      <w:r w:rsidR="002C21D6">
        <w:rPr>
          <w:rFonts w:ascii="Proxima Nova ExCn Rg" w:hAnsi="Proxima Nova ExCn Rg"/>
          <w:sz w:val="30"/>
          <w:szCs w:val="30"/>
        </w:rPr>
        <w:t>;</w:t>
      </w:r>
    </w:p>
    <w:p w:rsidR="002C21D6" w:rsidRPr="008C2267" w:rsidRDefault="002C21D6" w:rsidP="00E3768F">
      <w:pPr>
        <w:autoSpaceDE w:val="0"/>
        <w:autoSpaceDN w:val="0"/>
        <w:adjustRightInd w:val="0"/>
        <w:ind w:firstLine="709"/>
        <w:jc w:val="both"/>
        <w:rPr>
          <w:rFonts w:ascii="Proxima Nova ExCn Rg" w:hAnsi="Proxima Nova ExCn Rg"/>
          <w:b/>
          <w:sz w:val="30"/>
          <w:szCs w:val="30"/>
        </w:rPr>
      </w:pPr>
      <w:r>
        <w:rPr>
          <w:rFonts w:ascii="Proxima Nova ExCn Rg" w:hAnsi="Proxima Nova ExCn Rg"/>
          <w:sz w:val="30"/>
          <w:szCs w:val="30"/>
        </w:rPr>
        <w:t xml:space="preserve">на специальный избирательный счет в соответствии с Федеральным законом 12 июня 2002 г. № 67-ФЗ «Об основных гарантиях избирательных прав и права на участие в референдуме граждан Российской Федерации». </w:t>
      </w:r>
    </w:p>
    <w:p w:rsidR="00E3768F" w:rsidRPr="00E414ED"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 xml:space="preserve">С учетом целей антикоррупционного законодательства также </w:t>
      </w:r>
      <w:r w:rsidRPr="00926412">
        <w:rPr>
          <w:rFonts w:ascii="Proxima Nova ExCn Rg" w:hAnsi="Proxima Nova ExCn Rg"/>
          <w:b/>
          <w:sz w:val="30"/>
          <w:szCs w:val="30"/>
        </w:rPr>
        <w:t>не указываются сведения о денежных средствах, касающихся возмещения расходов, понесенных работником, его супругой (супругом), несовершеннолетним ребенком</w:t>
      </w:r>
      <w:r w:rsidRPr="00E414ED">
        <w:rPr>
          <w:rFonts w:ascii="Proxima Nova ExCn Rg" w:hAnsi="Proxima Nova ExCn Rg"/>
          <w:sz w:val="30"/>
          <w:szCs w:val="30"/>
        </w:rPr>
        <w:t>, в том числе связанных:</w:t>
      </w:r>
    </w:p>
    <w:p w:rsidR="00E3768F" w:rsidRPr="00E414ED"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с оплатой коммунальных и иных услуг, наймом жилого помещения;</w:t>
      </w:r>
    </w:p>
    <w:p w:rsidR="00E3768F" w:rsidRPr="00E414ED"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с внесением родительской платы за посещение дошкольного образовательного учреждения;</w:t>
      </w:r>
    </w:p>
    <w:p w:rsidR="00E3768F" w:rsidRPr="00E414ED"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с оформлением нотариальной доверенности, почтовыми услугами, расходами на оплату услуг представителя (возмещается по решению суда);</w:t>
      </w:r>
    </w:p>
    <w:p w:rsidR="00E3768F" w:rsidRPr="00E414ED"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с переводом денежных средств между своими банковскими счетами, а также с зачислением на свой банковский счет ранее снятых средств с другого, например, зарплатного счета;</w:t>
      </w:r>
    </w:p>
    <w:p w:rsidR="00E3768F" w:rsidRPr="00E414ED"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с переводом денежных средств между банковскими счетами супругов и несовершеннолетних детей;</w:t>
      </w:r>
    </w:p>
    <w:p w:rsidR="00E3768F"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 xml:space="preserve">с возвратом денежных </w:t>
      </w:r>
      <w:r>
        <w:rPr>
          <w:rFonts w:ascii="Proxima Nova ExCn Rg" w:hAnsi="Proxima Nova ExCn Rg"/>
          <w:sz w:val="30"/>
          <w:szCs w:val="30"/>
        </w:rPr>
        <w:t xml:space="preserve">средств </w:t>
      </w:r>
      <w:r w:rsidRPr="00E414ED">
        <w:rPr>
          <w:rFonts w:ascii="Proxima Nova ExCn Rg" w:hAnsi="Proxima Nova ExCn Rg"/>
          <w:sz w:val="30"/>
          <w:szCs w:val="30"/>
        </w:rPr>
        <w:t>по несостоявшемуся договору купли-продажи.</w:t>
      </w:r>
    </w:p>
    <w:p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u w:val="single"/>
        </w:rPr>
        <w:t>В пункте</w:t>
      </w:r>
      <w:r w:rsidRPr="006C2AA6">
        <w:rPr>
          <w:rFonts w:ascii="Proxima Nova ExCn Rg" w:hAnsi="Proxima Nova ExCn Rg"/>
          <w:i/>
          <w:sz w:val="30"/>
          <w:szCs w:val="30"/>
          <w:u w:val="single"/>
        </w:rPr>
        <w:t xml:space="preserve"> 7 «Итого доход за отчетный период»</w:t>
      </w:r>
      <w:r w:rsidRPr="006C2AA6">
        <w:rPr>
          <w:rFonts w:ascii="Proxima Nova ExCn Rg" w:hAnsi="Proxima Nova ExCn Rg"/>
          <w:sz w:val="30"/>
          <w:szCs w:val="30"/>
        </w:rPr>
        <w:t xml:space="preserve"> указывается суммарная величина дохода за отчетный период, представляющая собой сумму всех полученных доходов по пунктам 1 – 6 раздела</w:t>
      </w:r>
      <w:r>
        <w:rPr>
          <w:rFonts w:ascii="Proxima Nova ExCn Rg" w:hAnsi="Proxima Nova ExCn Rg"/>
          <w:sz w:val="30"/>
          <w:szCs w:val="30"/>
        </w:rPr>
        <w:t> </w:t>
      </w:r>
      <w:r w:rsidRPr="006C2AA6">
        <w:rPr>
          <w:rFonts w:ascii="Proxima Nova ExCn Rg" w:hAnsi="Proxima Nova ExCn Rg"/>
          <w:sz w:val="30"/>
          <w:szCs w:val="30"/>
        </w:rPr>
        <w:t>1.</w:t>
      </w:r>
    </w:p>
    <w:p w:rsidR="00E3768F" w:rsidRDefault="00E3768F" w:rsidP="00E3768F">
      <w:pPr>
        <w:autoSpaceDE w:val="0"/>
        <w:autoSpaceDN w:val="0"/>
        <w:adjustRightInd w:val="0"/>
        <w:ind w:firstLine="540"/>
        <w:jc w:val="center"/>
        <w:rPr>
          <w:rFonts w:ascii="Proxima Nova ExCn Rg" w:hAnsi="Proxima Nova ExCn Rg"/>
          <w:b/>
          <w:sz w:val="30"/>
          <w:szCs w:val="30"/>
          <w:u w:val="single"/>
        </w:rPr>
      </w:pPr>
    </w:p>
    <w:p w:rsidR="00E3768F" w:rsidRDefault="00E3768F" w:rsidP="00E3768F">
      <w:pPr>
        <w:spacing w:before="240" w:after="240" w:line="27" w:lineRule="atLeast"/>
        <w:jc w:val="right"/>
        <w:rPr>
          <w:rFonts w:ascii="Proxima Nova ExCn Rg" w:hAnsi="Proxima Nova ExCn Rg"/>
          <w:b/>
          <w:sz w:val="30"/>
          <w:szCs w:val="30"/>
        </w:rPr>
      </w:pPr>
      <w:r w:rsidRPr="00B168FC">
        <w:rPr>
          <w:rFonts w:ascii="Proxima Nova ExCn Rg" w:hAnsi="Proxima Nova ExCn Rg"/>
          <w:b/>
          <w:sz w:val="30"/>
          <w:szCs w:val="30"/>
        </w:rPr>
        <w:t xml:space="preserve">Пример заполнения </w:t>
      </w:r>
      <w:r>
        <w:rPr>
          <w:rFonts w:ascii="Proxima Nova ExCn Rg" w:hAnsi="Proxima Nova ExCn Rg"/>
          <w:b/>
          <w:sz w:val="30"/>
          <w:szCs w:val="30"/>
        </w:rPr>
        <w:t>р</w:t>
      </w:r>
      <w:r w:rsidRPr="00B168FC">
        <w:rPr>
          <w:rFonts w:ascii="Proxima Nova ExCn Rg" w:hAnsi="Proxima Nova ExCn Rg"/>
          <w:b/>
          <w:sz w:val="30"/>
          <w:szCs w:val="30"/>
        </w:rPr>
        <w:t>аздела</w:t>
      </w:r>
      <w:r>
        <w:rPr>
          <w:rFonts w:ascii="Proxima Nova ExCn Rg" w:hAnsi="Proxima Nova ExCn Rg"/>
          <w:b/>
          <w:sz w:val="30"/>
          <w:szCs w:val="30"/>
        </w:rPr>
        <w:t> 1</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6166"/>
        <w:gridCol w:w="2765"/>
      </w:tblGrid>
      <w:tr w:rsidR="00E3768F" w:rsidRPr="002738C0" w:rsidTr="00223077">
        <w:tc>
          <w:tcPr>
            <w:tcW w:w="595" w:type="dxa"/>
            <w:vAlign w:val="center"/>
          </w:tcPr>
          <w:p w:rsidR="00E3768F" w:rsidRPr="002738C0" w:rsidRDefault="00E3768F" w:rsidP="00223077">
            <w:pPr>
              <w:jc w:val="center"/>
              <w:rPr>
                <w:rFonts w:ascii="Proxima Nova ExCn Rg" w:hAnsi="Proxima Nova ExCn Rg"/>
                <w:sz w:val="30"/>
                <w:szCs w:val="30"/>
              </w:rPr>
            </w:pPr>
            <w:r>
              <w:rPr>
                <w:rFonts w:ascii="Proxima Nova ExCn Rg" w:hAnsi="Proxima Nova ExCn Rg"/>
                <w:sz w:val="30"/>
                <w:szCs w:val="30"/>
              </w:rPr>
              <w:t>№</w:t>
            </w:r>
            <w:r>
              <w:rPr>
                <w:rFonts w:ascii="Proxima Nova ExCn Rg" w:hAnsi="Proxima Nova ExCn Rg"/>
                <w:sz w:val="30"/>
                <w:szCs w:val="30"/>
              </w:rPr>
              <w:br/>
              <w:t>п/п</w:t>
            </w:r>
          </w:p>
        </w:tc>
        <w:tc>
          <w:tcPr>
            <w:tcW w:w="6166" w:type="dxa"/>
            <w:vAlign w:val="center"/>
          </w:tcPr>
          <w:p w:rsidR="00E3768F" w:rsidRPr="002738C0" w:rsidRDefault="00E3768F" w:rsidP="00223077">
            <w:pPr>
              <w:ind w:firstLine="540"/>
              <w:jc w:val="center"/>
              <w:rPr>
                <w:rFonts w:ascii="Proxima Nova ExCn Rg" w:hAnsi="Proxima Nova ExCn Rg"/>
                <w:sz w:val="30"/>
                <w:szCs w:val="30"/>
              </w:rPr>
            </w:pPr>
            <w:r w:rsidRPr="002738C0">
              <w:rPr>
                <w:rFonts w:ascii="Proxima Nova ExCn Rg" w:hAnsi="Proxima Nova ExCn Rg"/>
                <w:sz w:val="30"/>
                <w:szCs w:val="30"/>
              </w:rPr>
              <w:t>Вид дохода</w:t>
            </w:r>
          </w:p>
        </w:tc>
        <w:tc>
          <w:tcPr>
            <w:tcW w:w="2765" w:type="dxa"/>
            <w:vAlign w:val="center"/>
          </w:tcPr>
          <w:p w:rsidR="00E3768F" w:rsidRPr="002738C0" w:rsidRDefault="00E3768F" w:rsidP="00223077">
            <w:pPr>
              <w:ind w:firstLine="540"/>
              <w:jc w:val="center"/>
              <w:rPr>
                <w:rFonts w:ascii="Proxima Nova ExCn Rg" w:hAnsi="Proxima Nova ExCn Rg"/>
                <w:sz w:val="30"/>
                <w:szCs w:val="30"/>
              </w:rPr>
            </w:pPr>
            <w:r>
              <w:rPr>
                <w:rFonts w:ascii="Proxima Nova ExCn Rg" w:hAnsi="Proxima Nova ExCn Rg"/>
                <w:sz w:val="30"/>
                <w:szCs w:val="30"/>
              </w:rPr>
              <w:t>Величина дохода </w:t>
            </w:r>
            <w:r w:rsidRPr="002738C0">
              <w:rPr>
                <w:rFonts w:ascii="Proxima Nova ExCn Rg" w:hAnsi="Proxima Nova ExCn Rg"/>
                <w:sz w:val="30"/>
                <w:szCs w:val="30"/>
              </w:rPr>
              <w:br/>
              <w:t>(руб.)</w:t>
            </w:r>
          </w:p>
        </w:tc>
      </w:tr>
      <w:tr w:rsidR="00E3768F" w:rsidRPr="002738C0" w:rsidTr="00223077">
        <w:trPr>
          <w:trHeight w:val="660"/>
        </w:trPr>
        <w:tc>
          <w:tcPr>
            <w:tcW w:w="595" w:type="dxa"/>
          </w:tcPr>
          <w:p w:rsidR="00E3768F" w:rsidRPr="002738C0" w:rsidRDefault="00E3768F" w:rsidP="00223077">
            <w:pPr>
              <w:spacing w:line="27" w:lineRule="atLeast"/>
              <w:ind w:firstLine="540"/>
              <w:jc w:val="center"/>
              <w:rPr>
                <w:rFonts w:ascii="Proxima Nova ExCn Rg" w:hAnsi="Proxima Nova ExCn Rg"/>
                <w:sz w:val="30"/>
                <w:szCs w:val="30"/>
              </w:rPr>
            </w:pPr>
            <w:r>
              <w:rPr>
                <w:rFonts w:ascii="Proxima Nova ExCn Rg" w:hAnsi="Proxima Nova ExCn Rg"/>
                <w:sz w:val="30"/>
                <w:szCs w:val="30"/>
              </w:rPr>
              <w:t>11</w:t>
            </w:r>
          </w:p>
        </w:tc>
        <w:tc>
          <w:tcPr>
            <w:tcW w:w="6166" w:type="dxa"/>
          </w:tcPr>
          <w:p w:rsidR="00E3768F" w:rsidRDefault="00E3768F" w:rsidP="00223077">
            <w:pPr>
              <w:spacing w:line="27" w:lineRule="atLeast"/>
              <w:ind w:left="105" w:firstLine="9"/>
              <w:jc w:val="both"/>
              <w:rPr>
                <w:rFonts w:ascii="Proxima Nova ExCn Rg" w:hAnsi="Proxima Nova ExCn Rg"/>
                <w:sz w:val="30"/>
                <w:szCs w:val="30"/>
              </w:rPr>
            </w:pPr>
          </w:p>
          <w:p w:rsidR="00E3768F" w:rsidRPr="002738C0" w:rsidRDefault="00E3768F" w:rsidP="00223077">
            <w:pPr>
              <w:spacing w:line="27" w:lineRule="atLeast"/>
              <w:ind w:left="105" w:firstLine="9"/>
              <w:jc w:val="both"/>
              <w:rPr>
                <w:rFonts w:ascii="Proxima Nova ExCn Rg" w:hAnsi="Proxima Nova ExCn Rg"/>
                <w:sz w:val="30"/>
                <w:szCs w:val="30"/>
              </w:rPr>
            </w:pPr>
            <w:r>
              <w:rPr>
                <w:rFonts w:ascii="Proxima Nova ExCn Rg" w:hAnsi="Proxima Nova ExCn Rg"/>
                <w:sz w:val="30"/>
                <w:szCs w:val="30"/>
              </w:rPr>
              <w:t>Доход по основному месту работы</w:t>
            </w:r>
            <w:r w:rsidRPr="002738C0">
              <w:rPr>
                <w:rFonts w:ascii="Proxima Nova ExCn Rg" w:hAnsi="Proxima Nova ExCn Rg"/>
                <w:sz w:val="30"/>
                <w:szCs w:val="30"/>
              </w:rPr>
              <w:t xml:space="preserve"> </w:t>
            </w:r>
          </w:p>
        </w:tc>
        <w:tc>
          <w:tcPr>
            <w:tcW w:w="2765" w:type="dxa"/>
          </w:tcPr>
          <w:p w:rsidR="00E3768F" w:rsidRDefault="00E3768F" w:rsidP="00223077">
            <w:pPr>
              <w:spacing w:line="27" w:lineRule="atLeast"/>
              <w:ind w:firstLine="532"/>
              <w:jc w:val="both"/>
              <w:rPr>
                <w:rFonts w:ascii="Proxima Nova ExCn Rg" w:hAnsi="Proxima Nova ExCn Rg"/>
                <w:sz w:val="30"/>
                <w:szCs w:val="30"/>
              </w:rPr>
            </w:pPr>
          </w:p>
          <w:p w:rsidR="00E3768F" w:rsidRPr="002738C0" w:rsidRDefault="00926412" w:rsidP="00223077">
            <w:pPr>
              <w:spacing w:line="27" w:lineRule="atLeast"/>
              <w:ind w:firstLine="532"/>
              <w:jc w:val="both"/>
              <w:rPr>
                <w:rFonts w:ascii="Proxima Nova ExCn Rg" w:hAnsi="Proxima Nova ExCn Rg"/>
                <w:sz w:val="30"/>
                <w:szCs w:val="30"/>
              </w:rPr>
            </w:pPr>
            <w:r>
              <w:rPr>
                <w:rFonts w:ascii="Proxima Nova ExCn Rg" w:hAnsi="Proxima Nova ExCn Rg"/>
                <w:sz w:val="30"/>
                <w:szCs w:val="30"/>
                <w:lang w:val="en-US"/>
              </w:rPr>
              <w:t>2</w:t>
            </w:r>
            <w:r w:rsidR="00E3768F">
              <w:rPr>
                <w:rFonts w:ascii="Proxima Nova ExCn Rg" w:hAnsi="Proxima Nova ExCn Rg"/>
                <w:sz w:val="30"/>
                <w:szCs w:val="30"/>
                <w:lang w:val="en-US"/>
              </w:rPr>
              <w:t xml:space="preserve"> 0</w:t>
            </w:r>
            <w:r w:rsidR="00E3768F" w:rsidRPr="002738C0">
              <w:rPr>
                <w:rFonts w:ascii="Proxima Nova ExCn Rg" w:hAnsi="Proxima Nova ExCn Rg"/>
                <w:sz w:val="30"/>
                <w:szCs w:val="30"/>
              </w:rPr>
              <w:t>00 000,0</w:t>
            </w:r>
          </w:p>
        </w:tc>
      </w:tr>
      <w:tr w:rsidR="00E3768F" w:rsidRPr="002738C0" w:rsidTr="00223077">
        <w:trPr>
          <w:trHeight w:val="387"/>
        </w:trPr>
        <w:tc>
          <w:tcPr>
            <w:tcW w:w="595" w:type="dxa"/>
          </w:tcPr>
          <w:p w:rsidR="00E3768F" w:rsidRPr="002738C0" w:rsidRDefault="00E3768F" w:rsidP="00223077">
            <w:pPr>
              <w:spacing w:line="27" w:lineRule="atLeast"/>
              <w:ind w:firstLine="540"/>
              <w:jc w:val="center"/>
              <w:rPr>
                <w:rFonts w:ascii="Proxima Nova ExCn Rg" w:hAnsi="Proxima Nova ExCn Rg"/>
                <w:sz w:val="30"/>
                <w:szCs w:val="30"/>
              </w:rPr>
            </w:pPr>
            <w:r>
              <w:rPr>
                <w:rFonts w:ascii="Proxima Nova ExCn Rg" w:hAnsi="Proxima Nova ExCn Rg"/>
                <w:sz w:val="30"/>
                <w:szCs w:val="30"/>
              </w:rPr>
              <w:t>2</w:t>
            </w:r>
            <w:r w:rsidRPr="002738C0">
              <w:rPr>
                <w:rFonts w:ascii="Proxima Nova ExCn Rg" w:hAnsi="Proxima Nova ExCn Rg"/>
                <w:sz w:val="30"/>
                <w:szCs w:val="30"/>
              </w:rPr>
              <w:t>2</w:t>
            </w:r>
          </w:p>
        </w:tc>
        <w:tc>
          <w:tcPr>
            <w:tcW w:w="6166" w:type="dxa"/>
          </w:tcPr>
          <w:p w:rsidR="00E3768F" w:rsidRDefault="00E3768F" w:rsidP="00223077">
            <w:pPr>
              <w:spacing w:line="27" w:lineRule="atLeast"/>
              <w:ind w:left="105" w:firstLine="9"/>
              <w:jc w:val="both"/>
              <w:rPr>
                <w:rFonts w:ascii="Proxima Nova ExCn Rg" w:hAnsi="Proxima Nova ExCn Rg"/>
                <w:sz w:val="30"/>
                <w:szCs w:val="30"/>
              </w:rPr>
            </w:pPr>
          </w:p>
          <w:p w:rsidR="00E3768F" w:rsidRPr="002738C0" w:rsidRDefault="00E3768F" w:rsidP="00223077">
            <w:pPr>
              <w:spacing w:line="27" w:lineRule="atLeast"/>
              <w:ind w:left="105" w:firstLine="9"/>
              <w:jc w:val="both"/>
              <w:rPr>
                <w:rFonts w:ascii="Proxima Nova ExCn Rg" w:hAnsi="Proxima Nova ExCn Rg"/>
                <w:sz w:val="30"/>
                <w:szCs w:val="30"/>
              </w:rPr>
            </w:pPr>
            <w:r w:rsidRPr="002738C0">
              <w:rPr>
                <w:rFonts w:ascii="Proxima Nova ExCn Rg" w:hAnsi="Proxima Nova ExCn Rg"/>
                <w:sz w:val="30"/>
                <w:szCs w:val="30"/>
              </w:rPr>
              <w:t>Доход от педагогической</w:t>
            </w:r>
            <w:r>
              <w:rPr>
                <w:rFonts w:ascii="Proxima Nova ExCn Rg" w:hAnsi="Proxima Nova ExCn Rg"/>
                <w:sz w:val="30"/>
                <w:szCs w:val="30"/>
              </w:rPr>
              <w:t xml:space="preserve"> и научной </w:t>
            </w:r>
            <w:r w:rsidRPr="002738C0">
              <w:rPr>
                <w:rFonts w:ascii="Proxima Nova ExCn Rg" w:hAnsi="Proxima Nova ExCn Rg"/>
                <w:sz w:val="30"/>
                <w:szCs w:val="30"/>
              </w:rPr>
              <w:t>деятельности</w:t>
            </w:r>
          </w:p>
        </w:tc>
        <w:tc>
          <w:tcPr>
            <w:tcW w:w="2765" w:type="dxa"/>
          </w:tcPr>
          <w:p w:rsidR="00E3768F" w:rsidRDefault="00E3768F" w:rsidP="00223077">
            <w:pPr>
              <w:spacing w:line="27" w:lineRule="atLeast"/>
              <w:ind w:firstLine="540"/>
              <w:jc w:val="both"/>
              <w:rPr>
                <w:rFonts w:ascii="Proxima Nova ExCn Rg" w:hAnsi="Proxima Nova ExCn Rg"/>
                <w:sz w:val="30"/>
                <w:szCs w:val="30"/>
              </w:rPr>
            </w:pPr>
          </w:p>
          <w:p w:rsidR="00E3768F" w:rsidRPr="002738C0" w:rsidRDefault="00926412" w:rsidP="00223077">
            <w:pPr>
              <w:spacing w:line="27" w:lineRule="atLeast"/>
              <w:ind w:firstLine="540"/>
              <w:jc w:val="both"/>
              <w:rPr>
                <w:rFonts w:ascii="Proxima Nova ExCn Rg" w:hAnsi="Proxima Nova ExCn Rg"/>
                <w:sz w:val="30"/>
                <w:szCs w:val="30"/>
              </w:rPr>
            </w:pPr>
            <w:r>
              <w:rPr>
                <w:rFonts w:ascii="Proxima Nova ExCn Rg" w:hAnsi="Proxima Nova ExCn Rg"/>
                <w:sz w:val="30"/>
                <w:szCs w:val="30"/>
              </w:rPr>
              <w:t>2</w:t>
            </w:r>
            <w:r w:rsidR="00E3768F">
              <w:rPr>
                <w:rFonts w:ascii="Proxima Nova ExCn Rg" w:hAnsi="Proxima Nova ExCn Rg"/>
                <w:sz w:val="30"/>
                <w:szCs w:val="30"/>
              </w:rPr>
              <w:t>0</w:t>
            </w:r>
            <w:r w:rsidR="00E3768F" w:rsidRPr="002738C0">
              <w:rPr>
                <w:rFonts w:ascii="Proxima Nova ExCn Rg" w:hAnsi="Proxima Nova ExCn Rg"/>
                <w:sz w:val="30"/>
                <w:szCs w:val="30"/>
              </w:rPr>
              <w:t>0 000,0</w:t>
            </w:r>
          </w:p>
        </w:tc>
      </w:tr>
      <w:tr w:rsidR="00E3768F" w:rsidRPr="002738C0" w:rsidTr="00223077">
        <w:trPr>
          <w:trHeight w:val="428"/>
        </w:trPr>
        <w:tc>
          <w:tcPr>
            <w:tcW w:w="595" w:type="dxa"/>
          </w:tcPr>
          <w:p w:rsidR="00E3768F" w:rsidRPr="002738C0" w:rsidRDefault="00E3768F" w:rsidP="00223077">
            <w:pPr>
              <w:spacing w:line="27" w:lineRule="atLeast"/>
              <w:ind w:firstLine="540"/>
              <w:jc w:val="center"/>
              <w:rPr>
                <w:rFonts w:ascii="Proxima Nova ExCn Rg" w:hAnsi="Proxima Nova ExCn Rg"/>
                <w:sz w:val="30"/>
                <w:szCs w:val="30"/>
              </w:rPr>
            </w:pPr>
            <w:r>
              <w:rPr>
                <w:rFonts w:ascii="Proxima Nova ExCn Rg" w:hAnsi="Proxima Nova ExCn Rg"/>
                <w:sz w:val="30"/>
                <w:szCs w:val="30"/>
              </w:rPr>
              <w:t>33</w:t>
            </w:r>
          </w:p>
        </w:tc>
        <w:tc>
          <w:tcPr>
            <w:tcW w:w="6166" w:type="dxa"/>
          </w:tcPr>
          <w:p w:rsidR="00E3768F" w:rsidRDefault="00E3768F" w:rsidP="00223077">
            <w:pPr>
              <w:spacing w:line="27" w:lineRule="atLeast"/>
              <w:ind w:left="105" w:firstLine="9"/>
              <w:jc w:val="both"/>
              <w:rPr>
                <w:rFonts w:ascii="Proxima Nova ExCn Rg" w:hAnsi="Proxima Nova ExCn Rg"/>
                <w:sz w:val="30"/>
                <w:szCs w:val="30"/>
              </w:rPr>
            </w:pPr>
          </w:p>
          <w:p w:rsidR="00E3768F" w:rsidRPr="002738C0" w:rsidRDefault="00E3768F" w:rsidP="00223077">
            <w:pPr>
              <w:spacing w:line="27" w:lineRule="atLeast"/>
              <w:ind w:left="105" w:firstLine="9"/>
              <w:jc w:val="both"/>
              <w:rPr>
                <w:rFonts w:ascii="Proxima Nova ExCn Rg" w:hAnsi="Proxima Nova ExCn Rg"/>
                <w:sz w:val="30"/>
                <w:szCs w:val="30"/>
              </w:rPr>
            </w:pPr>
            <w:r w:rsidRPr="002738C0">
              <w:rPr>
                <w:rFonts w:ascii="Proxima Nova ExCn Rg" w:hAnsi="Proxima Nova ExCn Rg"/>
                <w:sz w:val="30"/>
                <w:szCs w:val="30"/>
              </w:rPr>
              <w:t>Доход от иной творческой деятельности</w:t>
            </w:r>
          </w:p>
        </w:tc>
        <w:tc>
          <w:tcPr>
            <w:tcW w:w="2765" w:type="dxa"/>
          </w:tcPr>
          <w:p w:rsidR="00E3768F" w:rsidRDefault="00E3768F" w:rsidP="00223077">
            <w:pPr>
              <w:spacing w:line="27" w:lineRule="atLeast"/>
              <w:ind w:firstLine="540"/>
              <w:jc w:val="both"/>
              <w:rPr>
                <w:rFonts w:ascii="Proxima Nova ExCn Rg" w:hAnsi="Proxima Nova ExCn Rg"/>
                <w:sz w:val="30"/>
                <w:szCs w:val="30"/>
              </w:rPr>
            </w:pPr>
          </w:p>
          <w:p w:rsidR="00E3768F" w:rsidRPr="002738C0" w:rsidRDefault="00E3768F" w:rsidP="00223077">
            <w:pPr>
              <w:spacing w:line="27" w:lineRule="atLeast"/>
              <w:ind w:firstLine="540"/>
              <w:jc w:val="both"/>
              <w:rPr>
                <w:rFonts w:ascii="Proxima Nova ExCn Rg" w:hAnsi="Proxima Nova ExCn Rg"/>
                <w:sz w:val="30"/>
                <w:szCs w:val="30"/>
              </w:rPr>
            </w:pPr>
            <w:r w:rsidRPr="002738C0">
              <w:rPr>
                <w:rFonts w:ascii="Proxima Nova ExCn Rg" w:hAnsi="Proxima Nova ExCn Rg"/>
                <w:sz w:val="30"/>
                <w:szCs w:val="30"/>
              </w:rPr>
              <w:t>не имею</w:t>
            </w:r>
          </w:p>
        </w:tc>
      </w:tr>
      <w:tr w:rsidR="00E3768F" w:rsidRPr="002738C0" w:rsidTr="00223077">
        <w:trPr>
          <w:trHeight w:val="406"/>
        </w:trPr>
        <w:tc>
          <w:tcPr>
            <w:tcW w:w="595" w:type="dxa"/>
          </w:tcPr>
          <w:p w:rsidR="00E3768F" w:rsidRPr="002738C0" w:rsidRDefault="00E3768F" w:rsidP="00223077">
            <w:pPr>
              <w:spacing w:line="27" w:lineRule="atLeast"/>
              <w:ind w:firstLine="540"/>
              <w:jc w:val="center"/>
              <w:rPr>
                <w:rFonts w:ascii="Proxima Nova ExCn Rg" w:hAnsi="Proxima Nova ExCn Rg"/>
                <w:sz w:val="30"/>
                <w:szCs w:val="30"/>
              </w:rPr>
            </w:pPr>
            <w:r>
              <w:rPr>
                <w:rFonts w:ascii="Proxima Nova ExCn Rg" w:hAnsi="Proxima Nova ExCn Rg"/>
                <w:sz w:val="30"/>
                <w:szCs w:val="30"/>
              </w:rPr>
              <w:t>44</w:t>
            </w:r>
          </w:p>
        </w:tc>
        <w:tc>
          <w:tcPr>
            <w:tcW w:w="6166" w:type="dxa"/>
          </w:tcPr>
          <w:p w:rsidR="00E3768F" w:rsidRDefault="00E3768F" w:rsidP="00223077">
            <w:pPr>
              <w:spacing w:line="27" w:lineRule="atLeast"/>
              <w:ind w:left="105" w:firstLine="9"/>
              <w:jc w:val="both"/>
              <w:rPr>
                <w:rFonts w:ascii="Proxima Nova ExCn Rg" w:hAnsi="Proxima Nova ExCn Rg"/>
                <w:sz w:val="30"/>
                <w:szCs w:val="30"/>
              </w:rPr>
            </w:pPr>
          </w:p>
          <w:p w:rsidR="00E3768F" w:rsidRPr="002738C0" w:rsidRDefault="00E3768F" w:rsidP="00223077">
            <w:pPr>
              <w:spacing w:line="27" w:lineRule="atLeast"/>
              <w:ind w:left="105" w:firstLine="9"/>
              <w:jc w:val="both"/>
              <w:rPr>
                <w:rFonts w:ascii="Proxima Nova ExCn Rg" w:hAnsi="Proxima Nova ExCn Rg"/>
                <w:sz w:val="30"/>
                <w:szCs w:val="30"/>
              </w:rPr>
            </w:pPr>
            <w:r w:rsidRPr="002738C0">
              <w:rPr>
                <w:rFonts w:ascii="Proxima Nova ExCn Rg" w:hAnsi="Proxima Nova ExCn Rg"/>
                <w:sz w:val="30"/>
                <w:szCs w:val="30"/>
              </w:rPr>
              <w:t>Доход от вкладов в банках и иных кредитных организациях</w:t>
            </w:r>
          </w:p>
        </w:tc>
        <w:tc>
          <w:tcPr>
            <w:tcW w:w="2765" w:type="dxa"/>
          </w:tcPr>
          <w:p w:rsidR="00E3768F" w:rsidRDefault="00E3768F" w:rsidP="00223077">
            <w:pPr>
              <w:spacing w:line="27" w:lineRule="atLeast"/>
              <w:ind w:firstLine="540"/>
              <w:jc w:val="both"/>
              <w:rPr>
                <w:rFonts w:ascii="Proxima Nova ExCn Rg" w:hAnsi="Proxima Nova ExCn Rg"/>
                <w:sz w:val="30"/>
                <w:szCs w:val="30"/>
              </w:rPr>
            </w:pPr>
          </w:p>
          <w:p w:rsidR="00E3768F" w:rsidRPr="002738C0" w:rsidRDefault="00926412" w:rsidP="00926412">
            <w:pPr>
              <w:spacing w:line="27" w:lineRule="atLeast"/>
              <w:ind w:firstLine="540"/>
              <w:jc w:val="both"/>
              <w:rPr>
                <w:rFonts w:ascii="Proxima Nova ExCn Rg" w:hAnsi="Proxima Nova ExCn Rg"/>
                <w:sz w:val="30"/>
                <w:szCs w:val="30"/>
              </w:rPr>
            </w:pPr>
            <w:r>
              <w:rPr>
                <w:rFonts w:ascii="Proxima Nova ExCn Rg" w:hAnsi="Proxima Nova ExCn Rg"/>
                <w:sz w:val="30"/>
                <w:szCs w:val="30"/>
              </w:rPr>
              <w:t>40</w:t>
            </w:r>
            <w:r w:rsidR="00E3768F" w:rsidRPr="002738C0">
              <w:rPr>
                <w:rFonts w:ascii="Proxima Nova ExCn Rg" w:hAnsi="Proxima Nova ExCn Rg"/>
                <w:sz w:val="30"/>
                <w:szCs w:val="30"/>
              </w:rPr>
              <w:t> 000,0</w:t>
            </w:r>
          </w:p>
        </w:tc>
      </w:tr>
      <w:tr w:rsidR="00E3768F" w:rsidRPr="002738C0" w:rsidTr="00223077">
        <w:trPr>
          <w:trHeight w:val="660"/>
        </w:trPr>
        <w:tc>
          <w:tcPr>
            <w:tcW w:w="595" w:type="dxa"/>
            <w:tcBorders>
              <w:bottom w:val="nil"/>
            </w:tcBorders>
          </w:tcPr>
          <w:p w:rsidR="00E3768F" w:rsidRPr="002738C0" w:rsidRDefault="00E3768F" w:rsidP="00223077">
            <w:pPr>
              <w:spacing w:line="27" w:lineRule="atLeast"/>
              <w:ind w:firstLine="540"/>
              <w:jc w:val="center"/>
              <w:rPr>
                <w:rFonts w:ascii="Proxima Nova ExCn Rg" w:hAnsi="Proxima Nova ExCn Rg"/>
                <w:sz w:val="30"/>
                <w:szCs w:val="30"/>
              </w:rPr>
            </w:pPr>
            <w:r>
              <w:rPr>
                <w:rFonts w:ascii="Proxima Nova ExCn Rg" w:hAnsi="Proxima Nova ExCn Rg"/>
                <w:sz w:val="30"/>
                <w:szCs w:val="30"/>
              </w:rPr>
              <w:t>55</w:t>
            </w:r>
          </w:p>
        </w:tc>
        <w:tc>
          <w:tcPr>
            <w:tcW w:w="6166" w:type="dxa"/>
            <w:tcBorders>
              <w:bottom w:val="nil"/>
            </w:tcBorders>
          </w:tcPr>
          <w:p w:rsidR="00E3768F" w:rsidRDefault="00E3768F" w:rsidP="00223077">
            <w:pPr>
              <w:spacing w:line="27" w:lineRule="atLeast"/>
              <w:ind w:left="105" w:firstLine="9"/>
              <w:jc w:val="both"/>
              <w:rPr>
                <w:rFonts w:ascii="Proxima Nova ExCn Rg" w:hAnsi="Proxima Nova ExCn Rg"/>
                <w:sz w:val="30"/>
                <w:szCs w:val="30"/>
              </w:rPr>
            </w:pPr>
          </w:p>
          <w:p w:rsidR="00E3768F" w:rsidRPr="002738C0" w:rsidRDefault="00E3768F" w:rsidP="00223077">
            <w:pPr>
              <w:spacing w:line="27" w:lineRule="atLeast"/>
              <w:ind w:left="105" w:firstLine="9"/>
              <w:jc w:val="both"/>
              <w:rPr>
                <w:rFonts w:ascii="Proxima Nova ExCn Rg" w:hAnsi="Proxima Nova ExCn Rg"/>
                <w:sz w:val="30"/>
                <w:szCs w:val="30"/>
              </w:rPr>
            </w:pPr>
            <w:r w:rsidRPr="002738C0">
              <w:rPr>
                <w:rFonts w:ascii="Proxima Nova ExCn Rg" w:hAnsi="Proxima Nova ExCn Rg"/>
                <w:sz w:val="30"/>
                <w:szCs w:val="30"/>
              </w:rPr>
              <w:t>Доход от ценных бумаг и долей участия в коммерческих организациях</w:t>
            </w:r>
          </w:p>
        </w:tc>
        <w:tc>
          <w:tcPr>
            <w:tcW w:w="2765" w:type="dxa"/>
            <w:tcBorders>
              <w:bottom w:val="single" w:sz="4" w:space="0" w:color="auto"/>
            </w:tcBorders>
          </w:tcPr>
          <w:p w:rsidR="00E3768F" w:rsidRDefault="00E3768F" w:rsidP="00223077">
            <w:pPr>
              <w:spacing w:line="27" w:lineRule="atLeast"/>
              <w:ind w:firstLine="540"/>
              <w:jc w:val="both"/>
              <w:rPr>
                <w:rFonts w:ascii="Proxima Nova ExCn Rg" w:hAnsi="Proxima Nova ExCn Rg"/>
                <w:sz w:val="30"/>
                <w:szCs w:val="30"/>
              </w:rPr>
            </w:pPr>
          </w:p>
          <w:p w:rsidR="00E3768F" w:rsidRPr="002738C0" w:rsidRDefault="00926412" w:rsidP="00223077">
            <w:pPr>
              <w:spacing w:line="27" w:lineRule="atLeast"/>
              <w:ind w:firstLine="540"/>
              <w:jc w:val="both"/>
              <w:rPr>
                <w:rFonts w:ascii="Proxima Nova ExCn Rg" w:hAnsi="Proxima Nova ExCn Rg"/>
                <w:sz w:val="30"/>
                <w:szCs w:val="30"/>
              </w:rPr>
            </w:pPr>
            <w:r>
              <w:rPr>
                <w:rFonts w:ascii="Proxima Nova ExCn Rg" w:hAnsi="Proxima Nova ExCn Rg"/>
                <w:sz w:val="30"/>
                <w:szCs w:val="30"/>
              </w:rPr>
              <w:t>2</w:t>
            </w:r>
            <w:r w:rsidR="00E3768F" w:rsidRPr="002738C0">
              <w:rPr>
                <w:rFonts w:ascii="Proxima Nova ExCn Rg" w:hAnsi="Proxima Nova ExCn Rg"/>
                <w:sz w:val="30"/>
                <w:szCs w:val="30"/>
              </w:rPr>
              <w:t>00 000,0</w:t>
            </w:r>
          </w:p>
        </w:tc>
      </w:tr>
      <w:tr w:rsidR="00E3768F" w:rsidRPr="002738C0" w:rsidTr="00223077">
        <w:tc>
          <w:tcPr>
            <w:tcW w:w="595" w:type="dxa"/>
            <w:tcBorders>
              <w:bottom w:val="nil"/>
            </w:tcBorders>
            <w:vAlign w:val="bottom"/>
          </w:tcPr>
          <w:p w:rsidR="00E3768F" w:rsidRPr="002738C0" w:rsidRDefault="00E3768F" w:rsidP="00223077">
            <w:pPr>
              <w:spacing w:line="27" w:lineRule="atLeast"/>
              <w:ind w:firstLine="540"/>
              <w:jc w:val="center"/>
              <w:rPr>
                <w:rFonts w:ascii="Proxima Nova ExCn Rg" w:hAnsi="Proxima Nova ExCn Rg"/>
                <w:sz w:val="30"/>
                <w:szCs w:val="30"/>
              </w:rPr>
            </w:pPr>
            <w:r>
              <w:rPr>
                <w:rFonts w:ascii="Proxima Nova ExCn Rg" w:hAnsi="Proxima Nova ExCn Rg"/>
                <w:sz w:val="30"/>
                <w:szCs w:val="30"/>
              </w:rPr>
              <w:t>66</w:t>
            </w:r>
          </w:p>
        </w:tc>
        <w:tc>
          <w:tcPr>
            <w:tcW w:w="6166" w:type="dxa"/>
            <w:tcBorders>
              <w:bottom w:val="nil"/>
            </w:tcBorders>
            <w:vAlign w:val="bottom"/>
          </w:tcPr>
          <w:p w:rsidR="00E3768F" w:rsidRPr="002738C0" w:rsidRDefault="00E3768F" w:rsidP="00223077">
            <w:pPr>
              <w:spacing w:line="27" w:lineRule="atLeast"/>
              <w:ind w:left="105" w:firstLine="9"/>
              <w:jc w:val="both"/>
              <w:rPr>
                <w:rFonts w:ascii="Proxima Nova ExCn Rg" w:hAnsi="Proxima Nova ExCn Rg"/>
                <w:sz w:val="30"/>
                <w:szCs w:val="30"/>
              </w:rPr>
            </w:pPr>
            <w:r w:rsidRPr="002738C0">
              <w:rPr>
                <w:rFonts w:ascii="Proxima Nova ExCn Rg" w:hAnsi="Proxima Nova ExCn Rg"/>
                <w:sz w:val="30"/>
                <w:szCs w:val="30"/>
              </w:rPr>
              <w:t>Иные доходы (указать вид дохода):</w:t>
            </w:r>
          </w:p>
        </w:tc>
        <w:tc>
          <w:tcPr>
            <w:tcW w:w="2765" w:type="dxa"/>
            <w:vMerge w:val="restart"/>
            <w:tcBorders>
              <w:bottom w:val="nil"/>
            </w:tcBorders>
            <w:vAlign w:val="bottom"/>
          </w:tcPr>
          <w:p w:rsidR="00E3768F" w:rsidRPr="002738C0" w:rsidRDefault="00926412" w:rsidP="00223077">
            <w:pPr>
              <w:spacing w:line="27" w:lineRule="atLeast"/>
              <w:ind w:firstLine="540"/>
              <w:jc w:val="both"/>
              <w:rPr>
                <w:rFonts w:ascii="Proxima Nova ExCn Rg" w:hAnsi="Proxima Nova ExCn Rg"/>
                <w:sz w:val="30"/>
                <w:szCs w:val="30"/>
              </w:rPr>
            </w:pPr>
            <w:r>
              <w:rPr>
                <w:rFonts w:ascii="Proxima Nova ExCn Rg" w:hAnsi="Proxima Nova ExCn Rg"/>
                <w:sz w:val="30"/>
                <w:szCs w:val="30"/>
              </w:rPr>
              <w:t>10</w:t>
            </w:r>
            <w:r w:rsidR="00E3768F" w:rsidRPr="002738C0">
              <w:rPr>
                <w:rFonts w:ascii="Proxima Nova ExCn Rg" w:hAnsi="Proxima Nova ExCn Rg"/>
                <w:sz w:val="30"/>
                <w:szCs w:val="30"/>
              </w:rPr>
              <w:t>0 000,0</w:t>
            </w:r>
          </w:p>
        </w:tc>
      </w:tr>
      <w:tr w:rsidR="00E3768F" w:rsidRPr="002738C0" w:rsidTr="00223077">
        <w:trPr>
          <w:trHeight w:val="311"/>
        </w:trPr>
        <w:tc>
          <w:tcPr>
            <w:tcW w:w="595" w:type="dxa"/>
            <w:tcBorders>
              <w:top w:val="nil"/>
              <w:bottom w:val="nil"/>
            </w:tcBorders>
            <w:vAlign w:val="bottom"/>
          </w:tcPr>
          <w:p w:rsidR="00E3768F" w:rsidRPr="002738C0" w:rsidRDefault="00E3768F" w:rsidP="00223077">
            <w:pPr>
              <w:spacing w:line="27" w:lineRule="atLeast"/>
              <w:ind w:firstLine="540"/>
              <w:jc w:val="both"/>
              <w:rPr>
                <w:rFonts w:ascii="Proxima Nova ExCn Rg" w:hAnsi="Proxima Nova ExCn Rg"/>
                <w:sz w:val="30"/>
                <w:szCs w:val="30"/>
              </w:rPr>
            </w:pPr>
          </w:p>
        </w:tc>
        <w:tc>
          <w:tcPr>
            <w:tcW w:w="6166" w:type="dxa"/>
            <w:tcBorders>
              <w:top w:val="nil"/>
              <w:bottom w:val="nil"/>
            </w:tcBorders>
            <w:vAlign w:val="bottom"/>
          </w:tcPr>
          <w:p w:rsidR="00E3768F" w:rsidRPr="002738C0" w:rsidRDefault="00E3768F" w:rsidP="00223077">
            <w:pPr>
              <w:numPr>
                <w:ilvl w:val="0"/>
                <w:numId w:val="2"/>
              </w:numPr>
              <w:spacing w:line="27" w:lineRule="atLeast"/>
              <w:ind w:left="114" w:firstLine="5"/>
              <w:jc w:val="both"/>
              <w:rPr>
                <w:rFonts w:ascii="Proxima Nova ExCn Rg" w:hAnsi="Proxima Nova ExCn Rg"/>
                <w:sz w:val="30"/>
                <w:szCs w:val="30"/>
              </w:rPr>
            </w:pPr>
            <w:r w:rsidRPr="002738C0">
              <w:rPr>
                <w:rFonts w:ascii="Proxima Nova ExCn Rg" w:hAnsi="Proxima Nova ExCn Rg"/>
                <w:sz w:val="30"/>
                <w:szCs w:val="30"/>
              </w:rPr>
              <w:t>пенсия;</w:t>
            </w:r>
          </w:p>
        </w:tc>
        <w:tc>
          <w:tcPr>
            <w:tcW w:w="2765" w:type="dxa"/>
            <w:vMerge/>
            <w:tcBorders>
              <w:bottom w:val="nil"/>
            </w:tcBorders>
            <w:vAlign w:val="bottom"/>
          </w:tcPr>
          <w:p w:rsidR="00E3768F" w:rsidRPr="002738C0" w:rsidRDefault="00E3768F" w:rsidP="00223077">
            <w:pPr>
              <w:spacing w:line="27" w:lineRule="atLeast"/>
              <w:ind w:firstLine="540"/>
              <w:jc w:val="both"/>
              <w:rPr>
                <w:rFonts w:ascii="Proxima Nova ExCn Rg" w:hAnsi="Proxima Nova ExCn Rg"/>
                <w:sz w:val="30"/>
                <w:szCs w:val="30"/>
              </w:rPr>
            </w:pPr>
          </w:p>
        </w:tc>
      </w:tr>
      <w:tr w:rsidR="00E3768F" w:rsidRPr="002738C0" w:rsidTr="00223077">
        <w:trPr>
          <w:trHeight w:val="567"/>
        </w:trPr>
        <w:tc>
          <w:tcPr>
            <w:tcW w:w="595" w:type="dxa"/>
            <w:tcBorders>
              <w:top w:val="nil"/>
              <w:bottom w:val="nil"/>
            </w:tcBorders>
            <w:vAlign w:val="bottom"/>
          </w:tcPr>
          <w:p w:rsidR="00E3768F" w:rsidRPr="002738C0" w:rsidRDefault="00E3768F" w:rsidP="00223077">
            <w:pPr>
              <w:spacing w:line="27" w:lineRule="atLeast"/>
              <w:ind w:firstLine="540"/>
              <w:jc w:val="both"/>
              <w:rPr>
                <w:rFonts w:ascii="Proxima Nova ExCn Rg" w:hAnsi="Proxima Nova ExCn Rg"/>
                <w:sz w:val="30"/>
                <w:szCs w:val="30"/>
              </w:rPr>
            </w:pPr>
          </w:p>
        </w:tc>
        <w:tc>
          <w:tcPr>
            <w:tcW w:w="6166" w:type="dxa"/>
            <w:tcBorders>
              <w:top w:val="nil"/>
              <w:bottom w:val="nil"/>
            </w:tcBorders>
          </w:tcPr>
          <w:p w:rsidR="00E3768F" w:rsidRPr="002738C0" w:rsidRDefault="00E3768F" w:rsidP="00223077">
            <w:pPr>
              <w:numPr>
                <w:ilvl w:val="0"/>
                <w:numId w:val="2"/>
              </w:numPr>
              <w:spacing w:line="27" w:lineRule="atLeast"/>
              <w:ind w:left="114" w:firstLine="5"/>
              <w:jc w:val="both"/>
              <w:rPr>
                <w:rFonts w:ascii="Proxima Nova ExCn Rg" w:hAnsi="Proxima Nova ExCn Rg"/>
                <w:sz w:val="30"/>
                <w:szCs w:val="30"/>
              </w:rPr>
            </w:pPr>
            <w:r w:rsidRPr="002738C0">
              <w:rPr>
                <w:rFonts w:ascii="Proxima Nova ExCn Rg" w:hAnsi="Proxima Nova ExCn Rg"/>
                <w:sz w:val="30"/>
                <w:szCs w:val="30"/>
              </w:rPr>
              <w:t>от сдачи в аренду н</w:t>
            </w:r>
            <w:r>
              <w:rPr>
                <w:rFonts w:ascii="Proxima Nova ExCn Rg" w:hAnsi="Proxima Nova ExCn Rg"/>
                <w:sz w:val="30"/>
                <w:szCs w:val="30"/>
              </w:rPr>
              <w:t>ежилого помещения, находящегося</w:t>
            </w:r>
            <w:r>
              <w:rPr>
                <w:rFonts w:ascii="Proxima Nova ExCn Rg" w:hAnsi="Proxima Nova ExCn Rg"/>
                <w:sz w:val="30"/>
                <w:szCs w:val="30"/>
              </w:rPr>
              <w:br/>
            </w:r>
            <w:r w:rsidRPr="002738C0">
              <w:rPr>
                <w:rFonts w:ascii="Proxima Nova ExCn Rg" w:hAnsi="Proxima Nova ExCn Rg"/>
                <w:sz w:val="30"/>
                <w:szCs w:val="30"/>
              </w:rPr>
              <w:t>в долевой собственности (</w:t>
            </w:r>
            <w:r>
              <w:rPr>
                <w:rFonts w:ascii="Proxima Nova ExCn Rg" w:hAnsi="Proxima Nova ExCn Rg"/>
                <w:sz w:val="30"/>
                <w:szCs w:val="30"/>
              </w:rPr>
              <w:t xml:space="preserve">г. </w:t>
            </w:r>
            <w:r w:rsidRPr="002738C0">
              <w:rPr>
                <w:rFonts w:ascii="Proxima Nova ExCn Rg" w:hAnsi="Proxima Nova ExCn Rg"/>
                <w:sz w:val="30"/>
                <w:szCs w:val="30"/>
              </w:rPr>
              <w:t>Москва, Проектируемый пр-д</w:t>
            </w:r>
            <w:r>
              <w:rPr>
                <w:rFonts w:ascii="Proxima Nova ExCn Rg" w:hAnsi="Proxima Nova ExCn Rg"/>
                <w:sz w:val="30"/>
                <w:szCs w:val="30"/>
              </w:rPr>
              <w:t xml:space="preserve">, </w:t>
            </w:r>
            <w:r>
              <w:rPr>
                <w:rFonts w:ascii="Proxima Nova ExCn Rg" w:hAnsi="Proxima Nova ExCn Rg"/>
                <w:sz w:val="30"/>
                <w:szCs w:val="30"/>
              </w:rPr>
              <w:br/>
              <w:t>д</w:t>
            </w:r>
            <w:r w:rsidRPr="002738C0">
              <w:rPr>
                <w:rFonts w:ascii="Proxima Nova ExCn Rg" w:hAnsi="Proxima Nova ExCn Rg"/>
                <w:sz w:val="30"/>
                <w:szCs w:val="30"/>
              </w:rPr>
              <w:t>.</w:t>
            </w:r>
            <w:r>
              <w:rPr>
                <w:rFonts w:ascii="Proxima Nova ExCn Rg" w:hAnsi="Proxima Nova ExCn Rg"/>
                <w:sz w:val="30"/>
                <w:szCs w:val="30"/>
              </w:rPr>
              <w:t xml:space="preserve"> </w:t>
            </w:r>
            <w:r w:rsidRPr="002738C0">
              <w:rPr>
                <w:rFonts w:ascii="Proxima Nova ExCn Rg" w:hAnsi="Proxima Nova ExCn Rg"/>
                <w:sz w:val="30"/>
                <w:szCs w:val="30"/>
              </w:rPr>
              <w:t>54);</w:t>
            </w:r>
          </w:p>
        </w:tc>
        <w:tc>
          <w:tcPr>
            <w:tcW w:w="2765" w:type="dxa"/>
            <w:tcBorders>
              <w:top w:val="nil"/>
              <w:bottom w:val="nil"/>
            </w:tcBorders>
            <w:vAlign w:val="bottom"/>
          </w:tcPr>
          <w:p w:rsidR="00E3768F" w:rsidRPr="002738C0" w:rsidRDefault="00E3768F" w:rsidP="00223077">
            <w:pPr>
              <w:spacing w:line="27" w:lineRule="atLeast"/>
              <w:ind w:firstLine="540"/>
              <w:jc w:val="both"/>
              <w:rPr>
                <w:rFonts w:ascii="Proxima Nova ExCn Rg" w:hAnsi="Proxima Nova ExCn Rg"/>
                <w:sz w:val="30"/>
                <w:szCs w:val="30"/>
              </w:rPr>
            </w:pPr>
          </w:p>
          <w:p w:rsidR="00E3768F" w:rsidRPr="002738C0" w:rsidRDefault="00926412" w:rsidP="00223077">
            <w:pPr>
              <w:spacing w:line="27" w:lineRule="atLeast"/>
              <w:ind w:firstLine="540"/>
              <w:jc w:val="both"/>
              <w:rPr>
                <w:rFonts w:ascii="Proxima Nova ExCn Rg" w:hAnsi="Proxima Nova ExCn Rg"/>
                <w:sz w:val="30"/>
                <w:szCs w:val="30"/>
              </w:rPr>
            </w:pPr>
            <w:r>
              <w:rPr>
                <w:rFonts w:ascii="Proxima Nova ExCn Rg" w:hAnsi="Proxima Nova ExCn Rg"/>
                <w:sz w:val="30"/>
                <w:szCs w:val="30"/>
              </w:rPr>
              <w:t>30</w:t>
            </w:r>
            <w:r w:rsidR="00E3768F" w:rsidRPr="002738C0">
              <w:rPr>
                <w:rFonts w:ascii="Proxima Nova ExCn Rg" w:hAnsi="Proxima Nova ExCn Rg"/>
                <w:sz w:val="30"/>
                <w:szCs w:val="30"/>
              </w:rPr>
              <w:t>0 000,0</w:t>
            </w:r>
          </w:p>
        </w:tc>
      </w:tr>
      <w:tr w:rsidR="00E3768F" w:rsidRPr="002738C0" w:rsidTr="00223077">
        <w:trPr>
          <w:trHeight w:val="576"/>
        </w:trPr>
        <w:tc>
          <w:tcPr>
            <w:tcW w:w="595" w:type="dxa"/>
            <w:tcBorders>
              <w:top w:val="nil"/>
              <w:bottom w:val="nil"/>
            </w:tcBorders>
            <w:vAlign w:val="bottom"/>
          </w:tcPr>
          <w:p w:rsidR="00E3768F" w:rsidRPr="002738C0" w:rsidRDefault="00E3768F" w:rsidP="00223077">
            <w:pPr>
              <w:spacing w:line="27" w:lineRule="atLeast"/>
              <w:ind w:firstLine="540"/>
              <w:jc w:val="both"/>
              <w:rPr>
                <w:rFonts w:ascii="Proxima Nova ExCn Rg" w:hAnsi="Proxima Nova ExCn Rg"/>
                <w:sz w:val="30"/>
                <w:szCs w:val="30"/>
              </w:rPr>
            </w:pPr>
          </w:p>
        </w:tc>
        <w:tc>
          <w:tcPr>
            <w:tcW w:w="6166" w:type="dxa"/>
            <w:tcBorders>
              <w:top w:val="nil"/>
              <w:bottom w:val="nil"/>
            </w:tcBorders>
            <w:vAlign w:val="bottom"/>
          </w:tcPr>
          <w:p w:rsidR="00E3768F" w:rsidRPr="002738C0" w:rsidRDefault="00E3768F" w:rsidP="00223077">
            <w:pPr>
              <w:numPr>
                <w:ilvl w:val="0"/>
                <w:numId w:val="2"/>
              </w:numPr>
              <w:spacing w:line="27" w:lineRule="atLeast"/>
              <w:ind w:left="114" w:firstLine="5"/>
              <w:jc w:val="both"/>
              <w:rPr>
                <w:rFonts w:ascii="Proxima Nova ExCn Rg" w:hAnsi="Proxima Nova ExCn Rg"/>
                <w:sz w:val="30"/>
                <w:szCs w:val="30"/>
              </w:rPr>
            </w:pPr>
            <w:r w:rsidRPr="002738C0">
              <w:rPr>
                <w:rFonts w:ascii="Proxima Nova ExCn Rg" w:hAnsi="Proxima Nova ExCn Rg"/>
                <w:sz w:val="30"/>
                <w:szCs w:val="30"/>
              </w:rPr>
              <w:t>от продажи автомашины, принадлежавшей на праве собственности (</w:t>
            </w:r>
            <w:r>
              <w:rPr>
                <w:rFonts w:ascii="Proxima Nova ExCn Rg" w:hAnsi="Proxima Nova ExCn Rg"/>
                <w:sz w:val="30"/>
                <w:szCs w:val="30"/>
              </w:rPr>
              <w:t>«</w:t>
            </w:r>
            <w:r w:rsidRPr="002738C0">
              <w:rPr>
                <w:rFonts w:ascii="Proxima Nova ExCn Rg" w:hAnsi="Proxima Nova ExCn Rg"/>
                <w:sz w:val="30"/>
                <w:szCs w:val="30"/>
              </w:rPr>
              <w:t>Ниссан Х-Трейл</w:t>
            </w:r>
            <w:r>
              <w:rPr>
                <w:rFonts w:ascii="Proxima Nova ExCn Rg" w:hAnsi="Proxima Nova ExCn Rg"/>
                <w:sz w:val="30"/>
                <w:szCs w:val="30"/>
              </w:rPr>
              <w:t>»</w:t>
            </w:r>
            <w:r w:rsidRPr="002738C0">
              <w:rPr>
                <w:rFonts w:ascii="Proxima Nova ExCn Rg" w:hAnsi="Proxima Nova ExCn Rg"/>
                <w:sz w:val="30"/>
                <w:szCs w:val="30"/>
              </w:rPr>
              <w:t>);</w:t>
            </w:r>
          </w:p>
        </w:tc>
        <w:tc>
          <w:tcPr>
            <w:tcW w:w="2765" w:type="dxa"/>
            <w:tcBorders>
              <w:top w:val="nil"/>
              <w:bottom w:val="nil"/>
            </w:tcBorders>
            <w:vAlign w:val="bottom"/>
          </w:tcPr>
          <w:p w:rsidR="00E3768F" w:rsidRPr="002738C0" w:rsidRDefault="00E3768F" w:rsidP="00223077">
            <w:pPr>
              <w:spacing w:line="27" w:lineRule="atLeast"/>
              <w:ind w:firstLine="540"/>
              <w:jc w:val="both"/>
              <w:rPr>
                <w:rFonts w:ascii="Proxima Nova ExCn Rg" w:hAnsi="Proxima Nova ExCn Rg"/>
                <w:sz w:val="30"/>
                <w:szCs w:val="30"/>
              </w:rPr>
            </w:pPr>
            <w:r w:rsidRPr="002738C0">
              <w:rPr>
                <w:rFonts w:ascii="Proxima Nova ExCn Rg" w:hAnsi="Proxima Nova ExCn Rg"/>
                <w:sz w:val="30"/>
                <w:szCs w:val="30"/>
              </w:rPr>
              <w:t>500 000,0</w:t>
            </w:r>
          </w:p>
        </w:tc>
      </w:tr>
      <w:tr w:rsidR="00E3768F" w:rsidRPr="002738C0" w:rsidTr="00223077">
        <w:trPr>
          <w:trHeight w:val="576"/>
        </w:trPr>
        <w:tc>
          <w:tcPr>
            <w:tcW w:w="595" w:type="dxa"/>
            <w:tcBorders>
              <w:top w:val="nil"/>
            </w:tcBorders>
            <w:vAlign w:val="bottom"/>
          </w:tcPr>
          <w:p w:rsidR="00E3768F" w:rsidRPr="002738C0" w:rsidRDefault="00E3768F" w:rsidP="00223077">
            <w:pPr>
              <w:spacing w:line="27" w:lineRule="atLeast"/>
              <w:ind w:firstLine="540"/>
              <w:jc w:val="both"/>
              <w:rPr>
                <w:rFonts w:ascii="Proxima Nova ExCn Rg" w:hAnsi="Proxima Nova ExCn Rg"/>
                <w:sz w:val="30"/>
                <w:szCs w:val="30"/>
              </w:rPr>
            </w:pPr>
          </w:p>
        </w:tc>
        <w:tc>
          <w:tcPr>
            <w:tcW w:w="6166" w:type="dxa"/>
            <w:tcBorders>
              <w:top w:val="nil"/>
              <w:right w:val="single" w:sz="4" w:space="0" w:color="auto"/>
            </w:tcBorders>
            <w:vAlign w:val="bottom"/>
          </w:tcPr>
          <w:p w:rsidR="00E3768F" w:rsidRPr="002738C0" w:rsidRDefault="00E3768F" w:rsidP="00223077">
            <w:pPr>
              <w:numPr>
                <w:ilvl w:val="0"/>
                <w:numId w:val="2"/>
              </w:numPr>
              <w:spacing w:line="27" w:lineRule="atLeast"/>
              <w:ind w:left="114" w:firstLine="5"/>
              <w:jc w:val="both"/>
              <w:rPr>
                <w:rFonts w:ascii="Proxima Nova ExCn Rg" w:hAnsi="Proxima Nova ExCn Rg"/>
                <w:sz w:val="30"/>
                <w:szCs w:val="30"/>
              </w:rPr>
            </w:pPr>
            <w:r w:rsidRPr="002738C0">
              <w:rPr>
                <w:rFonts w:ascii="Proxima Nova ExCn Rg" w:hAnsi="Proxima Nova ExCn Rg"/>
                <w:sz w:val="30"/>
                <w:szCs w:val="30"/>
              </w:rPr>
              <w:t>доход по трудовому</w:t>
            </w:r>
            <w:r>
              <w:rPr>
                <w:rFonts w:ascii="Proxima Nova ExCn Rg" w:hAnsi="Proxima Nova ExCn Rg"/>
                <w:sz w:val="30"/>
                <w:szCs w:val="30"/>
              </w:rPr>
              <w:t xml:space="preserve"> договору по совместительству </w:t>
            </w:r>
            <w:r>
              <w:rPr>
                <w:rFonts w:ascii="Proxima Nova ExCn Rg" w:hAnsi="Proxima Nova ExCn Rg"/>
                <w:sz w:val="30"/>
                <w:szCs w:val="30"/>
              </w:rPr>
              <w:br/>
              <w:t>в ООО «Восток</w:t>
            </w:r>
            <w:r w:rsidRPr="002738C0">
              <w:rPr>
                <w:rFonts w:ascii="Proxima Nova ExCn Rg" w:hAnsi="Proxima Nova ExCn Rg"/>
                <w:sz w:val="30"/>
                <w:szCs w:val="30"/>
              </w:rPr>
              <w:t>»</w:t>
            </w:r>
            <w:r>
              <w:rPr>
                <w:rFonts w:ascii="Proxima Nova ExCn Rg" w:hAnsi="Proxima Nova ExCn Rg"/>
                <w:sz w:val="30"/>
                <w:szCs w:val="30"/>
              </w:rPr>
              <w:t xml:space="preserve"> (г.Москва, улица 1 Мая, дом 17).</w:t>
            </w:r>
          </w:p>
        </w:tc>
        <w:tc>
          <w:tcPr>
            <w:tcW w:w="2765" w:type="dxa"/>
            <w:tcBorders>
              <w:top w:val="nil"/>
              <w:left w:val="single" w:sz="4" w:space="0" w:color="auto"/>
              <w:right w:val="single" w:sz="4" w:space="0" w:color="auto"/>
            </w:tcBorders>
            <w:vAlign w:val="bottom"/>
          </w:tcPr>
          <w:p w:rsidR="00E3768F" w:rsidRPr="002738C0" w:rsidRDefault="00926412" w:rsidP="00223077">
            <w:pPr>
              <w:spacing w:line="27" w:lineRule="atLeast"/>
              <w:ind w:firstLine="540"/>
              <w:jc w:val="both"/>
              <w:rPr>
                <w:rFonts w:ascii="Proxima Nova ExCn Rg" w:hAnsi="Proxima Nova ExCn Rg"/>
                <w:sz w:val="30"/>
                <w:szCs w:val="30"/>
              </w:rPr>
            </w:pPr>
            <w:r>
              <w:rPr>
                <w:rFonts w:ascii="Proxima Nova ExCn Rg" w:hAnsi="Proxima Nova ExCn Rg"/>
                <w:sz w:val="30"/>
                <w:szCs w:val="30"/>
              </w:rPr>
              <w:t>200 000</w:t>
            </w:r>
            <w:r w:rsidR="00E3768F" w:rsidRPr="0048644F">
              <w:rPr>
                <w:rFonts w:ascii="Proxima Nova ExCn Rg" w:hAnsi="Proxima Nova ExCn Rg"/>
                <w:sz w:val="30"/>
                <w:szCs w:val="30"/>
              </w:rPr>
              <w:t>,0</w:t>
            </w:r>
          </w:p>
        </w:tc>
      </w:tr>
      <w:tr w:rsidR="00E3768F" w:rsidRPr="002738C0" w:rsidTr="00223077">
        <w:tc>
          <w:tcPr>
            <w:tcW w:w="595" w:type="dxa"/>
            <w:vAlign w:val="bottom"/>
          </w:tcPr>
          <w:p w:rsidR="00E3768F" w:rsidRPr="002738C0" w:rsidRDefault="00E3768F" w:rsidP="00223077">
            <w:pPr>
              <w:spacing w:line="27" w:lineRule="atLeast"/>
              <w:ind w:firstLine="540"/>
              <w:jc w:val="both"/>
              <w:rPr>
                <w:rFonts w:ascii="Proxima Nova ExCn Rg" w:hAnsi="Proxima Nova ExCn Rg"/>
                <w:sz w:val="30"/>
                <w:szCs w:val="30"/>
              </w:rPr>
            </w:pPr>
            <w:r>
              <w:rPr>
                <w:rFonts w:ascii="Proxima Nova ExCn Rg" w:hAnsi="Proxima Nova ExCn Rg"/>
                <w:sz w:val="30"/>
                <w:szCs w:val="30"/>
              </w:rPr>
              <w:t>77</w:t>
            </w:r>
          </w:p>
        </w:tc>
        <w:tc>
          <w:tcPr>
            <w:tcW w:w="6166" w:type="dxa"/>
            <w:tcBorders>
              <w:right w:val="single" w:sz="4" w:space="0" w:color="auto"/>
            </w:tcBorders>
            <w:vAlign w:val="bottom"/>
          </w:tcPr>
          <w:p w:rsidR="00E3768F" w:rsidRPr="002738C0" w:rsidRDefault="00E3768F" w:rsidP="00223077">
            <w:pPr>
              <w:spacing w:line="27" w:lineRule="atLeast"/>
              <w:ind w:left="105" w:firstLine="9"/>
              <w:jc w:val="both"/>
              <w:rPr>
                <w:rFonts w:ascii="Proxima Nova ExCn Rg" w:hAnsi="Proxima Nova ExCn Rg"/>
                <w:sz w:val="30"/>
                <w:szCs w:val="30"/>
              </w:rPr>
            </w:pPr>
            <w:r w:rsidRPr="002738C0">
              <w:rPr>
                <w:rFonts w:ascii="Proxima Nova ExCn Rg" w:hAnsi="Proxima Nova ExCn Rg"/>
                <w:sz w:val="30"/>
                <w:szCs w:val="30"/>
              </w:rPr>
              <w:t>Итого доход за отчетный период</w:t>
            </w:r>
          </w:p>
        </w:tc>
        <w:tc>
          <w:tcPr>
            <w:tcW w:w="2765" w:type="dxa"/>
            <w:tcBorders>
              <w:top w:val="single" w:sz="4" w:space="0" w:color="auto"/>
              <w:left w:val="single" w:sz="4" w:space="0" w:color="auto"/>
              <w:bottom w:val="single" w:sz="4" w:space="0" w:color="auto"/>
              <w:right w:val="single" w:sz="4" w:space="0" w:color="auto"/>
            </w:tcBorders>
            <w:vAlign w:val="bottom"/>
          </w:tcPr>
          <w:p w:rsidR="00E3768F" w:rsidRPr="002738C0" w:rsidRDefault="00926412" w:rsidP="00EF1BFB">
            <w:pPr>
              <w:spacing w:line="27" w:lineRule="atLeast"/>
              <w:ind w:firstLine="540"/>
              <w:jc w:val="both"/>
              <w:rPr>
                <w:rFonts w:ascii="Proxima Nova ExCn Rg" w:hAnsi="Proxima Nova ExCn Rg"/>
                <w:sz w:val="30"/>
                <w:szCs w:val="30"/>
              </w:rPr>
            </w:pPr>
            <w:r>
              <w:rPr>
                <w:rFonts w:ascii="Proxima Nova ExCn Rg" w:hAnsi="Proxima Nova ExCn Rg"/>
                <w:sz w:val="30"/>
                <w:szCs w:val="30"/>
              </w:rPr>
              <w:t>3 </w:t>
            </w:r>
            <w:r w:rsidR="00EF1BFB">
              <w:rPr>
                <w:rFonts w:ascii="Proxima Nova ExCn Rg" w:hAnsi="Proxima Nova ExCn Rg"/>
                <w:sz w:val="30"/>
                <w:szCs w:val="30"/>
              </w:rPr>
              <w:t>540</w:t>
            </w:r>
            <w:r w:rsidR="00EF1BFB" w:rsidRPr="002738C0">
              <w:rPr>
                <w:rFonts w:ascii="Proxima Nova ExCn Rg" w:hAnsi="Proxima Nova ExCn Rg"/>
                <w:sz w:val="30"/>
                <w:szCs w:val="30"/>
              </w:rPr>
              <w:t> </w:t>
            </w:r>
            <w:r w:rsidR="00E3768F" w:rsidRPr="002738C0">
              <w:rPr>
                <w:rFonts w:ascii="Proxima Nova ExCn Rg" w:hAnsi="Proxima Nova ExCn Rg"/>
                <w:sz w:val="30"/>
                <w:szCs w:val="30"/>
              </w:rPr>
              <w:t>000,0</w:t>
            </w:r>
          </w:p>
        </w:tc>
      </w:tr>
    </w:tbl>
    <w:p w:rsidR="00E3768F" w:rsidRPr="006C2AA6" w:rsidRDefault="00E3768F" w:rsidP="00E3768F">
      <w:pPr>
        <w:pStyle w:val="ConsPlusNonformat"/>
        <w:jc w:val="center"/>
        <w:rPr>
          <w:rFonts w:ascii="Proxima Nova ExCn Rg" w:hAnsi="Proxima Nova ExCn Rg" w:cs="Times New Roman"/>
          <w:b/>
          <w:sz w:val="30"/>
          <w:szCs w:val="30"/>
        </w:rPr>
      </w:pPr>
      <w:r w:rsidRPr="006C2AA6">
        <w:rPr>
          <w:rFonts w:ascii="Proxima Nova ExCn Rg" w:hAnsi="Proxima Nova ExCn Rg" w:cs="Times New Roman"/>
          <w:b/>
          <w:sz w:val="30"/>
          <w:szCs w:val="30"/>
        </w:rPr>
        <w:t>Раздел 2. Сведения о расходах</w:t>
      </w:r>
    </w:p>
    <w:p w:rsidR="00E3768F" w:rsidRPr="006C2AA6" w:rsidRDefault="00E3768F" w:rsidP="00E3768F">
      <w:pPr>
        <w:pStyle w:val="ConsPlusNonformat"/>
        <w:ind w:firstLine="720"/>
        <w:jc w:val="center"/>
        <w:rPr>
          <w:rFonts w:ascii="Proxima Nova ExCn Rg" w:hAnsi="Proxima Nova ExCn Rg" w:cs="Times New Roman"/>
          <w:b/>
          <w:sz w:val="30"/>
          <w:szCs w:val="30"/>
        </w:rPr>
      </w:pPr>
    </w:p>
    <w:p w:rsidR="00E3768F" w:rsidRDefault="00E3768F" w:rsidP="00E3768F">
      <w:pPr>
        <w:ind w:firstLine="708"/>
        <w:jc w:val="both"/>
        <w:rPr>
          <w:rFonts w:ascii="Proxima Nova ExCn Rg" w:hAnsi="Proxima Nova ExCn Rg"/>
          <w:sz w:val="30"/>
          <w:szCs w:val="30"/>
        </w:rPr>
      </w:pPr>
      <w:r w:rsidRPr="006C2AA6">
        <w:rPr>
          <w:rFonts w:ascii="Proxima Nova ExCn Rg" w:hAnsi="Proxima Nova ExCn Rg"/>
          <w:sz w:val="30"/>
          <w:szCs w:val="30"/>
        </w:rPr>
        <w:t>Помимо сведений о своих доходах, об имуществе и обязательствах имущественного характера, а также о доходах своих супруги (супруга) и несовершеннолетних детей, работник Корпорации обязан</w:t>
      </w:r>
      <w:r w:rsidRPr="006C2AA6">
        <w:rPr>
          <w:rFonts w:ascii="Proxima Nova ExCn Rg" w:hAnsi="Proxima Nova ExCn Rg"/>
          <w:b/>
          <w:i/>
          <w:sz w:val="30"/>
          <w:szCs w:val="30"/>
        </w:rPr>
        <w:t xml:space="preserve"> </w:t>
      </w:r>
      <w:r w:rsidRPr="006C2AA6">
        <w:rPr>
          <w:rFonts w:ascii="Proxima Nova ExCn Rg" w:hAnsi="Proxima Nova ExCn Rg"/>
          <w:sz w:val="30"/>
          <w:szCs w:val="30"/>
        </w:rPr>
        <w:t>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 если сумма сделки превышает общий доход данного лица и его супруги (супруга) за три последних года, предшествующих совершению сделки, а также об источниках получения средств, за счет которых совершена сделка.</w:t>
      </w:r>
    </w:p>
    <w:p w:rsidR="00AA2075" w:rsidRDefault="00AA2075" w:rsidP="00E3768F">
      <w:pPr>
        <w:ind w:firstLine="708"/>
        <w:jc w:val="both"/>
        <w:rPr>
          <w:rFonts w:ascii="Proxima Nova ExCn Rg" w:hAnsi="Proxima Nova ExCn Rg"/>
          <w:sz w:val="30"/>
          <w:szCs w:val="30"/>
        </w:rPr>
      </w:pPr>
      <w:r>
        <w:rPr>
          <w:rFonts w:ascii="Proxima Nova ExCn Rg" w:hAnsi="Proxima Nova ExCn Rg"/>
          <w:sz w:val="30"/>
          <w:szCs w:val="30"/>
        </w:rPr>
        <w:t>В случае приобретения работником</w:t>
      </w:r>
      <w:r w:rsidRPr="00AA2075">
        <w:rPr>
          <w:rFonts w:ascii="Proxima Nova ExCn Rg" w:hAnsi="Proxima Nova ExCn Rg"/>
          <w:sz w:val="30"/>
          <w:szCs w:val="30"/>
        </w:rPr>
        <w:t xml:space="preserve"> и его супругой (супругом) соответствующего объекта имущества в долевую собственность (не определен единственный покупатель в договор</w:t>
      </w:r>
      <w:r>
        <w:rPr>
          <w:rFonts w:ascii="Proxima Nova ExCn Rg" w:hAnsi="Proxima Nova ExCn Rg"/>
          <w:sz w:val="30"/>
          <w:szCs w:val="30"/>
        </w:rPr>
        <w:t>е) данный раздел заполняется в С</w:t>
      </w:r>
      <w:r w:rsidRPr="00AA2075">
        <w:rPr>
          <w:rFonts w:ascii="Proxima Nova ExCn Rg" w:hAnsi="Proxima Nova ExCn Rg"/>
          <w:sz w:val="30"/>
          <w:szCs w:val="30"/>
        </w:rPr>
        <w:t>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E3768F" w:rsidRPr="007D2C63" w:rsidRDefault="00E3768F" w:rsidP="00E3768F">
      <w:pPr>
        <w:ind w:firstLine="708"/>
        <w:jc w:val="both"/>
        <w:rPr>
          <w:rFonts w:ascii="Proxima Nova ExCn Rg" w:hAnsi="Proxima Nova ExCn Rg"/>
          <w:b/>
          <w:sz w:val="30"/>
          <w:szCs w:val="30"/>
        </w:rPr>
      </w:pPr>
      <w:r w:rsidRPr="007D2C63">
        <w:rPr>
          <w:rFonts w:ascii="Proxima Nova ExCn Rg" w:hAnsi="Proxima Nova ExCn Rg"/>
          <w:b/>
          <w:sz w:val="30"/>
          <w:szCs w:val="30"/>
        </w:rPr>
        <w:t>Граждане, поступающие на работу, раздел «Свед</w:t>
      </w:r>
      <w:r w:rsidR="007D2C63">
        <w:rPr>
          <w:rFonts w:ascii="Proxima Nova ExCn Rg" w:hAnsi="Proxima Nova ExCn Rg"/>
          <w:b/>
          <w:sz w:val="30"/>
          <w:szCs w:val="30"/>
        </w:rPr>
        <w:t>ения о расходах» не заполняют</w:t>
      </w:r>
      <w:r w:rsidRPr="007D2C63">
        <w:rPr>
          <w:rFonts w:ascii="Proxima Nova ExCn Rg" w:hAnsi="Proxima Nova ExCn Rg"/>
          <w:b/>
          <w:sz w:val="30"/>
          <w:szCs w:val="30"/>
        </w:rPr>
        <w:t xml:space="preserve">. </w:t>
      </w:r>
    </w:p>
    <w:p w:rsidR="00E3768F" w:rsidRPr="006C2AA6" w:rsidRDefault="00E3768F" w:rsidP="00E3768F">
      <w:pPr>
        <w:ind w:firstLine="708"/>
        <w:jc w:val="both"/>
        <w:rPr>
          <w:rFonts w:ascii="Proxima Nova ExCn Rg" w:hAnsi="Proxima Nova ExCn Rg"/>
          <w:sz w:val="30"/>
          <w:szCs w:val="30"/>
        </w:rPr>
      </w:pPr>
      <w:r w:rsidRPr="006C2AA6">
        <w:rPr>
          <w:rFonts w:ascii="Proxima Nova ExCn Rg" w:hAnsi="Proxima Nova ExCn Rg"/>
          <w:sz w:val="30"/>
          <w:szCs w:val="30"/>
        </w:rPr>
        <w:t>Сведения о расходах представляются в случае, если:</w:t>
      </w:r>
    </w:p>
    <w:p w:rsidR="00E3768F" w:rsidRPr="006C2AA6" w:rsidRDefault="00E3768F" w:rsidP="00E3768F">
      <w:pPr>
        <w:ind w:firstLine="708"/>
        <w:jc w:val="both"/>
        <w:rPr>
          <w:rFonts w:ascii="Proxima Nova ExCn Rg" w:hAnsi="Proxima Nova ExCn Rg"/>
          <w:sz w:val="30"/>
          <w:szCs w:val="30"/>
        </w:rPr>
      </w:pPr>
      <w:r w:rsidRPr="006C2AA6">
        <w:rPr>
          <w:rFonts w:ascii="Proxima Nova ExCn Rg" w:hAnsi="Proxima Nova ExCn Rg"/>
          <w:sz w:val="30"/>
          <w:szCs w:val="30"/>
        </w:rPr>
        <w:t>сделка совершена в отчетном периоде;</w:t>
      </w:r>
    </w:p>
    <w:p w:rsidR="00E3768F" w:rsidRPr="006C2AA6" w:rsidRDefault="00E3768F" w:rsidP="00E3768F">
      <w:pPr>
        <w:ind w:firstLine="708"/>
        <w:jc w:val="both"/>
        <w:rPr>
          <w:rFonts w:ascii="Proxima Nova ExCn Rg" w:hAnsi="Proxima Nova ExCn Rg"/>
          <w:sz w:val="30"/>
          <w:szCs w:val="30"/>
        </w:rPr>
      </w:pPr>
      <w:r>
        <w:rPr>
          <w:rFonts w:ascii="Proxima Nova ExCn Rg" w:hAnsi="Proxima Nova ExCn Rg"/>
          <w:sz w:val="30"/>
          <w:szCs w:val="30"/>
        </w:rPr>
        <w:t>общая сумма сделок</w:t>
      </w:r>
      <w:r w:rsidRPr="006C2AA6">
        <w:rPr>
          <w:rFonts w:ascii="Proxima Nova ExCn Rg" w:hAnsi="Proxima Nova ExCn Rg"/>
          <w:sz w:val="30"/>
          <w:szCs w:val="30"/>
        </w:rPr>
        <w:t xml:space="preserve"> превышает общий доход работника </w:t>
      </w:r>
      <w:r>
        <w:rPr>
          <w:rFonts w:ascii="Proxima Nova ExCn Rg" w:hAnsi="Proxima Nova ExCn Rg"/>
          <w:sz w:val="30"/>
          <w:szCs w:val="30"/>
        </w:rPr>
        <w:t xml:space="preserve">Корпорации </w:t>
      </w:r>
      <w:r w:rsidRPr="006C2AA6">
        <w:rPr>
          <w:rFonts w:ascii="Proxima Nova ExCn Rg" w:hAnsi="Proxima Nova ExCn Rg"/>
          <w:sz w:val="30"/>
          <w:szCs w:val="30"/>
        </w:rPr>
        <w:t>и его супруги (супруга) за три последних года, предшествующих совершению сделки (далее – общий доход).</w:t>
      </w:r>
    </w:p>
    <w:p w:rsidR="00E3768F" w:rsidRPr="00E414ED" w:rsidRDefault="00E3768F" w:rsidP="00E3768F">
      <w:pPr>
        <w:ind w:firstLine="708"/>
        <w:jc w:val="both"/>
        <w:rPr>
          <w:rFonts w:ascii="Proxima Nova ExCn Rg" w:hAnsi="Proxima Nova ExCn Rg"/>
          <w:sz w:val="30"/>
          <w:szCs w:val="30"/>
        </w:rPr>
      </w:pPr>
      <w:r w:rsidRPr="006C2AA6">
        <w:rPr>
          <w:rFonts w:ascii="Proxima Nova ExCn Rg" w:hAnsi="Proxima Nova ExCn Rg"/>
          <w:sz w:val="30"/>
          <w:szCs w:val="30"/>
        </w:rPr>
        <w:t>При расчете общего дохода работника</w:t>
      </w:r>
      <w:r>
        <w:rPr>
          <w:rFonts w:ascii="Proxima Nova ExCn Rg" w:hAnsi="Proxima Nova ExCn Rg"/>
          <w:sz w:val="30"/>
          <w:szCs w:val="30"/>
        </w:rPr>
        <w:t xml:space="preserve"> Корпорации</w:t>
      </w:r>
      <w:r w:rsidRPr="006C2AA6">
        <w:rPr>
          <w:rFonts w:ascii="Proxima Nova ExCn Rg" w:hAnsi="Proxima Nova ExCn Rg"/>
          <w:sz w:val="30"/>
          <w:szCs w:val="30"/>
        </w:rPr>
        <w:t>,</w:t>
      </w:r>
      <w:r w:rsidRPr="006C2AA6">
        <w:rPr>
          <w:rFonts w:ascii="Proxima Nova ExCn Rg" w:hAnsi="Proxima Nova ExCn Rg"/>
          <w:b/>
          <w:i/>
          <w:sz w:val="30"/>
          <w:szCs w:val="30"/>
        </w:rPr>
        <w:t xml:space="preserve"> </w:t>
      </w:r>
      <w:r w:rsidRPr="006C2AA6">
        <w:rPr>
          <w:rFonts w:ascii="Proxima Nova ExCn Rg" w:hAnsi="Proxima Nova ExCn Rg"/>
          <w:sz w:val="30"/>
          <w:szCs w:val="30"/>
        </w:rPr>
        <w:t>представляющего сведения о расходах, например</w:t>
      </w:r>
      <w:r>
        <w:rPr>
          <w:rFonts w:ascii="Proxima Nova ExCn Rg" w:hAnsi="Proxima Nova ExCn Rg"/>
          <w:sz w:val="30"/>
          <w:szCs w:val="30"/>
        </w:rPr>
        <w:t>,</w:t>
      </w:r>
      <w:r w:rsidRPr="006C2AA6">
        <w:rPr>
          <w:rFonts w:ascii="Proxima Nova ExCn Rg" w:hAnsi="Proxima Nova ExCn Rg"/>
          <w:sz w:val="30"/>
          <w:szCs w:val="30"/>
        </w:rPr>
        <w:t xml:space="preserve"> </w:t>
      </w:r>
      <w:r w:rsidR="00926412">
        <w:rPr>
          <w:rFonts w:ascii="Proxima Nova ExCn Rg" w:hAnsi="Proxima Nova ExCn Rg"/>
          <w:sz w:val="30"/>
          <w:szCs w:val="30"/>
        </w:rPr>
        <w:t>за 2018</w:t>
      </w:r>
      <w:r w:rsidRPr="00E414ED">
        <w:rPr>
          <w:rFonts w:ascii="Proxima Nova ExCn Rg" w:hAnsi="Proxima Nova ExCn Rg"/>
          <w:sz w:val="30"/>
          <w:szCs w:val="30"/>
        </w:rPr>
        <w:t> год, и его супруги (супруга), суммируются доходы, полученные ими за отчетные перио</w:t>
      </w:r>
      <w:r w:rsidR="00926412">
        <w:rPr>
          <w:rFonts w:ascii="Proxima Nova ExCn Rg" w:hAnsi="Proxima Nova ExCn Rg"/>
          <w:sz w:val="30"/>
          <w:szCs w:val="30"/>
        </w:rPr>
        <w:t>ды с 1 января по 31 декабря 2015, 2016, 2017</w:t>
      </w:r>
      <w:r w:rsidRPr="00E414ED">
        <w:rPr>
          <w:rFonts w:ascii="Proxima Nova ExCn Rg" w:hAnsi="Proxima Nova ExCn Rg"/>
          <w:sz w:val="30"/>
          <w:szCs w:val="30"/>
        </w:rPr>
        <w:t> годов вне зависимости от того, замещал ли (занимал ли) работник Корпорации должности, включенные в Перечень, в течение всего обозначенного периода</w:t>
      </w:r>
      <w:r w:rsidR="00926412">
        <w:rPr>
          <w:rFonts w:ascii="Proxima Nova ExCn Rg" w:hAnsi="Proxima Nova ExCn Rg"/>
          <w:sz w:val="30"/>
          <w:szCs w:val="30"/>
        </w:rPr>
        <w:t xml:space="preserve"> или нет. </w:t>
      </w:r>
      <w:r>
        <w:rPr>
          <w:rFonts w:ascii="Proxima Nova ExCn Rg" w:hAnsi="Proxima Nova ExCn Rg"/>
          <w:sz w:val="30"/>
          <w:szCs w:val="30"/>
        </w:rPr>
        <w:t>П</w:t>
      </w:r>
      <w:r w:rsidRPr="00EF7348">
        <w:rPr>
          <w:rFonts w:ascii="Proxima Nova ExCn Rg" w:hAnsi="Proxima Nova ExCn Rg"/>
          <w:sz w:val="30"/>
          <w:szCs w:val="30"/>
        </w:rPr>
        <w:t>ри расчете</w:t>
      </w:r>
      <w:r>
        <w:rPr>
          <w:rFonts w:ascii="Proxima Nova ExCn Rg" w:hAnsi="Proxima Nova ExCn Rg"/>
          <w:sz w:val="30"/>
          <w:szCs w:val="30"/>
        </w:rPr>
        <w:t xml:space="preserve"> общего дохода работника</w:t>
      </w:r>
      <w:r w:rsidRPr="00EF7348">
        <w:rPr>
          <w:rFonts w:ascii="Proxima Nova ExCn Rg" w:hAnsi="Proxima Nova ExCn Rg"/>
          <w:sz w:val="30"/>
          <w:szCs w:val="30"/>
        </w:rPr>
        <w:t xml:space="preserve"> и его супруга (супруги) за три года, предшествующих отчетному, дох</w:t>
      </w:r>
      <w:r>
        <w:rPr>
          <w:rFonts w:ascii="Proxima Nova ExCn Rg" w:hAnsi="Proxima Nova ExCn Rg"/>
          <w:sz w:val="30"/>
          <w:szCs w:val="30"/>
        </w:rPr>
        <w:t xml:space="preserve">оды супруга (супруги) </w:t>
      </w:r>
      <w:r w:rsidRPr="00EF7348">
        <w:rPr>
          <w:rFonts w:ascii="Proxima Nova ExCn Rg" w:hAnsi="Proxima Nova ExCn Rg"/>
          <w:sz w:val="30"/>
          <w:szCs w:val="30"/>
        </w:rPr>
        <w:t>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w:t>
      </w:r>
      <w:r>
        <w:rPr>
          <w:rFonts w:ascii="Proxima Nova ExCn Rg" w:hAnsi="Proxima Nova ExCn Rg"/>
          <w:sz w:val="30"/>
          <w:szCs w:val="30"/>
        </w:rPr>
        <w:t xml:space="preserve">тывается только доход </w:t>
      </w:r>
      <w:r w:rsidRPr="00EF7348">
        <w:rPr>
          <w:rFonts w:ascii="Proxima Nova ExCn Rg" w:hAnsi="Proxima Nova ExCn Rg"/>
          <w:sz w:val="30"/>
          <w:szCs w:val="30"/>
        </w:rPr>
        <w:t>работника за три последних года, предшествующих отчетному периоду.</w:t>
      </w:r>
    </w:p>
    <w:p w:rsidR="00E3768F" w:rsidRPr="00E82C8D" w:rsidRDefault="00E3768F" w:rsidP="00E3768F">
      <w:pPr>
        <w:ind w:firstLine="708"/>
        <w:jc w:val="both"/>
        <w:rPr>
          <w:rFonts w:ascii="Proxima Nova ExCn Rg" w:hAnsi="Proxima Nova ExCn Rg"/>
          <w:b/>
          <w:sz w:val="30"/>
          <w:szCs w:val="30"/>
        </w:rPr>
      </w:pPr>
      <w:r w:rsidRPr="00E82C8D">
        <w:rPr>
          <w:rFonts w:ascii="Proxima Nova ExCn Rg" w:hAnsi="Proxima Nova ExCn Rg"/>
          <w:b/>
          <w:sz w:val="30"/>
          <w:szCs w:val="30"/>
        </w:rPr>
        <w:t>Ответственность за определение наличия превышения между суммой сделки над общим доходом работника Корпорации и его супруги (супруга) за три последних года, предшествующих совершению сделки, и размера указанного превышения, возлагается на работника Корпорации.</w:t>
      </w:r>
    </w:p>
    <w:p w:rsidR="00E3768F" w:rsidRPr="00E82C8D" w:rsidRDefault="00E3768F" w:rsidP="00E3768F">
      <w:pPr>
        <w:ind w:firstLine="708"/>
        <w:jc w:val="both"/>
        <w:rPr>
          <w:rFonts w:ascii="Proxima Nova ExCn Rg" w:hAnsi="Proxima Nova ExCn Rg"/>
          <w:b/>
          <w:sz w:val="30"/>
          <w:szCs w:val="30"/>
        </w:rPr>
      </w:pPr>
      <w:r w:rsidRPr="00E82C8D">
        <w:rPr>
          <w:rFonts w:ascii="Proxima Nova ExCn Rg" w:hAnsi="Proxima Nova ExCn Rg"/>
          <w:b/>
          <w:sz w:val="30"/>
          <w:szCs w:val="30"/>
        </w:rPr>
        <w:t>Данный раздел не заполняется в следующих случаях:</w:t>
      </w:r>
    </w:p>
    <w:p w:rsidR="00E3768F" w:rsidRPr="00E414ED" w:rsidRDefault="00E3768F" w:rsidP="00E3768F">
      <w:pPr>
        <w:ind w:firstLine="708"/>
        <w:jc w:val="both"/>
        <w:rPr>
          <w:rFonts w:ascii="Proxima Nova ExCn Rg" w:hAnsi="Proxima Nova ExCn Rg"/>
          <w:sz w:val="30"/>
          <w:szCs w:val="30"/>
        </w:rPr>
      </w:pPr>
      <w:r w:rsidRPr="00E414ED">
        <w:rPr>
          <w:rFonts w:ascii="Proxima Nova ExCn Rg" w:hAnsi="Proxima Nova ExCn Rg"/>
          <w:sz w:val="30"/>
          <w:szCs w:val="30"/>
        </w:rPr>
        <w:t>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03.12.2012 г. № 230-ФЗ</w:t>
      </w:r>
      <w:r w:rsidR="006B51CF">
        <w:rPr>
          <w:rFonts w:ascii="Proxima Nova ExCn Rg" w:hAnsi="Proxima Nova ExCn Rg"/>
          <w:sz w:val="30"/>
          <w:szCs w:val="30"/>
        </w:rPr>
        <w:t>. Полный перечень имущества, подлежащий обязательному указанию, отражен в пункте 1 статьи 3 данного правового акта</w:t>
      </w:r>
      <w:r w:rsidRPr="00E414ED">
        <w:rPr>
          <w:rFonts w:ascii="Proxima Nova ExCn Rg" w:hAnsi="Proxima Nova ExCn Rg"/>
          <w:sz w:val="30"/>
          <w:szCs w:val="30"/>
        </w:rPr>
        <w:t>);</w:t>
      </w:r>
    </w:p>
    <w:p w:rsidR="00E3768F" w:rsidRPr="00E414ED" w:rsidRDefault="00E3768F" w:rsidP="00E3768F">
      <w:pPr>
        <w:ind w:firstLine="708"/>
        <w:jc w:val="both"/>
        <w:rPr>
          <w:rFonts w:ascii="Proxima Nova ExCn Rg" w:hAnsi="Proxima Nova ExCn Rg"/>
          <w:sz w:val="30"/>
          <w:szCs w:val="30"/>
        </w:rPr>
      </w:pPr>
      <w:r w:rsidRPr="00E414ED">
        <w:rPr>
          <w:rFonts w:ascii="Proxima Nova ExCn Rg" w:hAnsi="Proxima Nova ExCn Rg"/>
          <w:sz w:val="30"/>
          <w:szCs w:val="30"/>
        </w:rPr>
        <w:t>объект недвижимости, транспортное средство, ценные бумаги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E3768F" w:rsidRPr="008D477A" w:rsidRDefault="00E3768F" w:rsidP="00E3768F">
      <w:pPr>
        <w:ind w:firstLine="708"/>
        <w:jc w:val="both"/>
        <w:rPr>
          <w:rFonts w:ascii="Proxima Nova ExCn Rg" w:hAnsi="Proxima Nova ExCn Rg"/>
          <w:sz w:val="30"/>
          <w:szCs w:val="30"/>
        </w:rPr>
      </w:pPr>
      <w:r w:rsidRPr="00E414ED">
        <w:rPr>
          <w:rFonts w:ascii="Proxima Nova ExCn Rg" w:hAnsi="Proxima Nova ExCn Rg"/>
          <w:sz w:val="30"/>
          <w:szCs w:val="30"/>
        </w:rPr>
        <w:t>свидетельство о регистрации права на недвижимость получено без совершения сделки по приобретению данного имущества (например, возведение жилого дома на земельном участке).</w:t>
      </w:r>
      <w:r w:rsidRPr="008D477A">
        <w:rPr>
          <w:rFonts w:ascii="Proxima Nova ExCn Rg" w:hAnsi="Proxima Nova ExCn Rg"/>
          <w:sz w:val="30"/>
          <w:szCs w:val="30"/>
        </w:rPr>
        <w:t xml:space="preserve"> </w:t>
      </w:r>
    </w:p>
    <w:p w:rsidR="00E3768F" w:rsidRDefault="00E3768F" w:rsidP="00E3768F">
      <w:pPr>
        <w:pStyle w:val="ConsPlusNonformat"/>
        <w:jc w:val="right"/>
        <w:rPr>
          <w:rFonts w:ascii="Proxima Nova ExCn Rg" w:hAnsi="Proxima Nova ExCn Rg" w:cs="Times New Roman"/>
          <w:b/>
          <w:sz w:val="30"/>
          <w:szCs w:val="30"/>
        </w:rPr>
      </w:pPr>
    </w:p>
    <w:p w:rsidR="00E3768F" w:rsidRPr="00985565" w:rsidRDefault="00E3768F" w:rsidP="00E3768F">
      <w:pPr>
        <w:pStyle w:val="ConsPlusNonformat"/>
        <w:jc w:val="right"/>
        <w:rPr>
          <w:rFonts w:ascii="Proxima Nova ExCn Rg" w:hAnsi="Proxima Nova ExCn Rg" w:cs="Times New Roman"/>
          <w:b/>
          <w:sz w:val="30"/>
          <w:szCs w:val="30"/>
        </w:rPr>
      </w:pPr>
      <w:r w:rsidRPr="00985565">
        <w:rPr>
          <w:rFonts w:ascii="Proxima Nova ExCn Rg" w:hAnsi="Proxima Nova ExCn Rg" w:cs="Times New Roman"/>
          <w:b/>
          <w:sz w:val="30"/>
          <w:szCs w:val="30"/>
        </w:rPr>
        <w:t xml:space="preserve">Пример заполнения </w:t>
      </w:r>
      <w:r>
        <w:rPr>
          <w:rFonts w:ascii="Proxima Nova ExCn Rg" w:hAnsi="Proxima Nova ExCn Rg" w:cs="Times New Roman"/>
          <w:b/>
          <w:sz w:val="30"/>
          <w:szCs w:val="30"/>
        </w:rPr>
        <w:t>р</w:t>
      </w:r>
      <w:r w:rsidRPr="00985565">
        <w:rPr>
          <w:rFonts w:ascii="Proxima Nova ExCn Rg" w:hAnsi="Proxima Nova ExCn Rg" w:cs="Times New Roman"/>
          <w:b/>
          <w:sz w:val="30"/>
          <w:szCs w:val="30"/>
        </w:rPr>
        <w:t>аздела 2</w:t>
      </w:r>
    </w:p>
    <w:p w:rsidR="00E3768F" w:rsidRPr="00985565" w:rsidRDefault="00E3768F" w:rsidP="00E3768F">
      <w:pPr>
        <w:pStyle w:val="ConsPlusNonformat"/>
        <w:ind w:firstLine="720"/>
        <w:jc w:val="center"/>
        <w:rPr>
          <w:rFonts w:ascii="Proxima Nova ExCn Rg" w:hAnsi="Proxima Nova ExCn Rg" w:cs="Times New Roman"/>
          <w:b/>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999"/>
        <w:gridCol w:w="1877"/>
        <w:gridCol w:w="1956"/>
        <w:gridCol w:w="1971"/>
      </w:tblGrid>
      <w:tr w:rsidR="00E3768F" w:rsidRPr="00985565" w:rsidTr="00223077">
        <w:tc>
          <w:tcPr>
            <w:tcW w:w="2038" w:type="dxa"/>
            <w:shd w:val="clear" w:color="auto" w:fill="auto"/>
            <w:vAlign w:val="center"/>
          </w:tcPr>
          <w:p w:rsidR="00E3768F" w:rsidRPr="00985565" w:rsidRDefault="00E3768F" w:rsidP="00223077">
            <w:pPr>
              <w:pStyle w:val="ConsPlusNonformat"/>
              <w:jc w:val="center"/>
              <w:rPr>
                <w:rFonts w:ascii="Proxima Nova ExCn Rg" w:hAnsi="Proxima Nova ExCn Rg" w:cs="Times New Roman"/>
                <w:sz w:val="30"/>
                <w:szCs w:val="30"/>
              </w:rPr>
            </w:pPr>
            <w:r w:rsidRPr="00985565">
              <w:rPr>
                <w:rFonts w:ascii="Proxima Nova ExCn Rg" w:hAnsi="Proxima Nova ExCn Rg" w:cs="Times New Roman"/>
                <w:sz w:val="30"/>
                <w:szCs w:val="30"/>
              </w:rPr>
              <w:t xml:space="preserve">№ </w:t>
            </w:r>
            <w:r>
              <w:rPr>
                <w:rFonts w:ascii="Proxima Nova ExCn Rg" w:hAnsi="Proxima Nova ExCn Rg" w:cs="Times New Roman"/>
                <w:sz w:val="30"/>
                <w:szCs w:val="30"/>
              </w:rPr>
              <w:br/>
            </w:r>
            <w:r w:rsidRPr="00985565">
              <w:rPr>
                <w:rFonts w:ascii="Proxima Nova ExCn Rg" w:hAnsi="Proxima Nova ExCn Rg" w:cs="Times New Roman"/>
                <w:sz w:val="30"/>
                <w:szCs w:val="30"/>
              </w:rPr>
              <w:t>п/п</w:t>
            </w:r>
          </w:p>
        </w:tc>
        <w:tc>
          <w:tcPr>
            <w:tcW w:w="2038" w:type="dxa"/>
            <w:shd w:val="clear" w:color="auto" w:fill="auto"/>
            <w:vAlign w:val="center"/>
          </w:tcPr>
          <w:p w:rsidR="00E3768F" w:rsidRPr="00985565" w:rsidRDefault="00E3768F" w:rsidP="00223077">
            <w:pPr>
              <w:pStyle w:val="ConsPlusNonformat"/>
              <w:jc w:val="center"/>
              <w:rPr>
                <w:rFonts w:ascii="Proxima Nova ExCn Rg" w:hAnsi="Proxima Nova ExCn Rg" w:cs="Times New Roman"/>
                <w:sz w:val="30"/>
                <w:szCs w:val="30"/>
              </w:rPr>
            </w:pPr>
            <w:r w:rsidRPr="00985565">
              <w:rPr>
                <w:rFonts w:ascii="Proxima Nova ExCn Rg" w:hAnsi="Proxima Nova ExCn Rg" w:cs="Times New Roman"/>
                <w:sz w:val="30"/>
                <w:szCs w:val="30"/>
              </w:rPr>
              <w:t>Вид приобретенного имущества</w:t>
            </w:r>
          </w:p>
        </w:tc>
        <w:tc>
          <w:tcPr>
            <w:tcW w:w="2038" w:type="dxa"/>
            <w:shd w:val="clear" w:color="auto" w:fill="auto"/>
            <w:vAlign w:val="center"/>
          </w:tcPr>
          <w:p w:rsidR="00E3768F" w:rsidRPr="00985565" w:rsidRDefault="00E3768F" w:rsidP="00223077">
            <w:pPr>
              <w:pStyle w:val="ConsPlusNonformat"/>
              <w:jc w:val="center"/>
              <w:rPr>
                <w:rFonts w:ascii="Proxima Nova ExCn Rg" w:hAnsi="Proxima Nova ExCn Rg" w:cs="Times New Roman"/>
                <w:sz w:val="30"/>
                <w:szCs w:val="30"/>
              </w:rPr>
            </w:pPr>
            <w:r w:rsidRPr="00985565">
              <w:rPr>
                <w:rFonts w:ascii="Proxima Nova ExCn Rg" w:hAnsi="Proxima Nova ExCn Rg" w:cs="Times New Roman"/>
                <w:sz w:val="30"/>
                <w:szCs w:val="30"/>
              </w:rPr>
              <w:t>Сумма сделки (руб.)</w:t>
            </w:r>
          </w:p>
        </w:tc>
        <w:tc>
          <w:tcPr>
            <w:tcW w:w="2039" w:type="dxa"/>
            <w:shd w:val="clear" w:color="auto" w:fill="auto"/>
            <w:vAlign w:val="center"/>
          </w:tcPr>
          <w:p w:rsidR="00E3768F" w:rsidRPr="00985565" w:rsidRDefault="00E3768F" w:rsidP="00223077">
            <w:pPr>
              <w:pStyle w:val="ConsPlusNonformat"/>
              <w:jc w:val="center"/>
              <w:rPr>
                <w:rFonts w:ascii="Proxima Nova ExCn Rg" w:hAnsi="Proxima Nova ExCn Rg" w:cs="Times New Roman"/>
                <w:sz w:val="30"/>
                <w:szCs w:val="30"/>
              </w:rPr>
            </w:pPr>
            <w:r w:rsidRPr="00985565">
              <w:rPr>
                <w:rFonts w:ascii="Proxima Nova ExCn Rg" w:hAnsi="Proxima Nova ExCn Rg" w:cs="Times New Roman"/>
                <w:sz w:val="30"/>
                <w:szCs w:val="30"/>
              </w:rPr>
              <w:t xml:space="preserve">Источник получения средств, </w:t>
            </w:r>
            <w:r>
              <w:rPr>
                <w:rFonts w:ascii="Proxima Nova ExCn Rg" w:hAnsi="Proxima Nova ExCn Rg" w:cs="Times New Roman"/>
                <w:sz w:val="30"/>
                <w:szCs w:val="30"/>
              </w:rPr>
              <w:br/>
            </w:r>
            <w:r w:rsidRPr="00985565">
              <w:rPr>
                <w:rFonts w:ascii="Proxima Nova ExCn Rg" w:hAnsi="Proxima Nova ExCn Rg" w:cs="Times New Roman"/>
                <w:sz w:val="30"/>
                <w:szCs w:val="30"/>
              </w:rPr>
              <w:t>за счет которых приобретено имущество</w:t>
            </w:r>
          </w:p>
        </w:tc>
        <w:tc>
          <w:tcPr>
            <w:tcW w:w="2039" w:type="dxa"/>
            <w:shd w:val="clear" w:color="auto" w:fill="auto"/>
            <w:vAlign w:val="center"/>
          </w:tcPr>
          <w:p w:rsidR="00E3768F" w:rsidRPr="00985565" w:rsidRDefault="00E3768F" w:rsidP="00223077">
            <w:pPr>
              <w:pStyle w:val="ConsPlusNonformat"/>
              <w:jc w:val="center"/>
              <w:rPr>
                <w:rFonts w:ascii="Proxima Nova ExCn Rg" w:hAnsi="Proxima Nova ExCn Rg" w:cs="Times New Roman"/>
                <w:sz w:val="30"/>
                <w:szCs w:val="30"/>
              </w:rPr>
            </w:pPr>
            <w:r w:rsidRPr="00985565">
              <w:rPr>
                <w:rFonts w:ascii="Proxima Nova ExCn Rg" w:hAnsi="Proxima Nova ExCn Rg" w:cs="Times New Roman"/>
                <w:sz w:val="30"/>
                <w:szCs w:val="30"/>
              </w:rPr>
              <w:t xml:space="preserve">Основание </w:t>
            </w:r>
            <w:r>
              <w:rPr>
                <w:rFonts w:ascii="Proxima Nova ExCn Rg" w:hAnsi="Proxima Nova ExCn Rg" w:cs="Times New Roman"/>
                <w:sz w:val="30"/>
                <w:szCs w:val="30"/>
              </w:rPr>
              <w:br/>
            </w:r>
            <w:r w:rsidRPr="00985565">
              <w:rPr>
                <w:rFonts w:ascii="Proxima Nova ExCn Rg" w:hAnsi="Proxima Nova ExCn Rg" w:cs="Times New Roman"/>
                <w:sz w:val="30"/>
                <w:szCs w:val="30"/>
              </w:rPr>
              <w:t>приобретения</w:t>
            </w:r>
          </w:p>
        </w:tc>
      </w:tr>
      <w:tr w:rsidR="00E3768F" w:rsidRPr="00985565" w:rsidTr="00223077">
        <w:tc>
          <w:tcPr>
            <w:tcW w:w="2038" w:type="dxa"/>
            <w:shd w:val="clear" w:color="auto" w:fill="auto"/>
          </w:tcPr>
          <w:p w:rsidR="00E3768F" w:rsidRPr="00985565" w:rsidRDefault="00E3768F" w:rsidP="00223077">
            <w:pPr>
              <w:pStyle w:val="ConsPlusNonformat"/>
              <w:jc w:val="center"/>
              <w:rPr>
                <w:rFonts w:ascii="Proxima Nova ExCn Rg" w:hAnsi="Proxima Nova ExCn Rg" w:cs="Times New Roman"/>
                <w:sz w:val="30"/>
                <w:szCs w:val="30"/>
              </w:rPr>
            </w:pPr>
            <w:r w:rsidRPr="00985565">
              <w:rPr>
                <w:rFonts w:ascii="Proxima Nova ExCn Rg" w:hAnsi="Proxima Nova ExCn Rg" w:cs="Times New Roman"/>
                <w:sz w:val="30"/>
                <w:szCs w:val="30"/>
              </w:rPr>
              <w:t>1</w:t>
            </w:r>
          </w:p>
        </w:tc>
        <w:tc>
          <w:tcPr>
            <w:tcW w:w="2038" w:type="dxa"/>
            <w:shd w:val="clear" w:color="auto" w:fill="auto"/>
          </w:tcPr>
          <w:p w:rsidR="00E3768F" w:rsidRPr="00985565" w:rsidRDefault="00E3768F" w:rsidP="00223077">
            <w:pPr>
              <w:pStyle w:val="ConsPlusNonformat"/>
              <w:jc w:val="center"/>
              <w:rPr>
                <w:rFonts w:ascii="Proxima Nova ExCn Rg" w:hAnsi="Proxima Nova ExCn Rg" w:cs="Times New Roman"/>
                <w:sz w:val="30"/>
                <w:szCs w:val="30"/>
              </w:rPr>
            </w:pPr>
            <w:r w:rsidRPr="00985565">
              <w:rPr>
                <w:rFonts w:ascii="Proxima Nova ExCn Rg" w:hAnsi="Proxima Nova ExCn Rg" w:cs="Times New Roman"/>
                <w:sz w:val="30"/>
                <w:szCs w:val="30"/>
              </w:rPr>
              <w:t>2</w:t>
            </w:r>
          </w:p>
        </w:tc>
        <w:tc>
          <w:tcPr>
            <w:tcW w:w="2038" w:type="dxa"/>
            <w:shd w:val="clear" w:color="auto" w:fill="auto"/>
          </w:tcPr>
          <w:p w:rsidR="00E3768F" w:rsidRPr="00985565" w:rsidRDefault="00E3768F" w:rsidP="00223077">
            <w:pPr>
              <w:pStyle w:val="ConsPlusNonformat"/>
              <w:jc w:val="center"/>
              <w:rPr>
                <w:rFonts w:ascii="Proxima Nova ExCn Rg" w:hAnsi="Proxima Nova ExCn Rg" w:cs="Times New Roman"/>
                <w:sz w:val="30"/>
                <w:szCs w:val="30"/>
              </w:rPr>
            </w:pPr>
            <w:r w:rsidRPr="00985565">
              <w:rPr>
                <w:rFonts w:ascii="Proxima Nova ExCn Rg" w:hAnsi="Proxima Nova ExCn Rg" w:cs="Times New Roman"/>
                <w:sz w:val="30"/>
                <w:szCs w:val="30"/>
              </w:rPr>
              <w:t>3</w:t>
            </w:r>
          </w:p>
        </w:tc>
        <w:tc>
          <w:tcPr>
            <w:tcW w:w="2039" w:type="dxa"/>
            <w:shd w:val="clear" w:color="auto" w:fill="auto"/>
          </w:tcPr>
          <w:p w:rsidR="00E3768F" w:rsidRPr="00985565" w:rsidRDefault="00E3768F" w:rsidP="00223077">
            <w:pPr>
              <w:pStyle w:val="ConsPlusNonformat"/>
              <w:jc w:val="center"/>
              <w:rPr>
                <w:rFonts w:ascii="Proxima Nova ExCn Rg" w:hAnsi="Proxima Nova ExCn Rg" w:cs="Times New Roman"/>
                <w:sz w:val="30"/>
                <w:szCs w:val="30"/>
              </w:rPr>
            </w:pPr>
            <w:r w:rsidRPr="00985565">
              <w:rPr>
                <w:rFonts w:ascii="Proxima Nova ExCn Rg" w:hAnsi="Proxima Nova ExCn Rg" w:cs="Times New Roman"/>
                <w:sz w:val="30"/>
                <w:szCs w:val="30"/>
              </w:rPr>
              <w:t>4</w:t>
            </w:r>
          </w:p>
        </w:tc>
        <w:tc>
          <w:tcPr>
            <w:tcW w:w="2039" w:type="dxa"/>
            <w:shd w:val="clear" w:color="auto" w:fill="auto"/>
          </w:tcPr>
          <w:p w:rsidR="00E3768F" w:rsidRPr="00985565" w:rsidRDefault="00E3768F" w:rsidP="00223077">
            <w:pPr>
              <w:pStyle w:val="ConsPlusNonformat"/>
              <w:jc w:val="center"/>
              <w:rPr>
                <w:rFonts w:ascii="Proxima Nova ExCn Rg" w:hAnsi="Proxima Nova ExCn Rg" w:cs="Times New Roman"/>
                <w:sz w:val="30"/>
                <w:szCs w:val="30"/>
              </w:rPr>
            </w:pPr>
            <w:r w:rsidRPr="00985565">
              <w:rPr>
                <w:rFonts w:ascii="Proxima Nova ExCn Rg" w:hAnsi="Proxima Nova ExCn Rg" w:cs="Times New Roman"/>
                <w:sz w:val="30"/>
                <w:szCs w:val="30"/>
              </w:rPr>
              <w:t>5</w:t>
            </w:r>
          </w:p>
        </w:tc>
      </w:tr>
      <w:tr w:rsidR="00E3768F" w:rsidRPr="00985565" w:rsidTr="00223077">
        <w:tc>
          <w:tcPr>
            <w:tcW w:w="2038" w:type="dxa"/>
            <w:shd w:val="clear" w:color="auto" w:fill="auto"/>
          </w:tcPr>
          <w:p w:rsidR="00E3768F" w:rsidRPr="00985565" w:rsidRDefault="00E3768F" w:rsidP="00223077">
            <w:pPr>
              <w:pStyle w:val="ConsPlusNonformat"/>
              <w:jc w:val="center"/>
              <w:rPr>
                <w:rFonts w:ascii="Proxima Nova ExCn Rg" w:hAnsi="Proxima Nova ExCn Rg" w:cs="Times New Roman"/>
                <w:sz w:val="30"/>
                <w:szCs w:val="30"/>
              </w:rPr>
            </w:pPr>
            <w:r w:rsidRPr="00985565">
              <w:rPr>
                <w:rFonts w:ascii="Proxima Nova ExCn Rg" w:hAnsi="Proxima Nova ExCn Rg" w:cs="Times New Roman"/>
                <w:sz w:val="30"/>
                <w:szCs w:val="30"/>
              </w:rPr>
              <w:t>1</w:t>
            </w:r>
          </w:p>
        </w:tc>
        <w:tc>
          <w:tcPr>
            <w:tcW w:w="2038" w:type="dxa"/>
            <w:shd w:val="clear" w:color="auto" w:fill="auto"/>
          </w:tcPr>
          <w:p w:rsidR="00E3768F" w:rsidRPr="00985565" w:rsidRDefault="00E3768F" w:rsidP="00223077">
            <w:pPr>
              <w:pStyle w:val="ConsPlusNonformat"/>
              <w:rPr>
                <w:rFonts w:ascii="Proxima Nova ExCn Rg" w:hAnsi="Proxima Nova ExCn Rg" w:cs="Times New Roman"/>
                <w:sz w:val="30"/>
                <w:szCs w:val="30"/>
              </w:rPr>
            </w:pPr>
            <w:r w:rsidRPr="00985565">
              <w:rPr>
                <w:rFonts w:ascii="Proxima Nova ExCn Rg" w:hAnsi="Proxima Nova ExCn Rg" w:cs="Times New Roman"/>
                <w:sz w:val="30"/>
                <w:szCs w:val="30"/>
              </w:rPr>
              <w:t>Земельные участки:</w:t>
            </w:r>
          </w:p>
          <w:p w:rsidR="00E3768F" w:rsidRPr="00985565" w:rsidRDefault="00E3768F" w:rsidP="00223077">
            <w:pPr>
              <w:pStyle w:val="ConsPlusNonformat"/>
              <w:rPr>
                <w:rFonts w:ascii="Proxima Nova ExCn Rg" w:hAnsi="Proxima Nova ExCn Rg" w:cs="Times New Roman"/>
                <w:sz w:val="30"/>
                <w:szCs w:val="30"/>
              </w:rPr>
            </w:pPr>
            <w:r w:rsidRPr="00985565">
              <w:rPr>
                <w:rFonts w:ascii="Proxima Nova ExCn Rg" w:hAnsi="Proxima Nova ExCn Rg" w:cs="Times New Roman"/>
                <w:sz w:val="30"/>
                <w:szCs w:val="30"/>
              </w:rPr>
              <w:t>1)</w:t>
            </w:r>
          </w:p>
        </w:tc>
        <w:tc>
          <w:tcPr>
            <w:tcW w:w="2038" w:type="dxa"/>
            <w:shd w:val="clear" w:color="auto" w:fill="auto"/>
          </w:tcPr>
          <w:p w:rsidR="00E3768F" w:rsidRPr="00985565" w:rsidRDefault="00E3768F" w:rsidP="00223077">
            <w:pPr>
              <w:pStyle w:val="ConsPlusNonformat"/>
              <w:jc w:val="center"/>
              <w:rPr>
                <w:rFonts w:ascii="Proxima Nova ExCn Rg" w:hAnsi="Proxima Nova ExCn Rg" w:cs="Times New Roman"/>
                <w:sz w:val="30"/>
                <w:szCs w:val="30"/>
              </w:rPr>
            </w:pPr>
          </w:p>
        </w:tc>
        <w:tc>
          <w:tcPr>
            <w:tcW w:w="2039" w:type="dxa"/>
            <w:shd w:val="clear" w:color="auto" w:fill="auto"/>
          </w:tcPr>
          <w:p w:rsidR="00E3768F" w:rsidRPr="00985565" w:rsidRDefault="00E3768F" w:rsidP="00223077">
            <w:pPr>
              <w:pStyle w:val="ConsPlusNonformat"/>
              <w:jc w:val="center"/>
              <w:rPr>
                <w:rFonts w:ascii="Proxima Nova ExCn Rg" w:hAnsi="Proxima Nova ExCn Rg" w:cs="Times New Roman"/>
                <w:sz w:val="30"/>
                <w:szCs w:val="30"/>
              </w:rPr>
            </w:pPr>
          </w:p>
        </w:tc>
        <w:tc>
          <w:tcPr>
            <w:tcW w:w="2039" w:type="dxa"/>
            <w:shd w:val="clear" w:color="auto" w:fill="auto"/>
          </w:tcPr>
          <w:p w:rsidR="00E3768F" w:rsidRPr="00985565" w:rsidRDefault="00E3768F" w:rsidP="00223077">
            <w:pPr>
              <w:pStyle w:val="ConsPlusNonformat"/>
              <w:jc w:val="center"/>
              <w:rPr>
                <w:rFonts w:ascii="Proxima Nova ExCn Rg" w:hAnsi="Proxima Nova ExCn Rg" w:cs="Times New Roman"/>
                <w:sz w:val="30"/>
                <w:szCs w:val="30"/>
              </w:rPr>
            </w:pPr>
          </w:p>
        </w:tc>
      </w:tr>
      <w:tr w:rsidR="00E3768F" w:rsidRPr="00985565" w:rsidTr="00223077">
        <w:tc>
          <w:tcPr>
            <w:tcW w:w="2038" w:type="dxa"/>
            <w:shd w:val="clear" w:color="auto" w:fill="auto"/>
          </w:tcPr>
          <w:p w:rsidR="00E3768F" w:rsidRPr="00985565" w:rsidRDefault="00E3768F" w:rsidP="00223077">
            <w:pPr>
              <w:pStyle w:val="ConsPlusNonformat"/>
              <w:jc w:val="center"/>
              <w:rPr>
                <w:rFonts w:ascii="Proxima Nova ExCn Rg" w:hAnsi="Proxima Nova ExCn Rg" w:cs="Times New Roman"/>
                <w:sz w:val="30"/>
                <w:szCs w:val="30"/>
              </w:rPr>
            </w:pPr>
            <w:r w:rsidRPr="00985565">
              <w:rPr>
                <w:rFonts w:ascii="Proxima Nova ExCn Rg" w:hAnsi="Proxima Nova ExCn Rg" w:cs="Times New Roman"/>
                <w:sz w:val="30"/>
                <w:szCs w:val="30"/>
              </w:rPr>
              <w:t>2</w:t>
            </w:r>
          </w:p>
        </w:tc>
        <w:tc>
          <w:tcPr>
            <w:tcW w:w="2038" w:type="dxa"/>
            <w:shd w:val="clear" w:color="auto" w:fill="auto"/>
          </w:tcPr>
          <w:p w:rsidR="00E3768F" w:rsidRPr="00985565" w:rsidRDefault="00E3768F" w:rsidP="00223077">
            <w:pPr>
              <w:pStyle w:val="ConsPlusNonformat"/>
              <w:rPr>
                <w:rFonts w:ascii="Proxima Nova ExCn Rg" w:hAnsi="Proxima Nova ExCn Rg" w:cs="Times New Roman"/>
                <w:sz w:val="30"/>
                <w:szCs w:val="30"/>
              </w:rPr>
            </w:pPr>
            <w:r w:rsidRPr="00697CED">
              <w:rPr>
                <w:rFonts w:ascii="Proxima Nova ExCn Rg" w:hAnsi="Proxima Nova ExCn Rg" w:cs="Times New Roman"/>
                <w:sz w:val="30"/>
                <w:szCs w:val="30"/>
              </w:rPr>
              <w:t>Иное недвижимое</w:t>
            </w:r>
            <w:r w:rsidRPr="00985565">
              <w:rPr>
                <w:rFonts w:ascii="Proxima Nova ExCn Rg" w:hAnsi="Proxima Nova ExCn Rg" w:cs="Times New Roman"/>
                <w:sz w:val="30"/>
                <w:szCs w:val="30"/>
              </w:rPr>
              <w:t xml:space="preserve"> имущество:</w:t>
            </w:r>
          </w:p>
          <w:p w:rsidR="00E3768F" w:rsidRPr="00985565" w:rsidRDefault="00E3768F" w:rsidP="00223077">
            <w:pPr>
              <w:pStyle w:val="ConsPlusNonformat"/>
              <w:jc w:val="center"/>
              <w:rPr>
                <w:rFonts w:ascii="Proxima Nova ExCn Rg" w:hAnsi="Proxima Nova ExCn Rg" w:cs="Times New Roman"/>
                <w:sz w:val="30"/>
                <w:szCs w:val="30"/>
              </w:rPr>
            </w:pPr>
            <w:r w:rsidRPr="00985565">
              <w:rPr>
                <w:rFonts w:ascii="Proxima Nova ExCn Rg" w:hAnsi="Proxima Nova ExCn Rg" w:cs="Times New Roman"/>
                <w:sz w:val="30"/>
                <w:szCs w:val="30"/>
              </w:rPr>
              <w:t xml:space="preserve">1) </w:t>
            </w:r>
            <w:r w:rsidRPr="00985565">
              <w:rPr>
                <w:rFonts w:ascii="Proxima Nova ExCn Rg" w:hAnsi="Proxima Nova ExCn Rg" w:cs="Times New Roman"/>
                <w:i/>
                <w:sz w:val="30"/>
                <w:szCs w:val="30"/>
              </w:rPr>
              <w:t>однокомнатная квартира</w:t>
            </w:r>
          </w:p>
        </w:tc>
        <w:tc>
          <w:tcPr>
            <w:tcW w:w="2038" w:type="dxa"/>
            <w:shd w:val="clear" w:color="auto" w:fill="auto"/>
          </w:tcPr>
          <w:p w:rsidR="00E3768F" w:rsidRPr="00985565" w:rsidRDefault="00E3768F" w:rsidP="00223077">
            <w:pPr>
              <w:pStyle w:val="ConsPlusNonformat"/>
              <w:jc w:val="center"/>
              <w:rPr>
                <w:rFonts w:ascii="Proxima Nova ExCn Rg" w:hAnsi="Proxima Nova ExCn Rg" w:cs="Times New Roman"/>
                <w:sz w:val="30"/>
                <w:szCs w:val="30"/>
              </w:rPr>
            </w:pPr>
          </w:p>
          <w:p w:rsidR="00E3768F" w:rsidRPr="00985565" w:rsidRDefault="00E3768F" w:rsidP="00223077">
            <w:pPr>
              <w:pStyle w:val="ConsPlusNonformat"/>
              <w:jc w:val="center"/>
              <w:rPr>
                <w:rFonts w:ascii="Proxima Nova ExCn Rg" w:hAnsi="Proxima Nova ExCn Rg" w:cs="Times New Roman"/>
                <w:sz w:val="30"/>
                <w:szCs w:val="30"/>
              </w:rPr>
            </w:pPr>
          </w:p>
          <w:p w:rsidR="00E3768F" w:rsidRPr="00985565" w:rsidRDefault="002A6D96" w:rsidP="00223077">
            <w:pPr>
              <w:pStyle w:val="ConsPlusNonformat"/>
              <w:jc w:val="center"/>
              <w:rPr>
                <w:rFonts w:ascii="Proxima Nova ExCn Rg" w:hAnsi="Proxima Nova ExCn Rg" w:cs="Times New Roman"/>
                <w:i/>
                <w:sz w:val="30"/>
                <w:szCs w:val="30"/>
              </w:rPr>
            </w:pPr>
            <w:r>
              <w:rPr>
                <w:rFonts w:ascii="Proxima Nova ExCn Rg" w:hAnsi="Proxima Nova ExCn Rg" w:cs="Times New Roman"/>
                <w:i/>
                <w:sz w:val="30"/>
                <w:szCs w:val="30"/>
              </w:rPr>
              <w:t>7</w:t>
            </w:r>
            <w:r w:rsidR="00E3768F" w:rsidRPr="00985565">
              <w:rPr>
                <w:rFonts w:ascii="Proxima Nova ExCn Rg" w:hAnsi="Proxima Nova ExCn Rg" w:cs="Times New Roman"/>
                <w:i/>
                <w:sz w:val="30"/>
                <w:szCs w:val="30"/>
              </w:rPr>
              <w:t> 500 000</w:t>
            </w:r>
          </w:p>
        </w:tc>
        <w:tc>
          <w:tcPr>
            <w:tcW w:w="2039" w:type="dxa"/>
            <w:shd w:val="clear" w:color="auto" w:fill="auto"/>
          </w:tcPr>
          <w:p w:rsidR="00E3768F" w:rsidRPr="00985565" w:rsidRDefault="00E3768F" w:rsidP="00223077">
            <w:pPr>
              <w:pStyle w:val="ConsPlusNonformat"/>
              <w:jc w:val="center"/>
              <w:rPr>
                <w:rFonts w:ascii="Proxima Nova ExCn Rg" w:hAnsi="Proxima Nova ExCn Rg" w:cs="Times New Roman"/>
                <w:i/>
                <w:sz w:val="30"/>
                <w:szCs w:val="30"/>
              </w:rPr>
            </w:pPr>
          </w:p>
          <w:p w:rsidR="00E3768F" w:rsidRPr="00985565" w:rsidRDefault="00E3768F" w:rsidP="00223077">
            <w:pPr>
              <w:pStyle w:val="ConsPlusNonformat"/>
              <w:jc w:val="center"/>
              <w:rPr>
                <w:rFonts w:ascii="Proxima Nova ExCn Rg" w:hAnsi="Proxima Nova ExCn Rg" w:cs="Times New Roman"/>
                <w:i/>
                <w:sz w:val="30"/>
                <w:szCs w:val="30"/>
              </w:rPr>
            </w:pPr>
          </w:p>
          <w:p w:rsidR="00E3768F" w:rsidRPr="00985565" w:rsidRDefault="00AA2075" w:rsidP="00223077">
            <w:pPr>
              <w:pStyle w:val="ConsPlusNonformat"/>
              <w:jc w:val="center"/>
              <w:rPr>
                <w:rFonts w:ascii="Proxima Nova ExCn Rg" w:hAnsi="Proxima Nova ExCn Rg" w:cs="Times New Roman"/>
                <w:i/>
                <w:sz w:val="30"/>
                <w:szCs w:val="30"/>
              </w:rPr>
            </w:pPr>
            <w:r>
              <w:rPr>
                <w:rFonts w:ascii="Proxima Nova ExCn Rg" w:hAnsi="Proxima Nova ExCn Rg" w:cs="Times New Roman"/>
                <w:i/>
                <w:sz w:val="30"/>
                <w:szCs w:val="30"/>
              </w:rPr>
              <w:t>Основной доход за 2016– 2018</w:t>
            </w:r>
            <w:r w:rsidR="00866A1E">
              <w:rPr>
                <w:rFonts w:ascii="Proxima Nova ExCn Rg" w:hAnsi="Proxima Nova ExCn Rg" w:cs="Times New Roman"/>
                <w:i/>
                <w:sz w:val="30"/>
                <w:szCs w:val="30"/>
              </w:rPr>
              <w:t xml:space="preserve"> </w:t>
            </w:r>
            <w:r w:rsidR="00E3768F" w:rsidRPr="00985565">
              <w:rPr>
                <w:rFonts w:ascii="Proxima Nova ExCn Rg" w:hAnsi="Proxima Nova ExCn Rg" w:cs="Times New Roman"/>
                <w:i/>
                <w:sz w:val="30"/>
                <w:szCs w:val="30"/>
              </w:rPr>
              <w:t>годы в размере 4000000 руб.;</w:t>
            </w:r>
          </w:p>
          <w:p w:rsidR="00E3768F" w:rsidRPr="00985565" w:rsidRDefault="00866A1E" w:rsidP="00223077">
            <w:pPr>
              <w:pStyle w:val="ConsPlusNonformat"/>
              <w:jc w:val="center"/>
              <w:rPr>
                <w:rFonts w:ascii="Proxima Nova ExCn Rg" w:hAnsi="Proxima Nova ExCn Rg" w:cs="Times New Roman"/>
                <w:i/>
                <w:sz w:val="30"/>
                <w:szCs w:val="30"/>
              </w:rPr>
            </w:pPr>
            <w:r>
              <w:rPr>
                <w:rFonts w:ascii="Proxima Nova ExCn Rg" w:hAnsi="Proxima Nova ExCn Rg" w:cs="Times New Roman"/>
                <w:i/>
                <w:sz w:val="30"/>
                <w:szCs w:val="30"/>
              </w:rPr>
              <w:t>основной доход супруги за 201</w:t>
            </w:r>
            <w:r w:rsidR="00AA2075">
              <w:rPr>
                <w:rFonts w:ascii="Proxima Nova ExCn Rg" w:hAnsi="Proxima Nova ExCn Rg" w:cs="Times New Roman"/>
                <w:i/>
                <w:sz w:val="30"/>
                <w:szCs w:val="30"/>
              </w:rPr>
              <w:t>6</w:t>
            </w:r>
            <w:r>
              <w:rPr>
                <w:rFonts w:ascii="Proxima Nova ExCn Rg" w:hAnsi="Proxima Nova ExCn Rg" w:cs="Times New Roman"/>
                <w:i/>
                <w:sz w:val="30"/>
                <w:szCs w:val="30"/>
              </w:rPr>
              <w:t>– 201</w:t>
            </w:r>
            <w:r w:rsidR="002A6D96">
              <w:rPr>
                <w:rFonts w:ascii="Proxima Nova ExCn Rg" w:hAnsi="Proxima Nova ExCn Rg" w:cs="Times New Roman"/>
                <w:i/>
                <w:sz w:val="30"/>
                <w:szCs w:val="30"/>
              </w:rPr>
              <w:t>8 годы в размере 1</w:t>
            </w:r>
            <w:r w:rsidR="00E3768F" w:rsidRPr="00985565">
              <w:rPr>
                <w:rFonts w:ascii="Proxima Nova ExCn Rg" w:hAnsi="Proxima Nova ExCn Rg" w:cs="Times New Roman"/>
                <w:i/>
                <w:sz w:val="30"/>
                <w:szCs w:val="30"/>
              </w:rPr>
              <w:t>500000 руб.;</w:t>
            </w:r>
          </w:p>
          <w:p w:rsidR="00E3768F" w:rsidRPr="00985565" w:rsidRDefault="00E3768F" w:rsidP="00223077">
            <w:pPr>
              <w:pStyle w:val="ConsPlusNonformat"/>
              <w:jc w:val="center"/>
              <w:rPr>
                <w:rFonts w:ascii="Proxima Nova ExCn Rg" w:hAnsi="Proxima Nova ExCn Rg" w:cs="Times New Roman"/>
                <w:i/>
                <w:sz w:val="30"/>
                <w:szCs w:val="30"/>
              </w:rPr>
            </w:pPr>
            <w:r w:rsidRPr="00985565">
              <w:rPr>
                <w:rFonts w:ascii="Proxima Nova ExCn Rg" w:hAnsi="Proxima Nova ExCn Rg" w:cs="Times New Roman"/>
                <w:i/>
                <w:sz w:val="30"/>
                <w:szCs w:val="30"/>
              </w:rPr>
              <w:t>кредит налич</w:t>
            </w:r>
            <w:r w:rsidR="002A6D96">
              <w:rPr>
                <w:rFonts w:ascii="Proxima Nova ExCn Rg" w:hAnsi="Proxima Nova ExCn Rg" w:cs="Times New Roman"/>
                <w:i/>
                <w:sz w:val="30"/>
                <w:szCs w:val="30"/>
              </w:rPr>
              <w:t>ными в сумме 5</w:t>
            </w:r>
            <w:r w:rsidRPr="00985565">
              <w:rPr>
                <w:rFonts w:ascii="Proxima Nova ExCn Rg" w:hAnsi="Proxima Nova ExCn Rg" w:cs="Times New Roman"/>
                <w:i/>
                <w:sz w:val="30"/>
                <w:szCs w:val="30"/>
              </w:rPr>
              <w:t xml:space="preserve">500000 руб. </w:t>
            </w:r>
          </w:p>
        </w:tc>
        <w:tc>
          <w:tcPr>
            <w:tcW w:w="2039" w:type="dxa"/>
            <w:shd w:val="clear" w:color="auto" w:fill="auto"/>
          </w:tcPr>
          <w:p w:rsidR="00E3768F" w:rsidRPr="00985565" w:rsidRDefault="00E3768F" w:rsidP="00223077">
            <w:pPr>
              <w:pStyle w:val="ConsPlusNonformat"/>
              <w:jc w:val="center"/>
              <w:rPr>
                <w:rFonts w:ascii="Proxima Nova ExCn Rg" w:hAnsi="Proxima Nova ExCn Rg" w:cs="Times New Roman"/>
                <w:sz w:val="30"/>
                <w:szCs w:val="30"/>
              </w:rPr>
            </w:pPr>
          </w:p>
          <w:p w:rsidR="00E3768F" w:rsidRPr="00985565" w:rsidRDefault="00E3768F" w:rsidP="00223077">
            <w:pPr>
              <w:pStyle w:val="ConsPlusNonformat"/>
              <w:jc w:val="center"/>
              <w:rPr>
                <w:rFonts w:ascii="Proxima Nova ExCn Rg" w:hAnsi="Proxima Nova ExCn Rg" w:cs="Times New Roman"/>
                <w:sz w:val="30"/>
                <w:szCs w:val="30"/>
              </w:rPr>
            </w:pPr>
          </w:p>
          <w:p w:rsidR="00E3768F" w:rsidRPr="00985565" w:rsidRDefault="00E3768F" w:rsidP="00223077">
            <w:pPr>
              <w:pStyle w:val="ConsPlusNonformat"/>
              <w:jc w:val="center"/>
              <w:rPr>
                <w:rFonts w:ascii="Proxima Nova ExCn Rg" w:hAnsi="Proxima Nova ExCn Rg" w:cs="Times New Roman"/>
                <w:i/>
                <w:sz w:val="30"/>
                <w:szCs w:val="30"/>
              </w:rPr>
            </w:pPr>
            <w:r w:rsidRPr="00985565">
              <w:rPr>
                <w:rFonts w:ascii="Proxima Nova ExCn Rg" w:hAnsi="Proxima Nova ExCn Rg" w:cs="Times New Roman"/>
                <w:i/>
                <w:sz w:val="30"/>
                <w:szCs w:val="30"/>
              </w:rPr>
              <w:t xml:space="preserve">Договор купли-продажи квартиры </w:t>
            </w:r>
          </w:p>
          <w:p w:rsidR="00E3768F" w:rsidRPr="00985565" w:rsidRDefault="00AA2075" w:rsidP="00223077">
            <w:pPr>
              <w:pStyle w:val="ConsPlusNonformat"/>
              <w:jc w:val="center"/>
              <w:rPr>
                <w:rFonts w:ascii="Proxima Nova ExCn Rg" w:hAnsi="Proxima Nova ExCn Rg" w:cs="Times New Roman"/>
                <w:sz w:val="30"/>
                <w:szCs w:val="30"/>
              </w:rPr>
            </w:pPr>
            <w:r>
              <w:rPr>
                <w:rFonts w:ascii="Proxima Nova ExCn Rg" w:hAnsi="Proxima Nova ExCn Rg" w:cs="Times New Roman"/>
                <w:i/>
                <w:sz w:val="30"/>
                <w:szCs w:val="30"/>
              </w:rPr>
              <w:t>от 01.10.2019</w:t>
            </w:r>
            <w:r w:rsidR="00E3768F" w:rsidRPr="00985565">
              <w:rPr>
                <w:rFonts w:ascii="Proxima Nova ExCn Rg" w:hAnsi="Proxima Nova ExCn Rg" w:cs="Times New Roman"/>
                <w:i/>
                <w:sz w:val="30"/>
                <w:szCs w:val="30"/>
              </w:rPr>
              <w:t xml:space="preserve"> №</w:t>
            </w:r>
            <w:r w:rsidR="00E3768F">
              <w:rPr>
                <w:rFonts w:ascii="Proxima Nova ExCn Rg" w:hAnsi="Proxima Nova ExCn Rg" w:cs="Times New Roman"/>
                <w:i/>
                <w:sz w:val="30"/>
                <w:szCs w:val="30"/>
              </w:rPr>
              <w:br/>
            </w:r>
            <w:r w:rsidR="00E3768F" w:rsidRPr="00985565">
              <w:rPr>
                <w:rFonts w:ascii="Proxima Nova ExCn Rg" w:hAnsi="Proxima Nova ExCn Rg" w:cs="Times New Roman"/>
                <w:i/>
                <w:sz w:val="30"/>
                <w:szCs w:val="30"/>
              </w:rPr>
              <w:t xml:space="preserve"> 365/154</w:t>
            </w:r>
          </w:p>
        </w:tc>
      </w:tr>
      <w:tr w:rsidR="00E3768F" w:rsidRPr="00985565" w:rsidTr="00223077">
        <w:tc>
          <w:tcPr>
            <w:tcW w:w="2038" w:type="dxa"/>
            <w:shd w:val="clear" w:color="auto" w:fill="auto"/>
          </w:tcPr>
          <w:p w:rsidR="00E3768F" w:rsidRPr="00985565" w:rsidRDefault="00E3768F" w:rsidP="00223077">
            <w:pPr>
              <w:pStyle w:val="ConsPlusNonformat"/>
              <w:jc w:val="center"/>
              <w:rPr>
                <w:rFonts w:ascii="Proxima Nova ExCn Rg" w:hAnsi="Proxima Nova ExCn Rg" w:cs="Times New Roman"/>
                <w:sz w:val="30"/>
                <w:szCs w:val="30"/>
              </w:rPr>
            </w:pPr>
            <w:r w:rsidRPr="00985565">
              <w:rPr>
                <w:rFonts w:ascii="Proxima Nova ExCn Rg" w:hAnsi="Proxima Nova ExCn Rg" w:cs="Times New Roman"/>
                <w:sz w:val="30"/>
                <w:szCs w:val="30"/>
              </w:rPr>
              <w:t>3</w:t>
            </w:r>
          </w:p>
        </w:tc>
        <w:tc>
          <w:tcPr>
            <w:tcW w:w="2038" w:type="dxa"/>
            <w:shd w:val="clear" w:color="auto" w:fill="auto"/>
          </w:tcPr>
          <w:p w:rsidR="00E3768F" w:rsidRPr="00985565" w:rsidRDefault="00E3768F" w:rsidP="00223077">
            <w:pPr>
              <w:pStyle w:val="ConsPlusNonformat"/>
              <w:rPr>
                <w:rFonts w:ascii="Proxima Nova ExCn Rg" w:hAnsi="Proxima Nova ExCn Rg" w:cs="Times New Roman"/>
                <w:sz w:val="30"/>
                <w:szCs w:val="30"/>
              </w:rPr>
            </w:pPr>
            <w:r w:rsidRPr="00985565">
              <w:rPr>
                <w:rFonts w:ascii="Proxima Nova ExCn Rg" w:hAnsi="Proxima Nova ExCn Rg" w:cs="Times New Roman"/>
                <w:sz w:val="30"/>
                <w:szCs w:val="30"/>
              </w:rPr>
              <w:t>Транспортные средства:</w:t>
            </w:r>
          </w:p>
          <w:p w:rsidR="00E3768F" w:rsidRPr="00985565" w:rsidRDefault="00E3768F" w:rsidP="00223077">
            <w:pPr>
              <w:pStyle w:val="ConsPlusNonformat"/>
              <w:rPr>
                <w:rFonts w:ascii="Proxima Nova ExCn Rg" w:hAnsi="Proxima Nova ExCn Rg" w:cs="Times New Roman"/>
                <w:sz w:val="30"/>
                <w:szCs w:val="30"/>
              </w:rPr>
            </w:pPr>
            <w:r w:rsidRPr="00985565">
              <w:rPr>
                <w:rFonts w:ascii="Proxima Nova ExCn Rg" w:hAnsi="Proxima Nova ExCn Rg" w:cs="Times New Roman"/>
                <w:sz w:val="30"/>
                <w:szCs w:val="30"/>
              </w:rPr>
              <w:t>1)</w:t>
            </w:r>
          </w:p>
        </w:tc>
        <w:tc>
          <w:tcPr>
            <w:tcW w:w="2038" w:type="dxa"/>
            <w:shd w:val="clear" w:color="auto" w:fill="auto"/>
          </w:tcPr>
          <w:p w:rsidR="00E3768F" w:rsidRPr="00985565" w:rsidRDefault="00E3768F" w:rsidP="00223077">
            <w:pPr>
              <w:pStyle w:val="ConsPlusNonformat"/>
              <w:jc w:val="center"/>
              <w:rPr>
                <w:rFonts w:ascii="Proxima Nova ExCn Rg" w:hAnsi="Proxima Nova ExCn Rg" w:cs="Times New Roman"/>
                <w:sz w:val="30"/>
                <w:szCs w:val="30"/>
              </w:rPr>
            </w:pPr>
          </w:p>
        </w:tc>
        <w:tc>
          <w:tcPr>
            <w:tcW w:w="2039" w:type="dxa"/>
            <w:shd w:val="clear" w:color="auto" w:fill="auto"/>
          </w:tcPr>
          <w:p w:rsidR="00E3768F" w:rsidRPr="00985565" w:rsidRDefault="00E3768F" w:rsidP="00223077">
            <w:pPr>
              <w:pStyle w:val="ConsPlusNonformat"/>
              <w:jc w:val="center"/>
              <w:rPr>
                <w:rFonts w:ascii="Proxima Nova ExCn Rg" w:hAnsi="Proxima Nova ExCn Rg" w:cs="Times New Roman"/>
                <w:sz w:val="30"/>
                <w:szCs w:val="30"/>
              </w:rPr>
            </w:pPr>
          </w:p>
        </w:tc>
        <w:tc>
          <w:tcPr>
            <w:tcW w:w="2039" w:type="dxa"/>
            <w:shd w:val="clear" w:color="auto" w:fill="auto"/>
          </w:tcPr>
          <w:p w:rsidR="00E3768F" w:rsidRPr="00985565" w:rsidRDefault="00E3768F" w:rsidP="00223077">
            <w:pPr>
              <w:pStyle w:val="ConsPlusNonformat"/>
              <w:jc w:val="center"/>
              <w:rPr>
                <w:rFonts w:ascii="Proxima Nova ExCn Rg" w:hAnsi="Proxima Nova ExCn Rg" w:cs="Times New Roman"/>
                <w:sz w:val="30"/>
                <w:szCs w:val="30"/>
              </w:rPr>
            </w:pPr>
          </w:p>
        </w:tc>
      </w:tr>
      <w:tr w:rsidR="00E3768F" w:rsidRPr="00985565" w:rsidTr="00223077">
        <w:tc>
          <w:tcPr>
            <w:tcW w:w="2038" w:type="dxa"/>
            <w:shd w:val="clear" w:color="auto" w:fill="auto"/>
          </w:tcPr>
          <w:p w:rsidR="00E3768F" w:rsidRPr="00985565" w:rsidRDefault="00E3768F" w:rsidP="00223077">
            <w:pPr>
              <w:pStyle w:val="ConsPlusNonformat"/>
              <w:jc w:val="center"/>
              <w:rPr>
                <w:rFonts w:ascii="Proxima Nova ExCn Rg" w:hAnsi="Proxima Nova ExCn Rg" w:cs="Times New Roman"/>
                <w:sz w:val="30"/>
                <w:szCs w:val="30"/>
              </w:rPr>
            </w:pPr>
            <w:r w:rsidRPr="00985565">
              <w:rPr>
                <w:rFonts w:ascii="Proxima Nova ExCn Rg" w:hAnsi="Proxima Nova ExCn Rg" w:cs="Times New Roman"/>
                <w:sz w:val="30"/>
                <w:szCs w:val="30"/>
              </w:rPr>
              <w:t>4</w:t>
            </w:r>
          </w:p>
        </w:tc>
        <w:tc>
          <w:tcPr>
            <w:tcW w:w="2038" w:type="dxa"/>
            <w:shd w:val="clear" w:color="auto" w:fill="auto"/>
          </w:tcPr>
          <w:p w:rsidR="00E3768F" w:rsidRPr="00985565" w:rsidRDefault="00E3768F" w:rsidP="00223077">
            <w:pPr>
              <w:pStyle w:val="ConsPlusNonformat"/>
              <w:rPr>
                <w:rFonts w:ascii="Proxima Nova ExCn Rg" w:hAnsi="Proxima Nova ExCn Rg" w:cs="Times New Roman"/>
                <w:sz w:val="30"/>
                <w:szCs w:val="30"/>
              </w:rPr>
            </w:pPr>
            <w:r w:rsidRPr="00985565">
              <w:rPr>
                <w:rFonts w:ascii="Proxima Nova ExCn Rg" w:hAnsi="Proxima Nova ExCn Rg" w:cs="Times New Roman"/>
                <w:sz w:val="30"/>
                <w:szCs w:val="30"/>
              </w:rPr>
              <w:t>Ценные бумаги:</w:t>
            </w:r>
          </w:p>
          <w:p w:rsidR="00E3768F" w:rsidRPr="00985565" w:rsidRDefault="00E3768F" w:rsidP="00223077">
            <w:pPr>
              <w:pStyle w:val="ConsPlusNonformat"/>
              <w:rPr>
                <w:rFonts w:ascii="Proxima Nova ExCn Rg" w:hAnsi="Proxima Nova ExCn Rg" w:cs="Times New Roman"/>
                <w:sz w:val="30"/>
                <w:szCs w:val="30"/>
              </w:rPr>
            </w:pPr>
            <w:r w:rsidRPr="00985565">
              <w:rPr>
                <w:rFonts w:ascii="Proxima Nova ExCn Rg" w:hAnsi="Proxima Nova ExCn Rg" w:cs="Times New Roman"/>
                <w:sz w:val="30"/>
                <w:szCs w:val="30"/>
              </w:rPr>
              <w:t>1)</w:t>
            </w:r>
          </w:p>
        </w:tc>
        <w:tc>
          <w:tcPr>
            <w:tcW w:w="2038" w:type="dxa"/>
            <w:shd w:val="clear" w:color="auto" w:fill="auto"/>
          </w:tcPr>
          <w:p w:rsidR="00E3768F" w:rsidRPr="00985565" w:rsidRDefault="00E3768F" w:rsidP="00223077">
            <w:pPr>
              <w:pStyle w:val="ConsPlusNonformat"/>
              <w:jc w:val="center"/>
              <w:rPr>
                <w:rFonts w:ascii="Proxima Nova ExCn Rg" w:hAnsi="Proxima Nova ExCn Rg" w:cs="Times New Roman"/>
                <w:sz w:val="30"/>
                <w:szCs w:val="30"/>
              </w:rPr>
            </w:pPr>
          </w:p>
        </w:tc>
        <w:tc>
          <w:tcPr>
            <w:tcW w:w="2039" w:type="dxa"/>
            <w:shd w:val="clear" w:color="auto" w:fill="auto"/>
          </w:tcPr>
          <w:p w:rsidR="00E3768F" w:rsidRPr="00985565" w:rsidRDefault="00E3768F" w:rsidP="00223077">
            <w:pPr>
              <w:pStyle w:val="ConsPlusNonformat"/>
              <w:jc w:val="center"/>
              <w:rPr>
                <w:rFonts w:ascii="Proxima Nova ExCn Rg" w:hAnsi="Proxima Nova ExCn Rg" w:cs="Times New Roman"/>
                <w:sz w:val="30"/>
                <w:szCs w:val="30"/>
              </w:rPr>
            </w:pPr>
          </w:p>
        </w:tc>
        <w:tc>
          <w:tcPr>
            <w:tcW w:w="2039" w:type="dxa"/>
            <w:shd w:val="clear" w:color="auto" w:fill="auto"/>
          </w:tcPr>
          <w:p w:rsidR="00E3768F" w:rsidRPr="00985565" w:rsidRDefault="00E3768F" w:rsidP="00223077">
            <w:pPr>
              <w:pStyle w:val="ConsPlusNonformat"/>
              <w:jc w:val="center"/>
              <w:rPr>
                <w:rFonts w:ascii="Proxima Nova ExCn Rg" w:hAnsi="Proxima Nova ExCn Rg" w:cs="Times New Roman"/>
                <w:sz w:val="30"/>
                <w:szCs w:val="30"/>
              </w:rPr>
            </w:pPr>
          </w:p>
        </w:tc>
      </w:tr>
    </w:tbl>
    <w:p w:rsidR="00E3768F" w:rsidRPr="006C2AA6" w:rsidRDefault="00E3768F" w:rsidP="00E3768F">
      <w:pPr>
        <w:pStyle w:val="ConsPlusNonformat"/>
        <w:ind w:firstLine="720"/>
        <w:jc w:val="both"/>
        <w:rPr>
          <w:rFonts w:ascii="Proxima Nova ExCn Rg" w:hAnsi="Proxima Nova ExCn Rg" w:cs="Times New Roman"/>
          <w:sz w:val="30"/>
          <w:szCs w:val="30"/>
        </w:rPr>
      </w:pPr>
    </w:p>
    <w:p w:rsidR="00E3768F" w:rsidRPr="008D477A" w:rsidRDefault="00E3768F" w:rsidP="00E3768F">
      <w:pPr>
        <w:pStyle w:val="ConsPlusNonformat"/>
        <w:ind w:firstLine="720"/>
        <w:jc w:val="both"/>
        <w:rPr>
          <w:rFonts w:ascii="Proxima Nova ExCn Rg" w:hAnsi="Proxima Nova ExCn Rg" w:cs="Times New Roman"/>
          <w:sz w:val="30"/>
          <w:szCs w:val="30"/>
        </w:rPr>
      </w:pPr>
      <w:r w:rsidRPr="00E414ED">
        <w:rPr>
          <w:rFonts w:ascii="Proxima Nova ExCn Rg" w:hAnsi="Proxima Nova ExCn Rg" w:cs="Times New Roman"/>
          <w:sz w:val="30"/>
          <w:szCs w:val="30"/>
        </w:rPr>
        <w:t xml:space="preserve">При заключении в отчетном периоде нескольких договоров участия в долевом строительстве учитывается  </w:t>
      </w:r>
      <w:r w:rsidRPr="002A6D96">
        <w:rPr>
          <w:rFonts w:ascii="Proxima Nova ExCn Rg" w:hAnsi="Proxima Nova ExCn Rg" w:cs="Times New Roman"/>
          <w:b/>
          <w:sz w:val="30"/>
          <w:szCs w:val="30"/>
        </w:rPr>
        <w:t>общая сумма</w:t>
      </w:r>
      <w:r w:rsidRPr="00E414ED">
        <w:rPr>
          <w:rFonts w:ascii="Proxima Nova ExCn Rg" w:hAnsi="Proxima Nova ExCn Rg" w:cs="Times New Roman"/>
          <w:sz w:val="30"/>
          <w:szCs w:val="30"/>
        </w:rPr>
        <w:t>,  уплаченная по всем договорам.</w:t>
      </w:r>
    </w:p>
    <w:p w:rsidR="00E3768F" w:rsidRPr="006C2AA6" w:rsidRDefault="00E3768F" w:rsidP="00E3768F">
      <w:pPr>
        <w:pStyle w:val="ConsPlusNonformat"/>
        <w:ind w:firstLine="720"/>
        <w:jc w:val="both"/>
        <w:rPr>
          <w:rFonts w:ascii="Proxima Nova ExCn Rg" w:hAnsi="Proxima Nova ExCn Rg" w:cs="Times New Roman"/>
          <w:sz w:val="30"/>
          <w:szCs w:val="30"/>
        </w:rPr>
      </w:pPr>
      <w:r w:rsidRPr="006C2AA6">
        <w:rPr>
          <w:rFonts w:ascii="Proxima Nova ExCn Rg" w:hAnsi="Proxima Nova ExCn Rg" w:cs="Times New Roman"/>
          <w:sz w:val="30"/>
          <w:szCs w:val="30"/>
        </w:rPr>
        <w:t xml:space="preserve">При заполнении данного раздела к Справке необходимо </w:t>
      </w:r>
      <w:r w:rsidRPr="002A6D96">
        <w:rPr>
          <w:rFonts w:ascii="Proxima Nova ExCn Rg" w:hAnsi="Proxima Nova ExCn Rg" w:cs="Times New Roman"/>
          <w:b/>
          <w:sz w:val="30"/>
          <w:szCs w:val="30"/>
        </w:rPr>
        <w:t>приложить копию документа</w:t>
      </w:r>
      <w:r w:rsidRPr="006C2AA6">
        <w:rPr>
          <w:rFonts w:ascii="Proxima Nova ExCn Rg" w:hAnsi="Proxima Nova ExCn Rg" w:cs="Times New Roman"/>
          <w:sz w:val="30"/>
          <w:szCs w:val="30"/>
        </w:rPr>
        <w:t>, подтверждающего совершение сделки и указанного в графе 5 «Основание приобретения».</w:t>
      </w:r>
    </w:p>
    <w:p w:rsidR="00E3768F" w:rsidRPr="006C2AA6" w:rsidRDefault="00E3768F" w:rsidP="00E3768F">
      <w:pPr>
        <w:pStyle w:val="ConsPlusNonformat"/>
        <w:jc w:val="center"/>
        <w:rPr>
          <w:rFonts w:ascii="Proxima Nova ExCn Rg" w:hAnsi="Proxima Nova ExCn Rg" w:cs="Times New Roman"/>
          <w:b/>
          <w:sz w:val="30"/>
          <w:szCs w:val="30"/>
        </w:rPr>
      </w:pPr>
      <w:r w:rsidRPr="006C2AA6">
        <w:rPr>
          <w:rFonts w:ascii="Proxima Nova ExCn Rg" w:hAnsi="Proxima Nova ExCn Rg" w:cs="Times New Roman"/>
          <w:b/>
          <w:sz w:val="30"/>
          <w:szCs w:val="30"/>
        </w:rPr>
        <w:t>Раздел 3. Сведения об имуществе</w:t>
      </w:r>
    </w:p>
    <w:p w:rsidR="00E3768F" w:rsidRPr="006C2AA6" w:rsidRDefault="00E3768F" w:rsidP="00E3768F">
      <w:pPr>
        <w:pStyle w:val="ConsPlusNonformat"/>
        <w:ind w:firstLine="720"/>
        <w:jc w:val="center"/>
        <w:rPr>
          <w:rFonts w:ascii="Proxima Nova ExCn Rg" w:hAnsi="Proxima Nova ExCn Rg" w:cs="Times New Roman"/>
          <w:b/>
          <w:sz w:val="30"/>
          <w:szCs w:val="30"/>
        </w:rPr>
      </w:pPr>
    </w:p>
    <w:p w:rsidR="00E3768F" w:rsidRPr="006C2AA6" w:rsidRDefault="00E3768F" w:rsidP="00E3768F">
      <w:pPr>
        <w:pStyle w:val="ConsPlusNonformat"/>
        <w:jc w:val="center"/>
        <w:rPr>
          <w:rFonts w:ascii="Proxima Nova ExCn Rg" w:hAnsi="Proxima Nova ExCn Rg" w:cs="Times New Roman"/>
          <w:b/>
          <w:sz w:val="30"/>
          <w:szCs w:val="30"/>
        </w:rPr>
      </w:pPr>
      <w:r w:rsidRPr="006C2AA6">
        <w:rPr>
          <w:rFonts w:ascii="Proxima Nova ExCn Rg" w:hAnsi="Proxima Nova ExCn Rg" w:cs="Times New Roman"/>
          <w:b/>
          <w:sz w:val="30"/>
          <w:szCs w:val="30"/>
        </w:rPr>
        <w:t>Подраздел 3.1. Недвижимое имущество</w:t>
      </w:r>
    </w:p>
    <w:p w:rsidR="00E3768F" w:rsidRPr="00ED27CC" w:rsidRDefault="00E3768F" w:rsidP="00E3768F">
      <w:pPr>
        <w:spacing w:before="240" w:line="27" w:lineRule="atLeast"/>
        <w:ind w:firstLine="709"/>
        <w:jc w:val="both"/>
        <w:outlineLvl w:val="0"/>
        <w:rPr>
          <w:rFonts w:ascii="Proxima Nova ExCn Rg" w:hAnsi="Proxima Nova ExCn Rg"/>
          <w:bCs/>
          <w:kern w:val="36"/>
          <w:sz w:val="30"/>
          <w:szCs w:val="30"/>
        </w:rPr>
      </w:pPr>
      <w:r w:rsidRPr="00ED27CC">
        <w:rPr>
          <w:rFonts w:ascii="Proxima Nova ExCn Rg" w:hAnsi="Proxima Nova ExCn Rg"/>
          <w:bCs/>
          <w:kern w:val="36"/>
          <w:sz w:val="30"/>
          <w:szCs w:val="30"/>
        </w:rPr>
        <w:t xml:space="preserve">При заполнении данного подраздела указываются все объекты недвижимости, принадлежащие </w:t>
      </w:r>
      <w:r>
        <w:rPr>
          <w:rFonts w:ascii="Proxima Nova ExCn Rg" w:hAnsi="Proxima Nova ExCn Rg"/>
          <w:bCs/>
          <w:kern w:val="36"/>
          <w:sz w:val="30"/>
          <w:szCs w:val="30"/>
        </w:rPr>
        <w:t>работнику Корпорации</w:t>
      </w:r>
      <w:r w:rsidRPr="00ED27CC">
        <w:rPr>
          <w:rFonts w:ascii="Proxima Nova ExCn Rg" w:hAnsi="Proxima Nova ExCn Rg"/>
          <w:bCs/>
          <w:kern w:val="36"/>
          <w:sz w:val="30"/>
          <w:szCs w:val="30"/>
        </w:rPr>
        <w:t xml:space="preserve"> на праве собственности, независимо от того, когда они были приобретены, в каком регионе Российской Федерации или </w:t>
      </w:r>
      <w:r>
        <w:rPr>
          <w:rFonts w:ascii="Proxima Nova ExCn Rg" w:hAnsi="Proxima Nova ExCn Rg"/>
          <w:bCs/>
          <w:kern w:val="36"/>
          <w:sz w:val="30"/>
          <w:szCs w:val="30"/>
        </w:rPr>
        <w:t xml:space="preserve">в </w:t>
      </w:r>
      <w:r w:rsidRPr="00ED27CC">
        <w:rPr>
          <w:rFonts w:ascii="Proxima Nova ExCn Rg" w:hAnsi="Proxima Nova ExCn Rg"/>
          <w:bCs/>
          <w:kern w:val="36"/>
          <w:sz w:val="30"/>
          <w:szCs w:val="30"/>
        </w:rPr>
        <w:t>каком государстве зарегистрированы.</w:t>
      </w:r>
    </w:p>
    <w:p w:rsidR="00E3768F" w:rsidRDefault="00E3768F" w:rsidP="00E3768F">
      <w:pPr>
        <w:pStyle w:val="Style3"/>
        <w:widowControl/>
        <w:spacing w:line="27" w:lineRule="atLeast"/>
        <w:ind w:firstLine="709"/>
        <w:rPr>
          <w:rStyle w:val="FontStyle28"/>
          <w:rFonts w:ascii="Proxima Nova ExCn Rg" w:hAnsi="Proxima Nova ExCn Rg"/>
          <w:sz w:val="30"/>
          <w:szCs w:val="30"/>
        </w:rPr>
      </w:pPr>
      <w:r w:rsidRPr="00BB343B">
        <w:rPr>
          <w:rStyle w:val="FontStyle28"/>
          <w:rFonts w:ascii="Proxima Nova ExCn Rg" w:hAnsi="Proxima Nova ExCn Rg"/>
          <w:sz w:val="30"/>
          <w:szCs w:val="30"/>
        </w:rPr>
        <w:t>Все графы данного раздела заполняются в соответствии с правоустанавливающими документами.</w:t>
      </w:r>
    </w:p>
    <w:p w:rsidR="00E3768F" w:rsidRPr="00C805D3" w:rsidRDefault="00E3768F" w:rsidP="00E3768F">
      <w:pPr>
        <w:pStyle w:val="Style3"/>
        <w:widowControl/>
        <w:spacing w:line="27" w:lineRule="atLeast"/>
        <w:ind w:firstLine="709"/>
        <w:rPr>
          <w:rStyle w:val="FontStyle28"/>
          <w:rFonts w:ascii="Proxima Nova ExCn Rg" w:hAnsi="Proxima Nova ExCn Rg"/>
          <w:sz w:val="30"/>
          <w:szCs w:val="30"/>
        </w:rPr>
      </w:pPr>
      <w:r>
        <w:rPr>
          <w:rStyle w:val="FontStyle28"/>
          <w:rFonts w:ascii="Proxima Nova ExCn Rg" w:hAnsi="Proxima Nova ExCn Rg"/>
          <w:sz w:val="30"/>
          <w:szCs w:val="30"/>
        </w:rPr>
        <w:t>Необходимо</w:t>
      </w:r>
      <w:r w:rsidRPr="00C805D3">
        <w:rPr>
          <w:rStyle w:val="FontStyle28"/>
          <w:rFonts w:ascii="Proxima Nova ExCn Rg" w:hAnsi="Proxima Nova ExCn Rg"/>
          <w:sz w:val="30"/>
          <w:szCs w:val="30"/>
        </w:rPr>
        <w:t xml:space="preserve"> </w:t>
      </w:r>
      <w:r>
        <w:rPr>
          <w:rStyle w:val="FontStyle28"/>
          <w:rFonts w:ascii="Proxima Nova ExCn Rg" w:hAnsi="Proxima Nova ExCn Rg"/>
          <w:sz w:val="30"/>
          <w:szCs w:val="30"/>
        </w:rPr>
        <w:t xml:space="preserve">также </w:t>
      </w:r>
      <w:r w:rsidRPr="00C805D3">
        <w:rPr>
          <w:rStyle w:val="FontStyle28"/>
          <w:rFonts w:ascii="Proxima Nova ExCn Rg" w:hAnsi="Proxima Nova ExCn Rg"/>
          <w:sz w:val="30"/>
          <w:szCs w:val="30"/>
        </w:rPr>
        <w:t>учитывать следующее:</w:t>
      </w:r>
    </w:p>
    <w:p w:rsidR="00E3768F" w:rsidRPr="00C805D3" w:rsidRDefault="00E3768F" w:rsidP="00E3768F">
      <w:pPr>
        <w:pStyle w:val="Style3"/>
        <w:widowControl/>
        <w:numPr>
          <w:ilvl w:val="0"/>
          <w:numId w:val="9"/>
        </w:numPr>
        <w:spacing w:line="27" w:lineRule="atLeast"/>
        <w:ind w:left="0" w:firstLine="714"/>
        <w:rPr>
          <w:rStyle w:val="FontStyle28"/>
          <w:rFonts w:ascii="Proxima Nova ExCn Rg" w:hAnsi="Proxima Nova ExCn Rg"/>
          <w:sz w:val="30"/>
          <w:szCs w:val="30"/>
        </w:rPr>
      </w:pPr>
      <w:r w:rsidRPr="00C805D3">
        <w:rPr>
          <w:rStyle w:val="FontStyle28"/>
          <w:rFonts w:ascii="Proxima Nova ExCn Rg" w:hAnsi="Proxima Nova ExCn Rg"/>
          <w:sz w:val="30"/>
          <w:szCs w:val="30"/>
        </w:rPr>
        <w:t>вид и наименование недвижимого имущества, вид собственности, место нахождения (адрес), площадь недвижимого имущества указывается на основании документа о праве собственности;</w:t>
      </w:r>
    </w:p>
    <w:p w:rsidR="00E3768F" w:rsidRPr="00C805D3" w:rsidRDefault="00E3768F" w:rsidP="00E3768F">
      <w:pPr>
        <w:pStyle w:val="Style3"/>
        <w:widowControl/>
        <w:numPr>
          <w:ilvl w:val="0"/>
          <w:numId w:val="9"/>
        </w:numPr>
        <w:spacing w:line="27" w:lineRule="atLeast"/>
        <w:ind w:left="0" w:firstLine="714"/>
        <w:rPr>
          <w:rStyle w:val="FontStyle28"/>
          <w:rFonts w:ascii="Proxima Nova ExCn Rg" w:hAnsi="Proxima Nova ExCn Rg"/>
          <w:sz w:val="30"/>
          <w:szCs w:val="30"/>
        </w:rPr>
      </w:pPr>
      <w:r w:rsidRPr="00C805D3">
        <w:rPr>
          <w:rStyle w:val="FontStyle28"/>
          <w:rFonts w:ascii="Proxima Nova ExCn Rg" w:hAnsi="Proxima Nova ExCn Rg"/>
          <w:sz w:val="30"/>
          <w:szCs w:val="30"/>
        </w:rPr>
        <w:t>при наличии в собственности жилого, дачного или садового дома должен быть указан соответствующий земельный участок, на котором он расположен (под индивидуальное жилищное строительство, дачный или садовый);</w:t>
      </w:r>
    </w:p>
    <w:p w:rsidR="00E3768F" w:rsidRPr="00C805D3" w:rsidRDefault="00E3768F" w:rsidP="00E3768F">
      <w:pPr>
        <w:pStyle w:val="Style3"/>
        <w:widowControl/>
        <w:numPr>
          <w:ilvl w:val="0"/>
          <w:numId w:val="9"/>
        </w:numPr>
        <w:spacing w:line="27" w:lineRule="atLeast"/>
        <w:ind w:left="0" w:firstLine="714"/>
        <w:rPr>
          <w:rStyle w:val="FontStyle28"/>
          <w:rFonts w:ascii="Proxima Nova ExCn Rg" w:hAnsi="Proxima Nova ExCn Rg"/>
          <w:sz w:val="30"/>
          <w:szCs w:val="30"/>
        </w:rPr>
      </w:pPr>
      <w:r w:rsidRPr="00C805D3">
        <w:rPr>
          <w:rStyle w:val="FontStyle28"/>
          <w:rFonts w:ascii="Proxima Nova ExCn Rg" w:hAnsi="Proxima Nova ExCn Rg"/>
          <w:sz w:val="30"/>
          <w:szCs w:val="30"/>
        </w:rPr>
        <w:t xml:space="preserve">в том случае, если недвижимое имущество принадлежит работнику </w:t>
      </w:r>
      <w:r>
        <w:rPr>
          <w:rStyle w:val="FontStyle28"/>
          <w:rFonts w:ascii="Proxima Nova ExCn Rg" w:hAnsi="Proxima Nova ExCn Rg"/>
          <w:sz w:val="30"/>
          <w:szCs w:val="30"/>
        </w:rPr>
        <w:t xml:space="preserve">Корпорации </w:t>
      </w:r>
      <w:r w:rsidRPr="00C805D3">
        <w:rPr>
          <w:rStyle w:val="FontStyle28"/>
          <w:rFonts w:ascii="Proxima Nova ExCn Rg" w:hAnsi="Proxima Nova ExCn Rg"/>
          <w:sz w:val="30"/>
          <w:szCs w:val="30"/>
        </w:rPr>
        <w:t>на праве совместной собственности (без определения долей) или долевой собственности</w:t>
      </w:r>
      <w:r>
        <w:rPr>
          <w:rStyle w:val="FontStyle28"/>
          <w:rFonts w:ascii="Proxima Nova ExCn Rg" w:hAnsi="Proxima Nova ExCn Rg"/>
          <w:sz w:val="30"/>
          <w:szCs w:val="30"/>
        </w:rPr>
        <w:t>,</w:t>
      </w:r>
      <w:r w:rsidRPr="00C805D3">
        <w:rPr>
          <w:rStyle w:val="FontStyle28"/>
          <w:rFonts w:ascii="Proxima Nova ExCn Rg" w:hAnsi="Proxima Nova ExCn Rg"/>
          <w:sz w:val="30"/>
          <w:szCs w:val="30"/>
        </w:rPr>
        <w:t xml:space="preserve"> указывается общая площадь данной н</w:t>
      </w:r>
      <w:r>
        <w:rPr>
          <w:rStyle w:val="FontStyle28"/>
          <w:rFonts w:ascii="Proxima Nova ExCn Rg" w:hAnsi="Proxima Nova ExCn Rg"/>
          <w:sz w:val="30"/>
          <w:szCs w:val="30"/>
        </w:rPr>
        <w:t>едвижимости, а не площадь доли;</w:t>
      </w:r>
    </w:p>
    <w:p w:rsidR="00E3768F" w:rsidRPr="00C805D3" w:rsidRDefault="00E3768F" w:rsidP="00E3768F">
      <w:pPr>
        <w:pStyle w:val="Style3"/>
        <w:widowControl/>
        <w:numPr>
          <w:ilvl w:val="0"/>
          <w:numId w:val="9"/>
        </w:numPr>
        <w:spacing w:line="27" w:lineRule="atLeast"/>
        <w:ind w:left="0" w:firstLine="714"/>
        <w:rPr>
          <w:rStyle w:val="FontStyle28"/>
          <w:rFonts w:ascii="Proxima Nova ExCn Rg" w:hAnsi="Proxima Nova ExCn Rg"/>
          <w:sz w:val="30"/>
          <w:szCs w:val="30"/>
        </w:rPr>
      </w:pPr>
      <w:r w:rsidRPr="00C805D3">
        <w:rPr>
          <w:rStyle w:val="FontStyle28"/>
          <w:rFonts w:ascii="Proxima Nova ExCn Rg" w:hAnsi="Proxima Nova ExCn Rg"/>
          <w:sz w:val="30"/>
          <w:szCs w:val="30"/>
        </w:rPr>
        <w:t xml:space="preserve">в случае, если у работника в собственности находится комната в жилом доме или квартире, часть жилого дома (квартиры), то в графе «Вид и наименование имущества» указывается соответственно </w:t>
      </w:r>
      <w:r>
        <w:rPr>
          <w:rStyle w:val="FontStyle28"/>
          <w:rFonts w:ascii="Proxima Nova ExCn Rg" w:hAnsi="Proxima Nova ExCn Rg"/>
          <w:sz w:val="30"/>
          <w:szCs w:val="30"/>
        </w:rPr>
        <w:t>–</w:t>
      </w:r>
      <w:r w:rsidRPr="00C805D3">
        <w:rPr>
          <w:rStyle w:val="FontStyle28"/>
          <w:rFonts w:ascii="Proxima Nova ExCn Rg" w:hAnsi="Proxima Nova ExCn Rg"/>
          <w:sz w:val="30"/>
          <w:szCs w:val="30"/>
        </w:rPr>
        <w:t xml:space="preserve"> «Комната», «Часть жилого дома»</w:t>
      </w:r>
      <w:r>
        <w:rPr>
          <w:rStyle w:val="FontStyle28"/>
          <w:rFonts w:ascii="Proxima Nova ExCn Rg" w:hAnsi="Proxima Nova ExCn Rg"/>
          <w:sz w:val="30"/>
          <w:szCs w:val="30"/>
        </w:rPr>
        <w:t>,</w:t>
      </w:r>
      <w:r w:rsidRPr="00C805D3">
        <w:rPr>
          <w:rStyle w:val="FontStyle28"/>
          <w:rFonts w:ascii="Proxima Nova ExCn Rg" w:hAnsi="Proxima Nova ExCn Rg"/>
          <w:sz w:val="30"/>
          <w:szCs w:val="30"/>
        </w:rPr>
        <w:t xml:space="preserve"> «Часть квартиры», а в графе «Площадь» указывается соответственно</w:t>
      </w:r>
      <w:r>
        <w:rPr>
          <w:rStyle w:val="FontStyle28"/>
          <w:rFonts w:ascii="Proxima Nova ExCn Rg" w:hAnsi="Proxima Nova ExCn Rg"/>
          <w:sz w:val="30"/>
          <w:szCs w:val="30"/>
        </w:rPr>
        <w:t xml:space="preserve"> – </w:t>
      </w:r>
      <w:r w:rsidRPr="00C805D3">
        <w:rPr>
          <w:rStyle w:val="FontStyle28"/>
          <w:rFonts w:ascii="Proxima Nova ExCn Rg" w:hAnsi="Proxima Nova ExCn Rg"/>
          <w:sz w:val="30"/>
          <w:szCs w:val="30"/>
        </w:rPr>
        <w:t>площадь данной комнаты (независимо от того, находится данная комната в индивидуальной, совместной или долевой собственности), части жилого дома (квартиры);</w:t>
      </w:r>
    </w:p>
    <w:p w:rsidR="00E3768F" w:rsidRPr="00C805D3" w:rsidRDefault="00E3768F" w:rsidP="00E3768F">
      <w:pPr>
        <w:pStyle w:val="Style3"/>
        <w:widowControl/>
        <w:numPr>
          <w:ilvl w:val="0"/>
          <w:numId w:val="9"/>
        </w:numPr>
        <w:spacing w:line="27" w:lineRule="atLeast"/>
        <w:ind w:left="0" w:firstLine="714"/>
        <w:rPr>
          <w:rStyle w:val="FontStyle28"/>
          <w:rFonts w:ascii="Proxima Nova ExCn Rg" w:hAnsi="Proxima Nova ExCn Rg"/>
          <w:sz w:val="30"/>
          <w:szCs w:val="30"/>
        </w:rPr>
      </w:pPr>
      <w:r w:rsidRPr="00C805D3">
        <w:rPr>
          <w:rStyle w:val="FontStyle28"/>
          <w:rFonts w:ascii="Proxima Nova ExCn Rg" w:hAnsi="Proxima Nova ExCn Rg"/>
          <w:sz w:val="30"/>
          <w:szCs w:val="30"/>
        </w:rPr>
        <w:t>в строк</w:t>
      </w:r>
      <w:r>
        <w:rPr>
          <w:rStyle w:val="FontStyle28"/>
          <w:rFonts w:ascii="Proxima Nova ExCn Rg" w:hAnsi="Proxima Nova ExCn Rg"/>
          <w:sz w:val="30"/>
          <w:szCs w:val="30"/>
        </w:rPr>
        <w:t>е 4</w:t>
      </w:r>
      <w:r w:rsidRPr="00C805D3">
        <w:rPr>
          <w:rStyle w:val="FontStyle28"/>
          <w:rFonts w:ascii="Proxima Nova ExCn Rg" w:hAnsi="Proxima Nova ExCn Rg"/>
          <w:sz w:val="30"/>
          <w:szCs w:val="30"/>
        </w:rPr>
        <w:t xml:space="preserve"> «Гаражи» указыва</w:t>
      </w:r>
      <w:r>
        <w:rPr>
          <w:rStyle w:val="FontStyle28"/>
          <w:rFonts w:ascii="Proxima Nova ExCn Rg" w:hAnsi="Proxima Nova ExCn Rg"/>
          <w:sz w:val="30"/>
          <w:szCs w:val="30"/>
        </w:rPr>
        <w:t>е</w:t>
      </w:r>
      <w:r w:rsidRPr="00C805D3">
        <w:rPr>
          <w:rStyle w:val="FontStyle28"/>
          <w:rFonts w:ascii="Proxima Nova ExCn Rg" w:hAnsi="Proxima Nova ExCn Rg"/>
          <w:sz w:val="30"/>
          <w:szCs w:val="30"/>
        </w:rPr>
        <w:t xml:space="preserve">тся информация об организованных </w:t>
      </w:r>
      <w:r>
        <w:rPr>
          <w:rStyle w:val="FontStyle28"/>
          <w:rFonts w:ascii="Proxima Nova ExCn Rg" w:hAnsi="Proxima Nova ExCn Rg"/>
          <w:sz w:val="30"/>
          <w:szCs w:val="30"/>
        </w:rPr>
        <w:t>местах хранения автотранспорта –</w:t>
      </w:r>
      <w:r w:rsidRPr="00C805D3">
        <w:rPr>
          <w:rStyle w:val="FontStyle28"/>
          <w:rFonts w:ascii="Proxima Nova ExCn Rg" w:hAnsi="Proxima Nova ExCn Rg"/>
          <w:sz w:val="30"/>
          <w:szCs w:val="30"/>
        </w:rPr>
        <w:t xml:space="preserve"> «Гараж», «Машино-место»</w:t>
      </w:r>
      <w:r>
        <w:rPr>
          <w:rStyle w:val="FontStyle28"/>
          <w:rFonts w:ascii="Proxima Nova ExCn Rg" w:hAnsi="Proxima Nova ExCn Rg"/>
          <w:sz w:val="30"/>
          <w:szCs w:val="30"/>
        </w:rPr>
        <w:t xml:space="preserve"> и др.</w:t>
      </w:r>
      <w:r w:rsidRPr="00C805D3">
        <w:rPr>
          <w:rStyle w:val="FontStyle28"/>
          <w:rFonts w:ascii="Proxima Nova ExCn Rg" w:hAnsi="Proxima Nova ExCn Rg"/>
          <w:sz w:val="30"/>
          <w:szCs w:val="30"/>
        </w:rPr>
        <w:t xml:space="preserve"> </w:t>
      </w:r>
      <w:r>
        <w:rPr>
          <w:rStyle w:val="FontStyle28"/>
          <w:rFonts w:ascii="Proxima Nova ExCn Rg" w:hAnsi="Proxima Nova ExCn Rg"/>
          <w:sz w:val="30"/>
          <w:szCs w:val="30"/>
        </w:rPr>
        <w:t xml:space="preserve">– </w:t>
      </w:r>
      <w:r w:rsidRPr="00C805D3">
        <w:rPr>
          <w:rStyle w:val="FontStyle28"/>
          <w:rFonts w:ascii="Proxima Nova ExCn Rg" w:hAnsi="Proxima Nova ExCn Rg"/>
          <w:sz w:val="30"/>
          <w:szCs w:val="30"/>
        </w:rPr>
        <w:t xml:space="preserve"> на основании свидетельства о регистрации права собственности (иного правоустанавливающего документа);</w:t>
      </w:r>
    </w:p>
    <w:p w:rsidR="00E3768F" w:rsidRDefault="00E3768F" w:rsidP="00E3768F">
      <w:pPr>
        <w:pStyle w:val="Style3"/>
        <w:widowControl/>
        <w:numPr>
          <w:ilvl w:val="0"/>
          <w:numId w:val="9"/>
        </w:numPr>
        <w:spacing w:line="27" w:lineRule="atLeast"/>
        <w:ind w:left="0" w:firstLine="714"/>
        <w:rPr>
          <w:rStyle w:val="FontStyle28"/>
          <w:rFonts w:ascii="Proxima Nova ExCn Rg" w:hAnsi="Proxima Nova ExCn Rg"/>
          <w:sz w:val="30"/>
          <w:szCs w:val="30"/>
        </w:rPr>
      </w:pPr>
      <w:r>
        <w:rPr>
          <w:rStyle w:val="FontStyle28"/>
          <w:rFonts w:ascii="Proxima Nova ExCn Rg" w:hAnsi="Proxima Nova ExCn Rg"/>
          <w:sz w:val="30"/>
          <w:szCs w:val="30"/>
        </w:rPr>
        <w:t>в строке 5</w:t>
      </w:r>
      <w:r w:rsidRPr="00C805D3">
        <w:rPr>
          <w:rStyle w:val="FontStyle28"/>
          <w:rFonts w:ascii="Proxima Nova ExCn Rg" w:hAnsi="Proxima Nova ExCn Rg"/>
          <w:sz w:val="30"/>
          <w:szCs w:val="30"/>
        </w:rPr>
        <w:t xml:space="preserve"> «Иное недвижимое имущество» отражается информация об ином недвижимом имуще</w:t>
      </w:r>
      <w:r>
        <w:rPr>
          <w:rStyle w:val="FontStyle28"/>
          <w:rFonts w:ascii="Proxima Nova ExCn Rg" w:hAnsi="Proxima Nova ExCn Rg"/>
          <w:sz w:val="30"/>
          <w:szCs w:val="30"/>
        </w:rPr>
        <w:t>стве (не указанном в строках 1 – 4</w:t>
      </w:r>
      <w:r w:rsidRPr="00C805D3">
        <w:rPr>
          <w:rStyle w:val="FontStyle28"/>
          <w:rFonts w:ascii="Proxima Nova ExCn Rg" w:hAnsi="Proxima Nova ExCn Rg"/>
          <w:sz w:val="30"/>
          <w:szCs w:val="30"/>
        </w:rPr>
        <w:t>), в том числе об объектах незавершенного строительств</w:t>
      </w:r>
      <w:r>
        <w:rPr>
          <w:rStyle w:val="FontStyle28"/>
          <w:rFonts w:ascii="Proxima Nova ExCn Rg" w:hAnsi="Proxima Nova ExCn Rg"/>
          <w:sz w:val="30"/>
          <w:szCs w:val="30"/>
        </w:rPr>
        <w:t>а;</w:t>
      </w:r>
    </w:p>
    <w:p w:rsidR="00E3768F" w:rsidRDefault="00E3768F" w:rsidP="00E3768F">
      <w:pPr>
        <w:ind w:firstLine="708"/>
        <w:jc w:val="both"/>
        <w:rPr>
          <w:rFonts w:ascii="Proxima Nova ExCn Rg" w:hAnsi="Proxima Nova ExCn Rg"/>
          <w:sz w:val="30"/>
          <w:szCs w:val="30"/>
        </w:rPr>
      </w:pPr>
      <w:r w:rsidRPr="00F17300">
        <w:rPr>
          <w:rFonts w:ascii="Proxima Nova ExCn Rg" w:hAnsi="Proxima Nova ExCn Rg"/>
          <w:i/>
          <w:sz w:val="30"/>
          <w:szCs w:val="30"/>
        </w:rPr>
        <w:t xml:space="preserve">- </w:t>
      </w:r>
      <w:r w:rsidRPr="00F17300">
        <w:rPr>
          <w:rFonts w:ascii="Proxima Nova ExCn Rg" w:hAnsi="Proxima Nova ExCn Rg"/>
          <w:sz w:val="30"/>
          <w:szCs w:val="30"/>
        </w:rPr>
        <w:t>в графе</w:t>
      </w:r>
      <w:r w:rsidRPr="00F17300">
        <w:rPr>
          <w:rFonts w:ascii="Proxima Nova ExCn Rg" w:hAnsi="Proxima Nova ExCn Rg"/>
          <w:i/>
          <w:sz w:val="30"/>
          <w:szCs w:val="30"/>
        </w:rPr>
        <w:t xml:space="preserve"> </w:t>
      </w:r>
      <w:r w:rsidRPr="00F17300">
        <w:rPr>
          <w:rFonts w:ascii="Proxima Nova ExCn Rg" w:hAnsi="Proxima Nova ExCn Rg"/>
          <w:sz w:val="30"/>
          <w:szCs w:val="30"/>
        </w:rPr>
        <w:t>«Основание приобретения и источник средств</w:t>
      </w:r>
      <w:r w:rsidRPr="00F17300">
        <w:rPr>
          <w:rFonts w:ascii="Proxima Nova ExCn Rg" w:hAnsi="Proxima Nova ExCn Rg"/>
          <w:i/>
          <w:sz w:val="30"/>
          <w:szCs w:val="30"/>
        </w:rPr>
        <w:t xml:space="preserve">» </w:t>
      </w:r>
      <w:r w:rsidRPr="00F17300">
        <w:rPr>
          <w:rFonts w:ascii="Proxima Nova ExCn Rg" w:hAnsi="Proxima Nova ExCn Rg"/>
          <w:sz w:val="30"/>
          <w:szCs w:val="30"/>
        </w:rPr>
        <w:t>указывается номер и дата заключения договора купли-продажи и источник средств, израсходованных на приобретение объекта недвижимости (накопления, заемные средства).</w:t>
      </w:r>
    </w:p>
    <w:p w:rsidR="00AB70BA" w:rsidRPr="00E414ED" w:rsidRDefault="00AB70BA" w:rsidP="00AB70BA">
      <w:pPr>
        <w:spacing w:line="27" w:lineRule="atLeast"/>
        <w:ind w:firstLine="709"/>
        <w:jc w:val="both"/>
        <w:rPr>
          <w:rFonts w:ascii="Proxima Nova ExCn Rg" w:hAnsi="Proxima Nova ExCn Rg"/>
          <w:sz w:val="30"/>
          <w:szCs w:val="30"/>
        </w:rPr>
      </w:pPr>
      <w:r w:rsidRPr="00AB70BA">
        <w:rPr>
          <w:rFonts w:ascii="Proxima Nova ExCn Rg" w:hAnsi="Proxima Nova ExCn Rg"/>
          <w:b/>
          <w:sz w:val="30"/>
          <w:szCs w:val="30"/>
          <w:u w:val="single"/>
        </w:rPr>
        <w:t xml:space="preserve">Обязанность сообщать сведения об источнике средств, </w:t>
      </w:r>
      <w:r w:rsidRPr="00E414ED">
        <w:rPr>
          <w:rFonts w:ascii="Proxima Nova ExCn Rg" w:hAnsi="Proxima Nova ExCn Rg"/>
          <w:sz w:val="30"/>
          <w:szCs w:val="30"/>
        </w:rPr>
        <w:t>за счет которого приобретено недвижимое имущество, распространяется только в отношении имущества, находящегося исключительно за пределами территории Р</w:t>
      </w:r>
      <w:r>
        <w:rPr>
          <w:rFonts w:ascii="Proxima Nova ExCn Rg" w:hAnsi="Proxima Nova ExCn Rg"/>
          <w:sz w:val="30"/>
          <w:szCs w:val="30"/>
        </w:rPr>
        <w:t xml:space="preserve">оссийской </w:t>
      </w:r>
      <w:r w:rsidRPr="00E414ED">
        <w:rPr>
          <w:rFonts w:ascii="Proxima Nova ExCn Rg" w:hAnsi="Proxima Nova ExCn Rg"/>
          <w:sz w:val="30"/>
          <w:szCs w:val="30"/>
        </w:rPr>
        <w:t>Ф</w:t>
      </w:r>
      <w:r>
        <w:rPr>
          <w:rFonts w:ascii="Proxima Nova ExCn Rg" w:hAnsi="Proxima Nova ExCn Rg"/>
          <w:sz w:val="30"/>
          <w:szCs w:val="30"/>
        </w:rPr>
        <w:t>едерации</w:t>
      </w:r>
      <w:r w:rsidRPr="00E414ED">
        <w:rPr>
          <w:rFonts w:ascii="Proxima Nova ExCn Rg" w:hAnsi="Proxima Nova ExCn Rg"/>
          <w:sz w:val="30"/>
          <w:szCs w:val="30"/>
        </w:rPr>
        <w:t xml:space="preserve">, распространяется </w:t>
      </w:r>
      <w:r w:rsidRPr="00AB70BA">
        <w:rPr>
          <w:rFonts w:ascii="Proxima Nova ExCn Rg" w:hAnsi="Proxima Nova ExCn Rg"/>
          <w:sz w:val="30"/>
          <w:szCs w:val="30"/>
        </w:rPr>
        <w:t>только</w:t>
      </w:r>
      <w:r w:rsidRPr="00E414ED">
        <w:rPr>
          <w:rFonts w:ascii="Proxima Nova ExCn Rg" w:hAnsi="Proxima Nova ExCn Rg"/>
          <w:sz w:val="30"/>
          <w:szCs w:val="30"/>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Сведения о данном источнике отображаются в Справке ежегодно, вне зависимости от года приобретения имущества.</w:t>
      </w:r>
    </w:p>
    <w:p w:rsidR="00E3768F" w:rsidRPr="002C5106" w:rsidRDefault="00E3768F" w:rsidP="00E3768F">
      <w:pPr>
        <w:spacing w:before="240" w:line="27" w:lineRule="atLeast"/>
        <w:ind w:firstLine="709"/>
        <w:jc w:val="both"/>
        <w:rPr>
          <w:rFonts w:ascii="Proxima Nova ExCn Rg" w:hAnsi="Proxima Nova ExCn Rg"/>
          <w:sz w:val="30"/>
          <w:szCs w:val="30"/>
          <w:u w:val="single"/>
        </w:rPr>
      </w:pPr>
      <w:r w:rsidRPr="002C5106">
        <w:rPr>
          <w:rFonts w:ascii="Proxima Nova ExCn Rg" w:hAnsi="Proxima Nova ExCn Rg"/>
          <w:bCs/>
          <w:sz w:val="30"/>
          <w:szCs w:val="30"/>
          <w:u w:val="single"/>
        </w:rPr>
        <w:t>Вид</w:t>
      </w:r>
      <w:r>
        <w:rPr>
          <w:rFonts w:ascii="Proxima Nova ExCn Rg" w:hAnsi="Proxima Nova ExCn Rg"/>
          <w:bCs/>
          <w:sz w:val="30"/>
          <w:szCs w:val="30"/>
          <w:u w:val="single"/>
        </w:rPr>
        <w:t>ы собственности:</w:t>
      </w:r>
    </w:p>
    <w:p w:rsidR="00E3768F" w:rsidRPr="00ED27CC" w:rsidRDefault="00E3768F" w:rsidP="00E3768F">
      <w:pPr>
        <w:spacing w:line="27" w:lineRule="atLeast"/>
        <w:ind w:left="714" w:hanging="5"/>
        <w:jc w:val="both"/>
        <w:rPr>
          <w:rFonts w:ascii="Proxima Nova ExCn Rg" w:hAnsi="Proxima Nova ExCn Rg"/>
          <w:sz w:val="30"/>
          <w:szCs w:val="30"/>
        </w:rPr>
      </w:pPr>
      <w:r>
        <w:rPr>
          <w:rFonts w:ascii="Proxima Nova ExCn Rg" w:hAnsi="Proxima Nova ExCn Rg"/>
          <w:sz w:val="30"/>
          <w:szCs w:val="30"/>
        </w:rPr>
        <w:t>и</w:t>
      </w:r>
      <w:r w:rsidRPr="00ED27CC">
        <w:rPr>
          <w:rFonts w:ascii="Proxima Nova ExCn Rg" w:hAnsi="Proxima Nova ExCn Rg"/>
          <w:sz w:val="30"/>
          <w:szCs w:val="30"/>
        </w:rPr>
        <w:t>ндивидуальная</w:t>
      </w:r>
      <w:r>
        <w:rPr>
          <w:rFonts w:ascii="Proxima Nova ExCn Rg" w:hAnsi="Proxima Nova ExCn Rg"/>
          <w:sz w:val="30"/>
          <w:szCs w:val="30"/>
        </w:rPr>
        <w:t>,</w:t>
      </w:r>
    </w:p>
    <w:p w:rsidR="00E3768F" w:rsidRPr="00ED27CC" w:rsidRDefault="00E3768F" w:rsidP="00E3768F">
      <w:pPr>
        <w:spacing w:line="27" w:lineRule="atLeast"/>
        <w:ind w:left="714" w:hanging="5"/>
        <w:jc w:val="both"/>
        <w:rPr>
          <w:rFonts w:ascii="Proxima Nova ExCn Rg" w:hAnsi="Proxima Nova ExCn Rg"/>
          <w:sz w:val="30"/>
          <w:szCs w:val="30"/>
        </w:rPr>
      </w:pPr>
      <w:r>
        <w:rPr>
          <w:rFonts w:ascii="Proxima Nova ExCn Rg" w:hAnsi="Proxima Nova ExCn Rg"/>
          <w:sz w:val="30"/>
          <w:szCs w:val="30"/>
        </w:rPr>
        <w:t>о</w:t>
      </w:r>
      <w:r w:rsidRPr="00ED27CC">
        <w:rPr>
          <w:rFonts w:ascii="Proxima Nova ExCn Rg" w:hAnsi="Proxima Nova ExCn Rg"/>
          <w:sz w:val="30"/>
          <w:szCs w:val="30"/>
        </w:rPr>
        <w:t>бщая долевая</w:t>
      </w:r>
      <w:r>
        <w:rPr>
          <w:rFonts w:ascii="Proxima Nova ExCn Rg" w:hAnsi="Proxima Nova ExCn Rg"/>
          <w:sz w:val="30"/>
          <w:szCs w:val="30"/>
        </w:rPr>
        <w:t>,</w:t>
      </w:r>
    </w:p>
    <w:p w:rsidR="00E3768F" w:rsidRPr="00ED27CC" w:rsidRDefault="00E3768F" w:rsidP="00E3768F">
      <w:pPr>
        <w:spacing w:line="27" w:lineRule="atLeast"/>
        <w:ind w:left="714" w:hanging="5"/>
        <w:jc w:val="both"/>
        <w:rPr>
          <w:rFonts w:ascii="Proxima Nova ExCn Rg" w:hAnsi="Proxima Nova ExCn Rg"/>
          <w:sz w:val="30"/>
          <w:szCs w:val="30"/>
        </w:rPr>
      </w:pPr>
      <w:r>
        <w:rPr>
          <w:rFonts w:ascii="Proxima Nova ExCn Rg" w:hAnsi="Proxima Nova ExCn Rg"/>
          <w:sz w:val="30"/>
          <w:szCs w:val="30"/>
        </w:rPr>
        <w:t>с</w:t>
      </w:r>
      <w:r w:rsidRPr="00ED27CC">
        <w:rPr>
          <w:rFonts w:ascii="Proxima Nova ExCn Rg" w:hAnsi="Proxima Nova ExCn Rg"/>
          <w:sz w:val="30"/>
          <w:szCs w:val="30"/>
        </w:rPr>
        <w:t>ов</w:t>
      </w:r>
      <w:r>
        <w:rPr>
          <w:rFonts w:ascii="Proxima Nova ExCn Rg" w:hAnsi="Proxima Nova ExCn Rg"/>
          <w:sz w:val="30"/>
          <w:szCs w:val="30"/>
        </w:rPr>
        <w:t>местная.</w:t>
      </w:r>
    </w:p>
    <w:p w:rsidR="00E3768F" w:rsidRDefault="00E3768F" w:rsidP="00E3768F">
      <w:pPr>
        <w:spacing w:line="27" w:lineRule="atLeast"/>
        <w:ind w:firstLine="709"/>
        <w:jc w:val="both"/>
        <w:rPr>
          <w:rFonts w:ascii="Proxima Nova ExCn Rg" w:hAnsi="Proxima Nova ExCn Rg"/>
          <w:sz w:val="30"/>
          <w:szCs w:val="30"/>
        </w:rPr>
      </w:pPr>
      <w:r w:rsidRPr="00ED27CC">
        <w:rPr>
          <w:rFonts w:ascii="Proxima Nova ExCn Rg" w:hAnsi="Proxima Nova ExCn Rg"/>
          <w:sz w:val="30"/>
          <w:szCs w:val="30"/>
        </w:rPr>
        <w:t>Вид собственности указывается в свидетельстве на объект недвижимости, выда</w:t>
      </w:r>
      <w:r>
        <w:rPr>
          <w:rFonts w:ascii="Proxima Nova ExCn Rg" w:hAnsi="Proxima Nova ExCn Rg"/>
          <w:sz w:val="30"/>
          <w:szCs w:val="30"/>
        </w:rPr>
        <w:t>нном</w:t>
      </w:r>
      <w:r w:rsidRPr="00ED27CC">
        <w:rPr>
          <w:rFonts w:ascii="Proxima Nova ExCn Rg" w:hAnsi="Proxima Nova ExCn Rg"/>
          <w:sz w:val="30"/>
          <w:szCs w:val="30"/>
        </w:rPr>
        <w:t xml:space="preserve"> </w:t>
      </w:r>
      <w:r>
        <w:rPr>
          <w:rFonts w:ascii="Proxima Nova ExCn Rg" w:hAnsi="Proxima Nova ExCn Rg"/>
          <w:sz w:val="30"/>
          <w:szCs w:val="30"/>
        </w:rPr>
        <w:t>регистрирующим органом, либо выписке из Единого государственного реестра недвижимости (ЕГРН)</w:t>
      </w:r>
      <w:r>
        <w:rPr>
          <w:rStyle w:val="afa"/>
          <w:rFonts w:ascii="Proxima Nova ExCn Rg" w:hAnsi="Proxima Nova ExCn Rg"/>
          <w:sz w:val="30"/>
          <w:szCs w:val="30"/>
        </w:rPr>
        <w:footnoteReference w:id="2"/>
      </w:r>
      <w:r>
        <w:rPr>
          <w:rFonts w:ascii="Proxima Nova ExCn Rg" w:hAnsi="Proxima Nova ExCn Rg"/>
          <w:sz w:val="30"/>
          <w:szCs w:val="30"/>
        </w:rPr>
        <w:t xml:space="preserve">. </w:t>
      </w:r>
      <w:r w:rsidRPr="00ED27CC">
        <w:rPr>
          <w:rFonts w:ascii="Proxima Nova ExCn Rg" w:hAnsi="Proxima Nova ExCn Rg"/>
          <w:sz w:val="30"/>
          <w:szCs w:val="30"/>
        </w:rPr>
        <w:t>Если собственность долевая, то указывается доля, если собственность совместная, то указываются фамилия</w:t>
      </w:r>
      <w:r>
        <w:rPr>
          <w:rFonts w:ascii="Proxima Nova ExCn Rg" w:hAnsi="Proxima Nova ExCn Rg"/>
          <w:sz w:val="30"/>
          <w:szCs w:val="30"/>
        </w:rPr>
        <w:t>,</w:t>
      </w:r>
      <w:r w:rsidRPr="00ED27CC">
        <w:rPr>
          <w:rFonts w:ascii="Proxima Nova ExCn Rg" w:hAnsi="Proxima Nova ExCn Rg"/>
          <w:sz w:val="30"/>
          <w:szCs w:val="30"/>
        </w:rPr>
        <w:t xml:space="preserve"> имя</w:t>
      </w:r>
      <w:r>
        <w:rPr>
          <w:rFonts w:ascii="Proxima Nova ExCn Rg" w:hAnsi="Proxima Nova ExCn Rg"/>
          <w:sz w:val="30"/>
          <w:szCs w:val="30"/>
        </w:rPr>
        <w:t>,</w:t>
      </w:r>
      <w:r w:rsidRPr="00ED27CC">
        <w:rPr>
          <w:rFonts w:ascii="Proxima Nova ExCn Rg" w:hAnsi="Proxima Nova ExCn Rg"/>
          <w:sz w:val="30"/>
          <w:szCs w:val="30"/>
        </w:rPr>
        <w:t xml:space="preserve"> отчество совладельцев.</w:t>
      </w:r>
    </w:p>
    <w:p w:rsidR="00E3768F" w:rsidRPr="00ED27CC" w:rsidRDefault="00E3768F" w:rsidP="00E3768F">
      <w:pPr>
        <w:spacing w:line="27" w:lineRule="atLeast"/>
        <w:ind w:firstLine="709"/>
        <w:jc w:val="both"/>
        <w:rPr>
          <w:rFonts w:ascii="Proxima Nova ExCn Rg" w:hAnsi="Proxima Nova ExCn Rg"/>
          <w:sz w:val="30"/>
          <w:szCs w:val="30"/>
        </w:rPr>
      </w:pPr>
      <w:r w:rsidRPr="00AD7EC2">
        <w:rPr>
          <w:rFonts w:ascii="Proxima Nova ExCn Rg" w:hAnsi="Proxima Nova ExCn Rg"/>
          <w:sz w:val="30"/>
          <w:szCs w:val="30"/>
        </w:rPr>
        <w:t>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w:t>
      </w:r>
    </w:p>
    <w:p w:rsidR="00E3768F" w:rsidRDefault="00E3768F" w:rsidP="00E3768F">
      <w:pPr>
        <w:spacing w:line="27" w:lineRule="atLeast"/>
        <w:ind w:firstLine="709"/>
        <w:jc w:val="both"/>
        <w:rPr>
          <w:rFonts w:ascii="Proxima Nova ExCn Rg" w:hAnsi="Proxima Nova ExCn Rg"/>
          <w:sz w:val="30"/>
          <w:szCs w:val="30"/>
        </w:rPr>
      </w:pPr>
      <w:r w:rsidRPr="00ED27CC">
        <w:rPr>
          <w:rFonts w:ascii="Proxima Nova ExCn Rg" w:hAnsi="Proxima Nova ExCn Rg"/>
          <w:sz w:val="30"/>
          <w:szCs w:val="30"/>
        </w:rPr>
        <w:t>Во всех случаях, независимо от вида собственности, указывается обща</w:t>
      </w:r>
      <w:r>
        <w:rPr>
          <w:rFonts w:ascii="Proxima Nova ExCn Rg" w:hAnsi="Proxima Nova ExCn Rg"/>
          <w:sz w:val="30"/>
          <w:szCs w:val="30"/>
        </w:rPr>
        <w:t>я площадь объекта недвижимости.</w:t>
      </w:r>
    </w:p>
    <w:p w:rsidR="00E3768F" w:rsidRPr="002C5106" w:rsidRDefault="00E3768F" w:rsidP="00E3768F">
      <w:pPr>
        <w:spacing w:before="240" w:line="27" w:lineRule="atLeast"/>
        <w:ind w:firstLine="709"/>
        <w:outlineLvl w:val="1"/>
        <w:rPr>
          <w:rFonts w:ascii="Proxima Nova ExCn Rg" w:hAnsi="Proxima Nova ExCn Rg"/>
          <w:bCs/>
          <w:sz w:val="30"/>
          <w:szCs w:val="30"/>
          <w:u w:val="single"/>
        </w:rPr>
      </w:pPr>
      <w:bookmarkStart w:id="0" w:name="_Toc271039672"/>
      <w:r>
        <w:rPr>
          <w:rFonts w:ascii="Proxima Nova ExCn Rg" w:hAnsi="Proxima Nova ExCn Rg"/>
          <w:bCs/>
          <w:sz w:val="30"/>
          <w:szCs w:val="30"/>
          <w:u w:val="single"/>
        </w:rPr>
        <w:t>З</w:t>
      </w:r>
      <w:r w:rsidRPr="002C5106">
        <w:rPr>
          <w:rFonts w:ascii="Proxima Nova ExCn Rg" w:hAnsi="Proxima Nova ExCn Rg"/>
          <w:bCs/>
          <w:sz w:val="30"/>
          <w:szCs w:val="30"/>
          <w:u w:val="single"/>
        </w:rPr>
        <w:t>емел</w:t>
      </w:r>
      <w:r>
        <w:rPr>
          <w:rFonts w:ascii="Proxima Nova ExCn Rg" w:hAnsi="Proxima Nova ExCn Rg"/>
          <w:bCs/>
          <w:sz w:val="30"/>
          <w:szCs w:val="30"/>
          <w:u w:val="single"/>
        </w:rPr>
        <w:t>ьные участки</w:t>
      </w:r>
    </w:p>
    <w:p w:rsidR="00E3768F" w:rsidRPr="00ED27CC" w:rsidRDefault="00E3768F" w:rsidP="00E3768F">
      <w:pPr>
        <w:spacing w:line="27" w:lineRule="atLeast"/>
        <w:ind w:firstLine="708"/>
        <w:jc w:val="both"/>
        <w:rPr>
          <w:rFonts w:ascii="Proxima Nova ExCn Rg" w:hAnsi="Proxima Nova ExCn Rg"/>
          <w:sz w:val="30"/>
          <w:szCs w:val="30"/>
        </w:rPr>
      </w:pPr>
      <w:r w:rsidRPr="00ED27CC">
        <w:rPr>
          <w:rFonts w:ascii="Proxima Nova ExCn Rg" w:hAnsi="Proxima Nova ExCn Rg"/>
          <w:sz w:val="30"/>
          <w:szCs w:val="30"/>
        </w:rPr>
        <w:t xml:space="preserve">Если на земельный участок имеется свидетельство о праве собственности, выданное </w:t>
      </w:r>
      <w:r w:rsidR="005D6071">
        <w:rPr>
          <w:rFonts w:ascii="Proxima Nova ExCn Rg" w:hAnsi="Proxima Nova ExCn Rg"/>
          <w:sz w:val="30"/>
          <w:szCs w:val="30"/>
        </w:rPr>
        <w:t>регистрирующим органом</w:t>
      </w:r>
      <w:r w:rsidRPr="00ED27CC">
        <w:rPr>
          <w:rFonts w:ascii="Proxima Nova ExCn Rg" w:hAnsi="Proxima Nova ExCn Rg"/>
          <w:sz w:val="30"/>
          <w:szCs w:val="30"/>
        </w:rPr>
        <w:t xml:space="preserve">, то данные заполняются в соответствии с этим документом. </w:t>
      </w:r>
    </w:p>
    <w:p w:rsidR="00E3768F" w:rsidRDefault="00E3768F" w:rsidP="00E3768F">
      <w:pPr>
        <w:spacing w:line="27" w:lineRule="atLeast"/>
        <w:ind w:firstLine="708"/>
        <w:jc w:val="both"/>
        <w:rPr>
          <w:rFonts w:ascii="Proxima Nova ExCn Rg" w:hAnsi="Proxima Nova ExCn Rg"/>
          <w:sz w:val="30"/>
          <w:szCs w:val="30"/>
        </w:rPr>
      </w:pPr>
      <w:r w:rsidRPr="00ED27CC">
        <w:rPr>
          <w:rFonts w:ascii="Proxima Nova ExCn Rg" w:hAnsi="Proxima Nova ExCn Rg"/>
          <w:sz w:val="30"/>
          <w:szCs w:val="30"/>
        </w:rPr>
        <w:t>Если участок не оформлен, а есть только</w:t>
      </w:r>
      <w:r>
        <w:rPr>
          <w:rFonts w:ascii="Proxima Nova ExCn Rg" w:hAnsi="Proxima Nova ExCn Rg"/>
          <w:sz w:val="30"/>
          <w:szCs w:val="30"/>
        </w:rPr>
        <w:t xml:space="preserve"> часть документов (договор купли-</w:t>
      </w:r>
      <w:r w:rsidRPr="00ED27CC">
        <w:rPr>
          <w:rFonts w:ascii="Proxima Nova ExCn Rg" w:hAnsi="Proxima Nova ExCn Rg"/>
          <w:sz w:val="30"/>
          <w:szCs w:val="30"/>
        </w:rPr>
        <w:t xml:space="preserve">продажи, договор выделения земельного пая, коллективный договор садоводческого товарищества), </w:t>
      </w:r>
      <w:r>
        <w:rPr>
          <w:rFonts w:ascii="Proxima Nova ExCn Rg" w:hAnsi="Proxima Nova ExCn Rg"/>
          <w:sz w:val="30"/>
          <w:szCs w:val="30"/>
        </w:rPr>
        <w:br/>
      </w:r>
      <w:r w:rsidRPr="00ED27CC">
        <w:rPr>
          <w:rFonts w:ascii="Proxima Nova ExCn Rg" w:hAnsi="Proxima Nova ExCn Rg"/>
          <w:sz w:val="30"/>
          <w:szCs w:val="30"/>
        </w:rPr>
        <w:t xml:space="preserve">то информация о таком земельном участке </w:t>
      </w:r>
      <w:r>
        <w:rPr>
          <w:rFonts w:ascii="Proxima Nova ExCn Rg" w:hAnsi="Proxima Nova ExCn Rg"/>
          <w:sz w:val="30"/>
          <w:szCs w:val="30"/>
        </w:rPr>
        <w:t>должна быть отражена в разделе 6</w:t>
      </w:r>
      <w:r w:rsidRPr="00ED27CC">
        <w:rPr>
          <w:rFonts w:ascii="Proxima Nova ExCn Rg" w:hAnsi="Proxima Nova ExCn Rg"/>
          <w:sz w:val="30"/>
          <w:szCs w:val="30"/>
        </w:rPr>
        <w:t xml:space="preserve"> </w:t>
      </w:r>
      <w:r>
        <w:rPr>
          <w:rFonts w:ascii="Proxima Nova ExCn Rg" w:hAnsi="Proxima Nova ExCn Rg"/>
          <w:sz w:val="30"/>
          <w:szCs w:val="30"/>
        </w:rPr>
        <w:t>«</w:t>
      </w:r>
      <w:r w:rsidRPr="00ED27CC">
        <w:rPr>
          <w:rFonts w:ascii="Proxima Nova ExCn Rg" w:hAnsi="Proxima Nova ExCn Rg"/>
          <w:sz w:val="30"/>
          <w:szCs w:val="30"/>
        </w:rPr>
        <w:t>Сведения об обязательствах имущественного характера</w:t>
      </w:r>
      <w:r>
        <w:rPr>
          <w:rFonts w:ascii="Proxima Nova ExCn Rg" w:hAnsi="Proxima Nova ExCn Rg"/>
          <w:sz w:val="30"/>
          <w:szCs w:val="30"/>
        </w:rPr>
        <w:t>»</w:t>
      </w:r>
      <w:r w:rsidRPr="00ED27CC">
        <w:rPr>
          <w:rFonts w:ascii="Proxima Nova ExCn Rg" w:hAnsi="Proxima Nova ExCn Rg"/>
          <w:sz w:val="30"/>
          <w:szCs w:val="30"/>
        </w:rPr>
        <w:t>, подраздел</w:t>
      </w:r>
      <w:r>
        <w:rPr>
          <w:rFonts w:ascii="Proxima Nova ExCn Rg" w:hAnsi="Proxima Nova ExCn Rg"/>
          <w:sz w:val="30"/>
          <w:szCs w:val="30"/>
        </w:rPr>
        <w:t xml:space="preserve"> 6</w:t>
      </w:r>
      <w:r w:rsidRPr="00ED27CC">
        <w:rPr>
          <w:rFonts w:ascii="Proxima Nova ExCn Rg" w:hAnsi="Proxima Nova ExCn Rg"/>
          <w:sz w:val="30"/>
          <w:szCs w:val="30"/>
        </w:rPr>
        <w:t xml:space="preserve">.1 </w:t>
      </w:r>
      <w:r>
        <w:rPr>
          <w:rFonts w:ascii="Proxima Nova ExCn Rg" w:hAnsi="Proxima Nova ExCn Rg"/>
          <w:sz w:val="30"/>
          <w:szCs w:val="30"/>
        </w:rPr>
        <w:t>«</w:t>
      </w:r>
      <w:r w:rsidRPr="00ED27CC">
        <w:rPr>
          <w:rFonts w:ascii="Proxima Nova ExCn Rg" w:hAnsi="Proxima Nova ExCn Rg"/>
          <w:sz w:val="30"/>
          <w:szCs w:val="30"/>
        </w:rPr>
        <w:t>Объекты недвижимого имущества, находящиеся в пользовании</w:t>
      </w:r>
      <w:r>
        <w:rPr>
          <w:rFonts w:ascii="Proxima Nova ExCn Rg" w:hAnsi="Proxima Nova ExCn Rg"/>
          <w:sz w:val="30"/>
          <w:szCs w:val="30"/>
        </w:rPr>
        <w:t>»</w:t>
      </w:r>
      <w:r w:rsidRPr="00ED27CC">
        <w:rPr>
          <w:rFonts w:ascii="Proxima Nova ExCn Rg" w:hAnsi="Proxima Nova ExCn Rg"/>
          <w:sz w:val="30"/>
          <w:szCs w:val="30"/>
        </w:rPr>
        <w:t>.</w:t>
      </w:r>
    </w:p>
    <w:p w:rsidR="00E3768F" w:rsidRPr="008D477A" w:rsidRDefault="00E3768F" w:rsidP="00E3768F">
      <w:pPr>
        <w:spacing w:line="27" w:lineRule="atLeast"/>
        <w:ind w:firstLine="708"/>
        <w:jc w:val="both"/>
        <w:rPr>
          <w:rFonts w:ascii="Proxima Nova ExCn Rg" w:hAnsi="Proxima Nova ExCn Rg"/>
          <w:sz w:val="30"/>
          <w:szCs w:val="30"/>
        </w:rPr>
      </w:pPr>
      <w:r w:rsidRPr="00E414ED">
        <w:rPr>
          <w:rFonts w:ascii="Proxima Nova ExCn Rg" w:hAnsi="Proxima Nova ExCn Rg"/>
          <w:sz w:val="30"/>
          <w:szCs w:val="30"/>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E3768F" w:rsidRPr="002C5106" w:rsidRDefault="00E3768F" w:rsidP="00E3768F">
      <w:pPr>
        <w:spacing w:before="240" w:line="27" w:lineRule="atLeast"/>
        <w:ind w:firstLine="709"/>
        <w:outlineLvl w:val="1"/>
        <w:rPr>
          <w:rFonts w:ascii="Proxima Nova ExCn Rg" w:hAnsi="Proxima Nova ExCn Rg"/>
          <w:bCs/>
          <w:sz w:val="30"/>
          <w:szCs w:val="30"/>
          <w:u w:val="single"/>
        </w:rPr>
      </w:pPr>
      <w:bookmarkStart w:id="1" w:name="_Toc271039673"/>
      <w:bookmarkEnd w:id="0"/>
      <w:r>
        <w:rPr>
          <w:rFonts w:ascii="Proxima Nova ExCn Rg" w:hAnsi="Proxima Nova ExCn Rg"/>
          <w:bCs/>
          <w:sz w:val="30"/>
          <w:szCs w:val="30"/>
          <w:u w:val="single"/>
        </w:rPr>
        <w:t>Квартиры</w:t>
      </w:r>
    </w:p>
    <w:p w:rsidR="00E3768F" w:rsidRPr="00ED27CC" w:rsidRDefault="00E3768F" w:rsidP="00E3768F">
      <w:pPr>
        <w:spacing w:line="27" w:lineRule="atLeast"/>
        <w:ind w:firstLine="708"/>
        <w:jc w:val="both"/>
        <w:rPr>
          <w:rFonts w:ascii="Proxima Nova ExCn Rg" w:hAnsi="Proxima Nova ExCn Rg"/>
          <w:sz w:val="30"/>
          <w:szCs w:val="30"/>
        </w:rPr>
      </w:pPr>
      <w:r w:rsidRPr="00ED27CC">
        <w:rPr>
          <w:rFonts w:ascii="Proxima Nova ExCn Rg" w:hAnsi="Proxima Nova ExCn Rg"/>
          <w:sz w:val="30"/>
          <w:szCs w:val="30"/>
        </w:rPr>
        <w:t>В данном разделе отражается информация по имеющимся квартирам либо комнатам.</w:t>
      </w:r>
    </w:p>
    <w:p w:rsidR="00E3768F" w:rsidRPr="00ED27CC" w:rsidRDefault="00E3768F" w:rsidP="00E3768F">
      <w:pPr>
        <w:spacing w:line="27" w:lineRule="atLeast"/>
        <w:ind w:firstLine="720"/>
        <w:jc w:val="both"/>
        <w:rPr>
          <w:rFonts w:ascii="Proxima Nova ExCn Rg" w:hAnsi="Proxima Nova ExCn Rg"/>
          <w:sz w:val="30"/>
          <w:szCs w:val="30"/>
        </w:rPr>
      </w:pPr>
      <w:r w:rsidRPr="00AF7E33">
        <w:rPr>
          <w:rFonts w:ascii="Proxima Nova ExCn Rg" w:hAnsi="Proxima Nova ExCn Rg"/>
          <w:sz w:val="30"/>
          <w:szCs w:val="30"/>
        </w:rPr>
        <w:t>Если на квартиру (комнату) оформлен</w:t>
      </w:r>
      <w:r>
        <w:rPr>
          <w:rFonts w:ascii="Proxima Nova ExCn Rg" w:hAnsi="Proxima Nova ExCn Rg"/>
          <w:sz w:val="30"/>
          <w:szCs w:val="30"/>
        </w:rPr>
        <w:t>ы</w:t>
      </w:r>
      <w:r w:rsidRPr="00AF7E33">
        <w:rPr>
          <w:rFonts w:ascii="Proxima Nova ExCn Rg" w:hAnsi="Proxima Nova ExCn Rg"/>
          <w:sz w:val="30"/>
          <w:szCs w:val="30"/>
        </w:rPr>
        <w:t xml:space="preserve"> свидетельство о праве собственности </w:t>
      </w:r>
      <w:r>
        <w:rPr>
          <w:rFonts w:ascii="Proxima Nova ExCn Rg" w:hAnsi="Proxima Nova ExCn Rg"/>
          <w:sz w:val="30"/>
          <w:szCs w:val="30"/>
        </w:rPr>
        <w:br/>
      </w:r>
      <w:r w:rsidRPr="00AF7E33">
        <w:rPr>
          <w:rFonts w:ascii="Proxima Nova ExCn Rg" w:hAnsi="Proxima Nova ExCn Rg"/>
          <w:sz w:val="30"/>
          <w:szCs w:val="30"/>
        </w:rPr>
        <w:t xml:space="preserve">в </w:t>
      </w:r>
      <w:r>
        <w:rPr>
          <w:rFonts w:ascii="Proxima Nova ExCn Rg" w:hAnsi="Proxima Nova ExCn Rg"/>
          <w:sz w:val="30"/>
          <w:szCs w:val="30"/>
        </w:rPr>
        <w:t>регистрирующем органе</w:t>
      </w:r>
      <w:bookmarkStart w:id="2" w:name="_Toc271039674"/>
      <w:bookmarkEnd w:id="1"/>
      <w:r>
        <w:rPr>
          <w:rFonts w:ascii="Proxima Nova ExCn Rg" w:hAnsi="Proxima Nova ExCn Rg"/>
          <w:sz w:val="30"/>
          <w:szCs w:val="30"/>
        </w:rPr>
        <w:t>/получена выписка из ЕГРН</w:t>
      </w:r>
      <w:r w:rsidRPr="00ED27CC">
        <w:rPr>
          <w:rFonts w:ascii="Proxima Nova ExCn Rg" w:hAnsi="Proxima Nova ExCn Rg"/>
          <w:sz w:val="30"/>
          <w:szCs w:val="30"/>
        </w:rPr>
        <w:t>, все данные заполняются согласно свидетельству о регистрации права собственности</w:t>
      </w:r>
      <w:r>
        <w:rPr>
          <w:rFonts w:ascii="Proxima Nova ExCn Rg" w:hAnsi="Proxima Nova ExCn Rg"/>
          <w:sz w:val="30"/>
          <w:szCs w:val="30"/>
        </w:rPr>
        <w:t>/выписке из ЕГРН</w:t>
      </w:r>
      <w:r w:rsidRPr="00ED27CC">
        <w:rPr>
          <w:rFonts w:ascii="Proxima Nova ExCn Rg" w:hAnsi="Proxima Nova ExCn Rg"/>
          <w:sz w:val="30"/>
          <w:szCs w:val="30"/>
        </w:rPr>
        <w:t>, выданн</w:t>
      </w:r>
      <w:r>
        <w:rPr>
          <w:rFonts w:ascii="Proxima Nova ExCn Rg" w:hAnsi="Proxima Nova ExCn Rg"/>
          <w:sz w:val="30"/>
          <w:szCs w:val="30"/>
        </w:rPr>
        <w:t>ым</w:t>
      </w:r>
      <w:r w:rsidRPr="00ED27CC">
        <w:rPr>
          <w:rFonts w:ascii="Proxima Nova ExCn Rg" w:hAnsi="Proxima Nova ExCn Rg"/>
          <w:sz w:val="30"/>
          <w:szCs w:val="30"/>
        </w:rPr>
        <w:t xml:space="preserve"> </w:t>
      </w:r>
      <w:r>
        <w:rPr>
          <w:rFonts w:ascii="Proxima Nova ExCn Rg" w:hAnsi="Proxima Nova ExCn Rg"/>
          <w:sz w:val="30"/>
          <w:szCs w:val="30"/>
        </w:rPr>
        <w:t>регистрирующим органом</w:t>
      </w:r>
      <w:r w:rsidRPr="00ED27CC">
        <w:rPr>
          <w:rFonts w:ascii="Proxima Nova ExCn Rg" w:hAnsi="Proxima Nova ExCn Rg"/>
          <w:sz w:val="30"/>
          <w:szCs w:val="30"/>
        </w:rPr>
        <w:t xml:space="preserve">. В случае общей долевой собственности указывается принадлежащая работнику </w:t>
      </w:r>
      <w:r>
        <w:rPr>
          <w:rFonts w:ascii="Proxima Nova ExCn Rg" w:hAnsi="Proxima Nova ExCn Rg"/>
          <w:sz w:val="30"/>
          <w:szCs w:val="30"/>
        </w:rPr>
        <w:t xml:space="preserve">Корпорации </w:t>
      </w:r>
      <w:r w:rsidRPr="00ED27CC">
        <w:rPr>
          <w:rFonts w:ascii="Proxima Nova ExCn Rg" w:hAnsi="Proxima Nova ExCn Rg"/>
          <w:sz w:val="30"/>
          <w:szCs w:val="30"/>
        </w:rPr>
        <w:t>(гражда</w:t>
      </w:r>
      <w:r>
        <w:rPr>
          <w:rFonts w:ascii="Proxima Nova ExCn Rg" w:hAnsi="Proxima Nova ExCn Rg"/>
          <w:sz w:val="30"/>
          <w:szCs w:val="30"/>
        </w:rPr>
        <w:t>нину)</w:t>
      </w:r>
      <w:r w:rsidRPr="00ED27CC">
        <w:rPr>
          <w:rFonts w:ascii="Proxima Nova ExCn Rg" w:hAnsi="Proxima Nova ExCn Rg"/>
          <w:sz w:val="30"/>
          <w:szCs w:val="30"/>
        </w:rPr>
        <w:t xml:space="preserve"> доля и общая площадь квартиры. </w:t>
      </w:r>
      <w:r>
        <w:rPr>
          <w:rFonts w:ascii="Proxima Nova ExCn Rg" w:hAnsi="Proxima Nova ExCn Rg"/>
          <w:sz w:val="30"/>
          <w:szCs w:val="30"/>
        </w:rPr>
        <w:br/>
      </w:r>
      <w:r w:rsidRPr="00ED27CC">
        <w:rPr>
          <w:rFonts w:ascii="Proxima Nova ExCn Rg" w:hAnsi="Proxima Nova ExCn Rg"/>
          <w:sz w:val="30"/>
          <w:szCs w:val="30"/>
        </w:rPr>
        <w:t>В случае совместной собственности указыва</w:t>
      </w:r>
      <w:r>
        <w:rPr>
          <w:rFonts w:ascii="Proxima Nova ExCn Rg" w:hAnsi="Proxima Nova ExCn Rg"/>
          <w:sz w:val="30"/>
          <w:szCs w:val="30"/>
        </w:rPr>
        <w:t>ю</w:t>
      </w:r>
      <w:r w:rsidRPr="00ED27CC">
        <w:rPr>
          <w:rFonts w:ascii="Proxima Nova ExCn Rg" w:hAnsi="Proxima Nova ExCn Rg"/>
          <w:sz w:val="30"/>
          <w:szCs w:val="30"/>
        </w:rPr>
        <w:t>тся фамилия, имя, о</w:t>
      </w:r>
      <w:r>
        <w:rPr>
          <w:rFonts w:ascii="Proxima Nova ExCn Rg" w:hAnsi="Proxima Nova ExCn Rg"/>
          <w:sz w:val="30"/>
          <w:szCs w:val="30"/>
        </w:rPr>
        <w:t>тчество совладельцев, а</w:t>
      </w:r>
      <w:r w:rsidRPr="00ED27CC">
        <w:rPr>
          <w:rFonts w:ascii="Proxima Nova ExCn Rg" w:hAnsi="Proxima Nova ExCn Rg"/>
          <w:sz w:val="30"/>
          <w:szCs w:val="30"/>
        </w:rPr>
        <w:t xml:space="preserve"> также общая площадь квартиры.</w:t>
      </w:r>
    </w:p>
    <w:p w:rsidR="00E3768F" w:rsidRPr="00ED27CC" w:rsidRDefault="00E3768F" w:rsidP="00E3768F">
      <w:pPr>
        <w:spacing w:line="27" w:lineRule="atLeast"/>
        <w:ind w:firstLine="709"/>
        <w:jc w:val="both"/>
        <w:rPr>
          <w:rFonts w:ascii="Proxima Nova ExCn Rg" w:hAnsi="Proxima Nova ExCn Rg"/>
          <w:sz w:val="30"/>
          <w:szCs w:val="30"/>
        </w:rPr>
      </w:pPr>
      <w:bookmarkStart w:id="3" w:name="_Toc271039676"/>
      <w:bookmarkEnd w:id="2"/>
      <w:r w:rsidRPr="00ED27CC">
        <w:rPr>
          <w:rFonts w:ascii="Proxima Nova ExCn Rg" w:hAnsi="Proxima Nova ExCn Rg"/>
          <w:sz w:val="30"/>
          <w:szCs w:val="30"/>
        </w:rPr>
        <w:t>При приобретении квартиры в ипотеку возможны различные ситуации, в зависимости от заключенного с банком либо иной кредитной организацией ипотечного договора. </w:t>
      </w:r>
    </w:p>
    <w:p w:rsidR="00E3768F" w:rsidRPr="00177389" w:rsidRDefault="00E3768F" w:rsidP="00E3768F">
      <w:pPr>
        <w:spacing w:before="240" w:line="27" w:lineRule="atLeast"/>
        <w:ind w:firstLine="709"/>
        <w:jc w:val="both"/>
        <w:rPr>
          <w:rFonts w:ascii="Proxima Nova ExCn Rg" w:hAnsi="Proxima Nova ExCn Rg"/>
          <w:bCs/>
          <w:i/>
          <w:iCs/>
          <w:sz w:val="30"/>
          <w:szCs w:val="30"/>
          <w:u w:val="single"/>
        </w:rPr>
      </w:pPr>
      <w:r w:rsidRPr="00177389">
        <w:rPr>
          <w:rFonts w:ascii="Proxima Nova ExCn Rg" w:hAnsi="Proxima Nova ExCn Rg"/>
          <w:bCs/>
          <w:i/>
          <w:iCs/>
          <w:sz w:val="30"/>
          <w:szCs w:val="30"/>
          <w:u w:val="single"/>
        </w:rPr>
        <w:t>Например:</w:t>
      </w:r>
    </w:p>
    <w:p w:rsidR="00E3768F" w:rsidRPr="00ED27CC" w:rsidRDefault="00E3768F" w:rsidP="00E3768F">
      <w:pPr>
        <w:numPr>
          <w:ilvl w:val="0"/>
          <w:numId w:val="3"/>
        </w:numPr>
        <w:spacing w:line="27" w:lineRule="atLeast"/>
        <w:ind w:firstLine="709"/>
        <w:jc w:val="both"/>
        <w:rPr>
          <w:rFonts w:ascii="Proxima Nova ExCn Rg" w:hAnsi="Proxima Nova ExCn Rg"/>
          <w:bCs/>
          <w:i/>
          <w:iCs/>
          <w:sz w:val="30"/>
          <w:szCs w:val="30"/>
        </w:rPr>
      </w:pPr>
      <w:r w:rsidRPr="00ED27CC">
        <w:rPr>
          <w:rFonts w:ascii="Proxima Nova ExCn Rg" w:hAnsi="Proxima Nova ExCn Rg"/>
          <w:bCs/>
          <w:i/>
          <w:iCs/>
          <w:sz w:val="30"/>
          <w:szCs w:val="30"/>
        </w:rPr>
        <w:t xml:space="preserve">в рамках ипотечного договора </w:t>
      </w:r>
      <w:r w:rsidRPr="00ED27CC">
        <w:rPr>
          <w:rFonts w:ascii="Proxima Nova ExCn Rg" w:hAnsi="Proxima Nova ExCn Rg"/>
          <w:bCs/>
          <w:i/>
          <w:iCs/>
          <w:sz w:val="30"/>
          <w:szCs w:val="30"/>
          <w:u w:val="single"/>
        </w:rPr>
        <w:t xml:space="preserve">квартира переходит в </w:t>
      </w:r>
      <w:r>
        <w:rPr>
          <w:rFonts w:ascii="Proxima Nova ExCn Rg" w:hAnsi="Proxima Nova ExCn Rg"/>
          <w:bCs/>
          <w:i/>
          <w:iCs/>
          <w:sz w:val="30"/>
          <w:szCs w:val="30"/>
          <w:u w:val="single"/>
        </w:rPr>
        <w:t>В</w:t>
      </w:r>
      <w:r w:rsidRPr="00ED27CC">
        <w:rPr>
          <w:rFonts w:ascii="Proxima Nova ExCn Rg" w:hAnsi="Proxima Nova ExCn Rg"/>
          <w:bCs/>
          <w:i/>
          <w:iCs/>
          <w:sz w:val="30"/>
          <w:szCs w:val="30"/>
          <w:u w:val="single"/>
        </w:rPr>
        <w:t xml:space="preserve">ашу собственность, но является </w:t>
      </w:r>
      <w:r>
        <w:rPr>
          <w:rFonts w:ascii="Proxima Nova ExCn Rg" w:hAnsi="Proxima Nova ExCn Rg"/>
          <w:bCs/>
          <w:i/>
          <w:iCs/>
          <w:sz w:val="30"/>
          <w:szCs w:val="30"/>
          <w:u w:val="single"/>
        </w:rPr>
        <w:t xml:space="preserve">предметом </w:t>
      </w:r>
      <w:r w:rsidRPr="00ED27CC">
        <w:rPr>
          <w:rFonts w:ascii="Proxima Nova ExCn Rg" w:hAnsi="Proxima Nova ExCn Rg"/>
          <w:bCs/>
          <w:i/>
          <w:iCs/>
          <w:sz w:val="30"/>
          <w:szCs w:val="30"/>
          <w:u w:val="single"/>
        </w:rPr>
        <w:t>залог</w:t>
      </w:r>
      <w:r>
        <w:rPr>
          <w:rFonts w:ascii="Proxima Nova ExCn Rg" w:hAnsi="Proxima Nova ExCn Rg"/>
          <w:bCs/>
          <w:i/>
          <w:iCs/>
          <w:sz w:val="30"/>
          <w:szCs w:val="30"/>
          <w:u w:val="single"/>
        </w:rPr>
        <w:t>а</w:t>
      </w:r>
      <w:r w:rsidRPr="00ED27CC">
        <w:rPr>
          <w:rFonts w:ascii="Proxima Nova ExCn Rg" w:hAnsi="Proxima Nova ExCn Rg"/>
          <w:bCs/>
          <w:i/>
          <w:iCs/>
          <w:sz w:val="30"/>
          <w:szCs w:val="30"/>
        </w:rPr>
        <w:t xml:space="preserve"> (закладывается) до момента полной выплаты. </w:t>
      </w:r>
    </w:p>
    <w:p w:rsidR="00E3768F" w:rsidRDefault="00E3768F" w:rsidP="00E3768F">
      <w:pPr>
        <w:spacing w:line="27" w:lineRule="atLeast"/>
        <w:ind w:firstLine="708"/>
        <w:jc w:val="both"/>
        <w:rPr>
          <w:rFonts w:ascii="Proxima Nova ExCn Rg" w:hAnsi="Proxima Nova ExCn Rg"/>
          <w:bCs/>
          <w:i/>
          <w:iCs/>
          <w:sz w:val="30"/>
          <w:szCs w:val="30"/>
        </w:rPr>
      </w:pPr>
      <w:r w:rsidRPr="00ED27CC">
        <w:rPr>
          <w:rFonts w:ascii="Proxima Nova ExCn Rg" w:hAnsi="Proxima Nova ExCn Rg"/>
          <w:bCs/>
          <w:i/>
          <w:iCs/>
          <w:sz w:val="30"/>
          <w:szCs w:val="30"/>
        </w:rPr>
        <w:t>В данной ситуации информация о кв</w:t>
      </w:r>
      <w:r>
        <w:rPr>
          <w:rFonts w:ascii="Proxima Nova ExCn Rg" w:hAnsi="Proxima Nova ExCn Rg"/>
          <w:bCs/>
          <w:i/>
          <w:iCs/>
          <w:sz w:val="30"/>
          <w:szCs w:val="30"/>
        </w:rPr>
        <w:t>артире указывается и в разделе 3</w:t>
      </w:r>
      <w:r w:rsidRPr="00ED27CC">
        <w:rPr>
          <w:rFonts w:ascii="Proxima Nova ExCn Rg" w:hAnsi="Proxima Nova ExCn Rg"/>
          <w:bCs/>
          <w:i/>
          <w:iCs/>
          <w:sz w:val="30"/>
          <w:szCs w:val="30"/>
        </w:rPr>
        <w:t xml:space="preserve"> </w:t>
      </w:r>
      <w:r>
        <w:rPr>
          <w:rFonts w:ascii="Proxima Nova ExCn Rg" w:hAnsi="Proxima Nova ExCn Rg"/>
          <w:bCs/>
          <w:i/>
          <w:iCs/>
          <w:sz w:val="30"/>
          <w:szCs w:val="30"/>
        </w:rPr>
        <w:t>«</w:t>
      </w:r>
      <w:r w:rsidRPr="00ED27CC">
        <w:rPr>
          <w:rFonts w:ascii="Proxima Nova ExCn Rg" w:hAnsi="Proxima Nova ExCn Rg"/>
          <w:bCs/>
          <w:i/>
          <w:iCs/>
          <w:sz w:val="30"/>
          <w:szCs w:val="30"/>
        </w:rPr>
        <w:t>Сведения об имущест</w:t>
      </w:r>
      <w:r>
        <w:rPr>
          <w:rFonts w:ascii="Proxima Nova ExCn Rg" w:hAnsi="Proxima Nova ExCn Rg"/>
          <w:bCs/>
          <w:i/>
          <w:iCs/>
          <w:sz w:val="30"/>
          <w:szCs w:val="30"/>
        </w:rPr>
        <w:t>ве» подраздела 3.1</w:t>
      </w:r>
      <w:r w:rsidRPr="00ED27CC">
        <w:rPr>
          <w:rFonts w:ascii="Proxima Nova ExCn Rg" w:hAnsi="Proxima Nova ExCn Rg"/>
          <w:bCs/>
          <w:i/>
          <w:iCs/>
          <w:sz w:val="30"/>
          <w:szCs w:val="30"/>
        </w:rPr>
        <w:t xml:space="preserve"> </w:t>
      </w:r>
      <w:r>
        <w:rPr>
          <w:rFonts w:ascii="Proxima Nova ExCn Rg" w:hAnsi="Proxima Nova ExCn Rg"/>
          <w:bCs/>
          <w:i/>
          <w:iCs/>
          <w:sz w:val="30"/>
          <w:szCs w:val="30"/>
        </w:rPr>
        <w:t>«</w:t>
      </w:r>
      <w:r w:rsidRPr="00ED27CC">
        <w:rPr>
          <w:rFonts w:ascii="Proxima Nova ExCn Rg" w:hAnsi="Proxima Nova ExCn Rg"/>
          <w:bCs/>
          <w:i/>
          <w:iCs/>
          <w:sz w:val="30"/>
          <w:szCs w:val="30"/>
        </w:rPr>
        <w:t>Недвижимое имущество</w:t>
      </w:r>
      <w:r>
        <w:rPr>
          <w:rFonts w:ascii="Proxima Nova ExCn Rg" w:hAnsi="Proxima Nova ExCn Rg"/>
          <w:bCs/>
          <w:i/>
          <w:iCs/>
          <w:sz w:val="30"/>
          <w:szCs w:val="30"/>
        </w:rPr>
        <w:t>»;</w:t>
      </w:r>
    </w:p>
    <w:p w:rsidR="00E3768F" w:rsidRPr="00ED27CC" w:rsidRDefault="00E3768F" w:rsidP="00E3768F">
      <w:pPr>
        <w:numPr>
          <w:ilvl w:val="0"/>
          <w:numId w:val="3"/>
        </w:numPr>
        <w:spacing w:line="27" w:lineRule="atLeast"/>
        <w:ind w:firstLine="709"/>
        <w:jc w:val="both"/>
        <w:rPr>
          <w:rFonts w:ascii="Proxima Nova ExCn Rg" w:hAnsi="Proxima Nova ExCn Rg"/>
          <w:i/>
          <w:sz w:val="30"/>
          <w:szCs w:val="30"/>
        </w:rPr>
      </w:pPr>
      <w:r w:rsidRPr="00ED27CC">
        <w:rPr>
          <w:rFonts w:ascii="Proxima Nova ExCn Rg" w:hAnsi="Proxima Nova ExCn Rg"/>
          <w:i/>
          <w:sz w:val="30"/>
          <w:szCs w:val="30"/>
        </w:rPr>
        <w:t xml:space="preserve">в рамках ипотечного договора </w:t>
      </w:r>
      <w:r w:rsidRPr="00ED27CC">
        <w:rPr>
          <w:rFonts w:ascii="Proxima Nova ExCn Rg" w:hAnsi="Proxima Nova ExCn Rg"/>
          <w:i/>
          <w:sz w:val="30"/>
          <w:szCs w:val="30"/>
          <w:u w:val="single"/>
        </w:rPr>
        <w:t>квартира находится в собственности банка (кредитной организации)</w:t>
      </w:r>
      <w:r w:rsidRPr="00ED27CC">
        <w:rPr>
          <w:rFonts w:ascii="Proxima Nova ExCn Rg" w:hAnsi="Proxima Nova ExCn Rg"/>
          <w:i/>
          <w:sz w:val="30"/>
          <w:szCs w:val="30"/>
        </w:rPr>
        <w:t xml:space="preserve"> и переходит в </w:t>
      </w:r>
      <w:r>
        <w:rPr>
          <w:rFonts w:ascii="Proxima Nova ExCn Rg" w:hAnsi="Proxima Nova ExCn Rg"/>
          <w:i/>
          <w:sz w:val="30"/>
          <w:szCs w:val="30"/>
        </w:rPr>
        <w:t>В</w:t>
      </w:r>
      <w:r w:rsidRPr="00ED27CC">
        <w:rPr>
          <w:rFonts w:ascii="Proxima Nova ExCn Rg" w:hAnsi="Proxima Nova ExCn Rg"/>
          <w:i/>
          <w:sz w:val="30"/>
          <w:szCs w:val="30"/>
        </w:rPr>
        <w:t>ашу собственность толь</w:t>
      </w:r>
      <w:r>
        <w:rPr>
          <w:rFonts w:ascii="Proxima Nova ExCn Rg" w:hAnsi="Proxima Nova ExCn Rg"/>
          <w:i/>
          <w:sz w:val="30"/>
          <w:szCs w:val="30"/>
        </w:rPr>
        <w:t>ко после выплаты Вами полностью</w:t>
      </w:r>
      <w:r w:rsidRPr="00ED27CC">
        <w:rPr>
          <w:rFonts w:ascii="Proxima Nova ExCn Rg" w:hAnsi="Proxima Nova ExCn Rg"/>
          <w:i/>
          <w:sz w:val="30"/>
          <w:szCs w:val="30"/>
        </w:rPr>
        <w:t xml:space="preserve"> всей суммы. </w:t>
      </w:r>
    </w:p>
    <w:p w:rsidR="00E3768F" w:rsidRDefault="00E3768F" w:rsidP="00E3768F">
      <w:pPr>
        <w:ind w:firstLine="708"/>
        <w:contextualSpacing/>
        <w:jc w:val="both"/>
        <w:rPr>
          <w:rFonts w:ascii="Proxima Nova ExCn Rg" w:hAnsi="Proxima Nova ExCn Rg"/>
          <w:i/>
          <w:spacing w:val="-6"/>
          <w:sz w:val="30"/>
          <w:szCs w:val="30"/>
        </w:rPr>
      </w:pPr>
      <w:r w:rsidRPr="00840809">
        <w:rPr>
          <w:rFonts w:ascii="Proxima Nova ExCn Rg" w:hAnsi="Proxima Nova ExCn Rg"/>
          <w:i/>
          <w:spacing w:val="-4"/>
          <w:sz w:val="30"/>
          <w:szCs w:val="30"/>
        </w:rPr>
        <w:t>В данной ситуации необходимо отражать сведения в разделе </w:t>
      </w:r>
      <w:r>
        <w:rPr>
          <w:rFonts w:ascii="Proxima Nova ExCn Rg" w:hAnsi="Proxima Nova ExCn Rg"/>
          <w:i/>
          <w:spacing w:val="-4"/>
          <w:sz w:val="30"/>
          <w:szCs w:val="30"/>
        </w:rPr>
        <w:t>6 «</w:t>
      </w:r>
      <w:r w:rsidRPr="00840809">
        <w:rPr>
          <w:rFonts w:ascii="Proxima Nova ExCn Rg" w:hAnsi="Proxima Nova ExCn Rg"/>
          <w:i/>
          <w:spacing w:val="-4"/>
          <w:sz w:val="30"/>
          <w:szCs w:val="30"/>
        </w:rPr>
        <w:t>Сведения об обязательствах</w:t>
      </w:r>
      <w:r w:rsidRPr="00840809">
        <w:rPr>
          <w:rFonts w:ascii="Proxima Nova ExCn Rg" w:hAnsi="Proxima Nova ExCn Rg"/>
          <w:i/>
          <w:sz w:val="30"/>
          <w:szCs w:val="30"/>
        </w:rPr>
        <w:t xml:space="preserve"> имущественного характера</w:t>
      </w:r>
      <w:r>
        <w:rPr>
          <w:rFonts w:ascii="Proxima Nova ExCn Rg" w:hAnsi="Proxima Nova ExCn Rg"/>
          <w:i/>
          <w:sz w:val="30"/>
          <w:szCs w:val="30"/>
        </w:rPr>
        <w:t>»</w:t>
      </w:r>
      <w:r w:rsidRPr="00840809">
        <w:rPr>
          <w:rFonts w:ascii="Proxima Nova ExCn Rg" w:hAnsi="Proxima Nova ExCn Rg"/>
          <w:i/>
          <w:sz w:val="30"/>
          <w:szCs w:val="30"/>
        </w:rPr>
        <w:t>. В подразделе </w:t>
      </w:r>
      <w:r>
        <w:rPr>
          <w:rFonts w:ascii="Proxima Nova ExCn Rg" w:hAnsi="Proxima Nova ExCn Rg"/>
          <w:i/>
          <w:sz w:val="30"/>
          <w:szCs w:val="30"/>
        </w:rPr>
        <w:t>6</w:t>
      </w:r>
      <w:r w:rsidRPr="00840809">
        <w:rPr>
          <w:rFonts w:ascii="Proxima Nova ExCn Rg" w:hAnsi="Proxima Nova ExCn Rg"/>
          <w:i/>
          <w:sz w:val="30"/>
          <w:szCs w:val="30"/>
        </w:rPr>
        <w:t>.1</w:t>
      </w:r>
      <w:r w:rsidRPr="00840809">
        <w:rPr>
          <w:rFonts w:ascii="Proxima Nova ExCn Rg" w:hAnsi="Proxima Nova ExCn Rg"/>
          <w:i/>
          <w:spacing w:val="-6"/>
          <w:sz w:val="30"/>
          <w:szCs w:val="30"/>
        </w:rPr>
        <w:t xml:space="preserve"> указываются сведения о самой кв</w:t>
      </w:r>
      <w:r>
        <w:rPr>
          <w:rFonts w:ascii="Proxima Nova ExCn Rg" w:hAnsi="Proxima Nova ExCn Rg"/>
          <w:i/>
          <w:spacing w:val="-6"/>
          <w:sz w:val="30"/>
          <w:szCs w:val="30"/>
        </w:rPr>
        <w:t>артире как объекте пользования.</w:t>
      </w:r>
    </w:p>
    <w:p w:rsidR="00E3768F" w:rsidRDefault="00E3768F" w:rsidP="00E3768F">
      <w:pPr>
        <w:spacing w:before="960"/>
        <w:ind w:firstLine="709"/>
        <w:contextualSpacing/>
        <w:outlineLvl w:val="2"/>
        <w:rPr>
          <w:rFonts w:ascii="Proxima Nova ExCn Rg" w:hAnsi="Proxima Nova ExCn Rg"/>
          <w:b/>
          <w:bCs/>
          <w:sz w:val="30"/>
          <w:szCs w:val="30"/>
        </w:rPr>
      </w:pPr>
      <w:bookmarkStart w:id="4" w:name="_Toc271039678"/>
      <w:bookmarkEnd w:id="3"/>
    </w:p>
    <w:p w:rsidR="00E3768F" w:rsidRPr="00177389" w:rsidRDefault="00E3768F" w:rsidP="00E3768F">
      <w:pPr>
        <w:spacing w:before="960"/>
        <w:ind w:firstLine="709"/>
        <w:contextualSpacing/>
        <w:outlineLvl w:val="2"/>
        <w:rPr>
          <w:rFonts w:ascii="Proxima Nova ExCn Rg" w:hAnsi="Proxima Nova ExCn Rg"/>
          <w:bCs/>
          <w:sz w:val="30"/>
          <w:szCs w:val="30"/>
          <w:u w:val="single"/>
        </w:rPr>
      </w:pPr>
      <w:r w:rsidRPr="00177389">
        <w:rPr>
          <w:rFonts w:ascii="Proxima Nova ExCn Rg" w:hAnsi="Proxima Nova ExCn Rg"/>
          <w:bCs/>
          <w:sz w:val="30"/>
          <w:szCs w:val="30"/>
          <w:u w:val="single"/>
        </w:rPr>
        <w:t>Ситуации, связанные с продаже</w:t>
      </w:r>
      <w:r>
        <w:rPr>
          <w:rFonts w:ascii="Proxima Nova ExCn Rg" w:hAnsi="Proxima Nova ExCn Rg"/>
          <w:bCs/>
          <w:sz w:val="30"/>
          <w:szCs w:val="30"/>
          <w:u w:val="single"/>
        </w:rPr>
        <w:t>й (покупкой) объекта недвижимости</w:t>
      </w:r>
    </w:p>
    <w:p w:rsidR="00E3768F" w:rsidRPr="009E0F16" w:rsidRDefault="00E3768F" w:rsidP="00E3768F">
      <w:pPr>
        <w:ind w:firstLine="709"/>
        <w:contextualSpacing/>
        <w:jc w:val="both"/>
        <w:rPr>
          <w:rFonts w:ascii="Proxima Nova ExCn Rg" w:hAnsi="Proxima Nova ExCn Rg"/>
          <w:i/>
          <w:iCs/>
          <w:sz w:val="30"/>
          <w:szCs w:val="30"/>
        </w:rPr>
      </w:pPr>
      <w:r w:rsidRPr="00ED27CC">
        <w:rPr>
          <w:rFonts w:ascii="Proxima Nova ExCn Rg" w:hAnsi="Proxima Nova ExCn Rg"/>
          <w:sz w:val="30"/>
          <w:szCs w:val="30"/>
        </w:rPr>
        <w:t xml:space="preserve">В связи с тем, что сведения представляются на отчетную дату, следует рассмотреть </w:t>
      </w:r>
      <w:r w:rsidRPr="00ED27CC">
        <w:rPr>
          <w:rFonts w:ascii="Proxima Nova ExCn Rg" w:hAnsi="Proxima Nova ExCn Rg"/>
          <w:i/>
          <w:iCs/>
          <w:sz w:val="30"/>
          <w:szCs w:val="30"/>
        </w:rPr>
        <w:t>варианты, которые должны учитываться при покупке</w:t>
      </w:r>
      <w:r>
        <w:rPr>
          <w:rFonts w:ascii="Proxima Nova ExCn Rg" w:hAnsi="Proxima Nova ExCn Rg"/>
          <w:i/>
          <w:iCs/>
          <w:sz w:val="30"/>
          <w:szCs w:val="30"/>
        </w:rPr>
        <w:t xml:space="preserve"> (</w:t>
      </w:r>
      <w:r w:rsidRPr="00ED27CC">
        <w:rPr>
          <w:rFonts w:ascii="Proxima Nova ExCn Rg" w:hAnsi="Proxima Nova ExCn Rg"/>
          <w:i/>
          <w:iCs/>
          <w:sz w:val="30"/>
          <w:szCs w:val="30"/>
        </w:rPr>
        <w:t>продаже</w:t>
      </w:r>
      <w:r>
        <w:rPr>
          <w:rFonts w:ascii="Proxima Nova ExCn Rg" w:hAnsi="Proxima Nova ExCn Rg"/>
          <w:i/>
          <w:iCs/>
          <w:sz w:val="30"/>
          <w:szCs w:val="30"/>
        </w:rPr>
        <w:t>)</w:t>
      </w:r>
      <w:r w:rsidRPr="00ED27CC">
        <w:rPr>
          <w:rFonts w:ascii="Proxima Nova ExCn Rg" w:hAnsi="Proxima Nova ExCn Rg"/>
          <w:i/>
          <w:iCs/>
          <w:sz w:val="30"/>
          <w:szCs w:val="30"/>
        </w:rPr>
        <w:t xml:space="preserve"> квартиры, но вс</w:t>
      </w:r>
      <w:r>
        <w:rPr>
          <w:rFonts w:ascii="Proxima Nova ExCn Rg" w:hAnsi="Proxima Nova ExCn Rg"/>
          <w:i/>
          <w:iCs/>
          <w:sz w:val="30"/>
          <w:szCs w:val="30"/>
        </w:rPr>
        <w:t>е</w:t>
      </w:r>
      <w:r w:rsidRPr="00ED27CC">
        <w:rPr>
          <w:rFonts w:ascii="Proxima Nova ExCn Rg" w:hAnsi="Proxima Nova ExCn Rg"/>
          <w:i/>
          <w:iCs/>
          <w:sz w:val="30"/>
          <w:szCs w:val="30"/>
        </w:rPr>
        <w:t xml:space="preserve"> указанное будет также относиться и к покупке</w:t>
      </w:r>
      <w:r>
        <w:rPr>
          <w:rFonts w:ascii="Proxima Nova ExCn Rg" w:hAnsi="Proxima Nova ExCn Rg"/>
          <w:i/>
          <w:iCs/>
          <w:sz w:val="30"/>
          <w:szCs w:val="30"/>
        </w:rPr>
        <w:t xml:space="preserve"> (</w:t>
      </w:r>
      <w:r w:rsidRPr="00ED27CC">
        <w:rPr>
          <w:rFonts w:ascii="Proxima Nova ExCn Rg" w:hAnsi="Proxima Nova ExCn Rg"/>
          <w:i/>
          <w:iCs/>
          <w:sz w:val="30"/>
          <w:szCs w:val="30"/>
        </w:rPr>
        <w:t>продаже</w:t>
      </w:r>
      <w:r>
        <w:rPr>
          <w:rFonts w:ascii="Proxima Nova ExCn Rg" w:hAnsi="Proxima Nova ExCn Rg"/>
          <w:i/>
          <w:iCs/>
          <w:sz w:val="30"/>
          <w:szCs w:val="30"/>
        </w:rPr>
        <w:t>)</w:t>
      </w:r>
      <w:r w:rsidRPr="00ED27CC">
        <w:rPr>
          <w:rFonts w:ascii="Proxima Nova ExCn Rg" w:hAnsi="Proxima Nova ExCn Rg"/>
          <w:i/>
          <w:iCs/>
          <w:sz w:val="30"/>
          <w:szCs w:val="30"/>
        </w:rPr>
        <w:t xml:space="preserve"> объектов недвижимости.</w:t>
      </w:r>
    </w:p>
    <w:p w:rsidR="00E3768F" w:rsidRPr="00177389" w:rsidRDefault="00E3768F" w:rsidP="00E3768F">
      <w:pPr>
        <w:spacing w:before="240" w:line="27" w:lineRule="atLeast"/>
        <w:ind w:firstLine="709"/>
        <w:jc w:val="both"/>
        <w:rPr>
          <w:rFonts w:ascii="Proxima Nova ExCn Rg" w:hAnsi="Proxima Nova ExCn Rg"/>
          <w:sz w:val="30"/>
          <w:szCs w:val="30"/>
          <w:u w:val="single"/>
        </w:rPr>
      </w:pPr>
      <w:r w:rsidRPr="00177389">
        <w:rPr>
          <w:rFonts w:ascii="Proxima Nova ExCn Rg" w:hAnsi="Proxima Nova ExCn Rg"/>
          <w:bCs/>
          <w:sz w:val="30"/>
          <w:szCs w:val="30"/>
          <w:u w:val="single"/>
        </w:rPr>
        <w:t>Продажа квартиры</w:t>
      </w:r>
    </w:p>
    <w:p w:rsidR="00E3768F" w:rsidRPr="00E020F1" w:rsidRDefault="00E3768F" w:rsidP="00E3768F">
      <w:pPr>
        <w:spacing w:line="27" w:lineRule="atLeast"/>
        <w:ind w:firstLine="708"/>
        <w:jc w:val="both"/>
        <w:rPr>
          <w:rFonts w:ascii="Proxima Nova ExCn Rg" w:hAnsi="Proxima Nova ExCn Rg"/>
          <w:i/>
          <w:sz w:val="30"/>
          <w:szCs w:val="30"/>
        </w:rPr>
      </w:pPr>
      <w:r w:rsidRPr="00E020F1">
        <w:rPr>
          <w:rFonts w:ascii="Proxima Nova ExCn Rg" w:hAnsi="Proxima Nova ExCn Rg"/>
          <w:i/>
          <w:sz w:val="30"/>
          <w:szCs w:val="30"/>
        </w:rPr>
        <w:t xml:space="preserve">В конце декабря </w:t>
      </w:r>
      <w:r w:rsidR="005B7A01">
        <w:rPr>
          <w:rFonts w:ascii="Proxima Nova ExCn Rg" w:hAnsi="Proxima Nova ExCn Rg"/>
          <w:i/>
          <w:sz w:val="30"/>
          <w:szCs w:val="30"/>
        </w:rPr>
        <w:t>2019</w:t>
      </w:r>
      <w:r>
        <w:rPr>
          <w:rFonts w:ascii="Proxima Nova ExCn Rg" w:hAnsi="Proxima Nova ExCn Rg"/>
          <w:i/>
          <w:sz w:val="30"/>
          <w:szCs w:val="30"/>
        </w:rPr>
        <w:t xml:space="preserve"> г. </w:t>
      </w:r>
      <w:r w:rsidRPr="00E020F1">
        <w:rPr>
          <w:rFonts w:ascii="Proxima Nova ExCn Rg" w:hAnsi="Proxima Nova ExCn Rg"/>
          <w:i/>
          <w:sz w:val="30"/>
          <w:szCs w:val="30"/>
        </w:rPr>
        <w:t xml:space="preserve">работник (гражданин) продал квартиру. </w:t>
      </w:r>
      <w:r>
        <w:rPr>
          <w:rFonts w:ascii="Proxima Nova ExCn Rg" w:hAnsi="Proxima Nova ExCn Rg"/>
          <w:i/>
          <w:sz w:val="30"/>
          <w:szCs w:val="30"/>
        </w:rPr>
        <w:t>Договор к</w:t>
      </w:r>
      <w:r w:rsidR="005B7A01">
        <w:rPr>
          <w:rFonts w:ascii="Proxima Nova ExCn Rg" w:hAnsi="Proxima Nova ExCn Rg"/>
          <w:i/>
          <w:sz w:val="30"/>
          <w:szCs w:val="30"/>
        </w:rPr>
        <w:t>упли-продажи заключен 10.12.2019</w:t>
      </w:r>
      <w:r>
        <w:rPr>
          <w:rFonts w:ascii="Proxima Nova ExCn Rg" w:hAnsi="Proxima Nova ExCn Rg"/>
          <w:i/>
          <w:sz w:val="30"/>
          <w:szCs w:val="30"/>
        </w:rPr>
        <w:t>, документы сданы</w:t>
      </w:r>
      <w:r w:rsidRPr="00E020F1">
        <w:rPr>
          <w:rFonts w:ascii="Proxima Nova ExCn Rg" w:hAnsi="Proxima Nova ExCn Rg"/>
          <w:i/>
          <w:sz w:val="30"/>
          <w:szCs w:val="30"/>
        </w:rPr>
        <w:t xml:space="preserve"> в </w:t>
      </w:r>
      <w:r>
        <w:rPr>
          <w:rFonts w:ascii="Proxima Nova ExCn Rg" w:hAnsi="Proxima Nova ExCn Rg"/>
          <w:i/>
          <w:sz w:val="30"/>
          <w:szCs w:val="30"/>
        </w:rPr>
        <w:t>регистрирующий орган</w:t>
      </w:r>
      <w:r w:rsidRPr="00E020F1">
        <w:rPr>
          <w:rFonts w:ascii="Proxima Nova ExCn Rg" w:hAnsi="Proxima Nova ExCn Rg"/>
          <w:i/>
          <w:sz w:val="30"/>
          <w:szCs w:val="30"/>
        </w:rPr>
        <w:t xml:space="preserve"> для оформления прав собственности на покупателя. Процедура регистрации в соответствии с законодательством длится 30 дней</w:t>
      </w:r>
      <w:r>
        <w:rPr>
          <w:rFonts w:ascii="Proxima Nova ExCn Rg" w:hAnsi="Proxima Nova ExCn Rg"/>
          <w:i/>
          <w:sz w:val="30"/>
          <w:szCs w:val="30"/>
        </w:rPr>
        <w:t xml:space="preserve">, </w:t>
      </w:r>
      <w:r w:rsidRPr="00E020F1">
        <w:rPr>
          <w:rFonts w:ascii="Proxima Nova ExCn Rg" w:hAnsi="Proxima Nova ExCn Rg"/>
          <w:i/>
          <w:sz w:val="30"/>
          <w:szCs w:val="30"/>
        </w:rPr>
        <w:t>и право собственности на квартиру у покупа</w:t>
      </w:r>
      <w:r w:rsidR="005B7A01">
        <w:rPr>
          <w:rFonts w:ascii="Proxima Nova ExCn Rg" w:hAnsi="Proxima Nova ExCn Rg"/>
          <w:i/>
          <w:sz w:val="30"/>
          <w:szCs w:val="30"/>
        </w:rPr>
        <w:t>теля возникнет только 10.01.2020</w:t>
      </w:r>
      <w:r w:rsidRPr="00E020F1">
        <w:rPr>
          <w:rFonts w:ascii="Proxima Nova ExCn Rg" w:hAnsi="Proxima Nova ExCn Rg"/>
          <w:i/>
          <w:sz w:val="30"/>
          <w:szCs w:val="30"/>
        </w:rPr>
        <w:t xml:space="preserve">. Таким образом, на отчетную дату работник </w:t>
      </w:r>
      <w:r>
        <w:rPr>
          <w:rFonts w:ascii="Proxima Nova ExCn Rg" w:hAnsi="Proxima Nova ExCn Rg"/>
          <w:i/>
          <w:sz w:val="30"/>
          <w:szCs w:val="30"/>
        </w:rPr>
        <w:t>Корпорации</w:t>
      </w:r>
      <w:r w:rsidRPr="00E020F1">
        <w:rPr>
          <w:rFonts w:ascii="Proxima Nova ExCn Rg" w:hAnsi="Proxima Nova ExCn Rg"/>
          <w:i/>
          <w:sz w:val="30"/>
          <w:szCs w:val="30"/>
        </w:rPr>
        <w:t xml:space="preserve"> (гражданин) вс</w:t>
      </w:r>
      <w:r>
        <w:rPr>
          <w:rFonts w:ascii="Proxima Nova ExCn Rg" w:hAnsi="Proxima Nova ExCn Rg"/>
          <w:i/>
          <w:sz w:val="30"/>
          <w:szCs w:val="30"/>
        </w:rPr>
        <w:t>е</w:t>
      </w:r>
      <w:r w:rsidRPr="00E020F1">
        <w:rPr>
          <w:rFonts w:ascii="Proxima Nova ExCn Rg" w:hAnsi="Proxima Nova ExCn Rg"/>
          <w:i/>
          <w:sz w:val="30"/>
          <w:szCs w:val="30"/>
        </w:rPr>
        <w:t xml:space="preserve"> ещ</w:t>
      </w:r>
      <w:r>
        <w:rPr>
          <w:rFonts w:ascii="Proxima Nova ExCn Rg" w:hAnsi="Proxima Nova ExCn Rg"/>
          <w:i/>
          <w:sz w:val="30"/>
          <w:szCs w:val="30"/>
        </w:rPr>
        <w:t>е</w:t>
      </w:r>
      <w:r w:rsidRPr="00E020F1">
        <w:rPr>
          <w:rFonts w:ascii="Proxima Nova ExCn Rg" w:hAnsi="Proxima Nova ExCn Rg"/>
          <w:i/>
          <w:sz w:val="30"/>
          <w:szCs w:val="30"/>
        </w:rPr>
        <w:t xml:space="preserve"> является собственником квартиры, поэтому информация о квартире отражается в </w:t>
      </w:r>
      <w:r>
        <w:rPr>
          <w:rFonts w:ascii="Proxima Nova ExCn Rg" w:hAnsi="Proxima Nova ExCn Rg"/>
          <w:i/>
          <w:sz w:val="30"/>
          <w:szCs w:val="30"/>
        </w:rPr>
        <w:t>под</w:t>
      </w:r>
      <w:r w:rsidRPr="00E020F1">
        <w:rPr>
          <w:rFonts w:ascii="Proxima Nova ExCn Rg" w:hAnsi="Proxima Nova ExCn Rg"/>
          <w:i/>
          <w:sz w:val="30"/>
          <w:szCs w:val="30"/>
        </w:rPr>
        <w:t>разделе 3.1 «</w:t>
      </w:r>
      <w:r>
        <w:rPr>
          <w:rFonts w:ascii="Proxima Nova ExCn Rg" w:hAnsi="Proxima Nova ExCn Rg"/>
          <w:i/>
          <w:sz w:val="30"/>
          <w:szCs w:val="30"/>
        </w:rPr>
        <w:t>Недвижимое имущество</w:t>
      </w:r>
      <w:r w:rsidRPr="00E020F1">
        <w:rPr>
          <w:rFonts w:ascii="Proxima Nova ExCn Rg" w:hAnsi="Proxima Nova ExCn Rg"/>
          <w:i/>
          <w:sz w:val="30"/>
          <w:szCs w:val="30"/>
        </w:rPr>
        <w:t>». При этом, учитывая, что доход от прода</w:t>
      </w:r>
      <w:r w:rsidR="005B7A01">
        <w:rPr>
          <w:rFonts w:ascii="Proxima Nova ExCn Rg" w:hAnsi="Proxima Nova ExCn Rg"/>
          <w:i/>
          <w:sz w:val="30"/>
          <w:szCs w:val="30"/>
        </w:rPr>
        <w:t>жи получен работником 10.12.2019</w:t>
      </w:r>
      <w:r w:rsidRPr="00E020F1">
        <w:rPr>
          <w:rFonts w:ascii="Proxima Nova ExCn Rg" w:hAnsi="Proxima Nova ExCn Rg"/>
          <w:i/>
          <w:sz w:val="30"/>
          <w:szCs w:val="30"/>
        </w:rPr>
        <w:t xml:space="preserve">, работник </w:t>
      </w:r>
      <w:r>
        <w:rPr>
          <w:rFonts w:ascii="Proxima Nova ExCn Rg" w:hAnsi="Proxima Nova ExCn Rg"/>
          <w:i/>
          <w:sz w:val="30"/>
          <w:szCs w:val="30"/>
        </w:rPr>
        <w:t>должен отразить сумму дохода в р</w:t>
      </w:r>
      <w:r w:rsidRPr="00E020F1">
        <w:rPr>
          <w:rFonts w:ascii="Proxima Nova ExCn Rg" w:hAnsi="Proxima Nova ExCn Rg"/>
          <w:i/>
          <w:sz w:val="30"/>
          <w:szCs w:val="30"/>
        </w:rPr>
        <w:t>азделе 1 «Сведения о доходах, подраздел «Иные доходы», указав доход от продажи квартиры.</w:t>
      </w:r>
    </w:p>
    <w:p w:rsidR="00E3768F" w:rsidRPr="00177389" w:rsidRDefault="00E3768F" w:rsidP="00E3768F">
      <w:pPr>
        <w:spacing w:before="240" w:line="27" w:lineRule="atLeast"/>
        <w:ind w:firstLine="709"/>
        <w:rPr>
          <w:rFonts w:ascii="Proxima Nova ExCn Rg" w:hAnsi="Proxima Nova ExCn Rg"/>
          <w:sz w:val="30"/>
          <w:szCs w:val="30"/>
          <w:u w:val="single"/>
        </w:rPr>
      </w:pPr>
      <w:r w:rsidRPr="00177389">
        <w:rPr>
          <w:rFonts w:ascii="Proxima Nova ExCn Rg" w:hAnsi="Proxima Nova ExCn Rg"/>
          <w:bCs/>
          <w:sz w:val="30"/>
          <w:szCs w:val="30"/>
          <w:u w:val="single"/>
        </w:rPr>
        <w:t>Покупка квартиры</w:t>
      </w:r>
    </w:p>
    <w:p w:rsidR="00E3768F" w:rsidRDefault="00E3768F" w:rsidP="00E3768F">
      <w:pPr>
        <w:spacing w:line="27" w:lineRule="atLeast"/>
        <w:ind w:firstLine="708"/>
        <w:jc w:val="both"/>
        <w:rPr>
          <w:rFonts w:ascii="Proxima Nova ExCn Rg" w:hAnsi="Proxima Nova ExCn Rg"/>
          <w:sz w:val="30"/>
          <w:szCs w:val="30"/>
        </w:rPr>
      </w:pPr>
      <w:r w:rsidRPr="00ED27CC">
        <w:rPr>
          <w:rFonts w:ascii="Proxima Nova ExCn Rg" w:hAnsi="Proxima Nova ExCn Rg"/>
          <w:sz w:val="30"/>
          <w:szCs w:val="30"/>
        </w:rPr>
        <w:t>«Зеркальная» ситуация возникает при приобретении квартиры, когда даты регистрации права собственности включают в себя отчетную дату</w:t>
      </w:r>
      <w:r>
        <w:rPr>
          <w:rFonts w:ascii="Proxima Nova ExCn Rg" w:hAnsi="Proxima Nova ExCn Rg"/>
          <w:sz w:val="30"/>
          <w:szCs w:val="30"/>
        </w:rPr>
        <w:t>.</w:t>
      </w:r>
    </w:p>
    <w:p w:rsidR="00E3768F" w:rsidRPr="00ED27CC" w:rsidRDefault="00E3768F" w:rsidP="00E3768F">
      <w:pPr>
        <w:spacing w:line="27" w:lineRule="atLeast"/>
        <w:ind w:firstLine="708"/>
        <w:jc w:val="both"/>
        <w:rPr>
          <w:rFonts w:ascii="Proxima Nova ExCn Rg" w:hAnsi="Proxima Nova ExCn Rg"/>
          <w:i/>
          <w:sz w:val="30"/>
          <w:szCs w:val="30"/>
        </w:rPr>
      </w:pPr>
      <w:r>
        <w:rPr>
          <w:rFonts w:ascii="Proxima Nova ExCn Rg" w:hAnsi="Proxima Nova ExCn Rg"/>
          <w:i/>
          <w:sz w:val="30"/>
          <w:szCs w:val="30"/>
        </w:rPr>
        <w:t>Работник</w:t>
      </w:r>
      <w:r w:rsidRPr="00ED27CC">
        <w:rPr>
          <w:rFonts w:ascii="Proxima Nova ExCn Rg" w:hAnsi="Proxima Nova ExCn Rg"/>
          <w:i/>
          <w:sz w:val="30"/>
          <w:szCs w:val="30"/>
        </w:rPr>
        <w:t xml:space="preserve"> (гражданин) </w:t>
      </w:r>
      <w:r w:rsidR="005B7A01">
        <w:rPr>
          <w:rFonts w:ascii="Proxima Nova ExCn Rg" w:hAnsi="Proxima Nova ExCn Rg"/>
          <w:i/>
          <w:sz w:val="30"/>
          <w:szCs w:val="30"/>
        </w:rPr>
        <w:t>приобрел квартиру в декабре 2019</w:t>
      </w:r>
      <w:r>
        <w:rPr>
          <w:rFonts w:ascii="Proxima Nova ExCn Rg" w:hAnsi="Proxima Nova ExCn Rg"/>
          <w:i/>
          <w:sz w:val="30"/>
          <w:szCs w:val="30"/>
        </w:rPr>
        <w:t> </w:t>
      </w:r>
      <w:r w:rsidRPr="00ED27CC">
        <w:rPr>
          <w:rFonts w:ascii="Proxima Nova ExCn Rg" w:hAnsi="Proxima Nova ExCn Rg"/>
          <w:i/>
          <w:sz w:val="30"/>
          <w:szCs w:val="30"/>
        </w:rPr>
        <w:t xml:space="preserve">г. </w:t>
      </w:r>
      <w:r>
        <w:rPr>
          <w:rFonts w:ascii="Proxima Nova ExCn Rg" w:hAnsi="Proxima Nova ExCn Rg"/>
          <w:i/>
          <w:sz w:val="30"/>
          <w:szCs w:val="30"/>
        </w:rPr>
        <w:t>Договор к</w:t>
      </w:r>
      <w:r w:rsidR="005B7A01">
        <w:rPr>
          <w:rFonts w:ascii="Proxima Nova ExCn Rg" w:hAnsi="Proxima Nova ExCn Rg"/>
          <w:i/>
          <w:sz w:val="30"/>
          <w:szCs w:val="30"/>
        </w:rPr>
        <w:t>упли-продажи заключен 07.12.2019</w:t>
      </w:r>
      <w:r>
        <w:rPr>
          <w:rFonts w:ascii="Proxima Nova ExCn Rg" w:hAnsi="Proxima Nova ExCn Rg"/>
          <w:i/>
          <w:sz w:val="30"/>
          <w:szCs w:val="30"/>
        </w:rPr>
        <w:t>, документы сданы в</w:t>
      </w:r>
      <w:r w:rsidRPr="00ED27CC">
        <w:rPr>
          <w:rFonts w:ascii="Proxima Nova ExCn Rg" w:hAnsi="Proxima Nova ExCn Rg"/>
          <w:i/>
          <w:sz w:val="30"/>
          <w:szCs w:val="30"/>
        </w:rPr>
        <w:t xml:space="preserve"> </w:t>
      </w:r>
      <w:r w:rsidR="005D6071">
        <w:rPr>
          <w:rFonts w:ascii="Proxima Nova ExCn Rg" w:hAnsi="Proxima Nova ExCn Rg"/>
          <w:i/>
          <w:sz w:val="30"/>
          <w:szCs w:val="30"/>
        </w:rPr>
        <w:t>регистрирующий орган</w:t>
      </w:r>
      <w:r w:rsidRPr="00ED27CC">
        <w:rPr>
          <w:rFonts w:ascii="Proxima Nova ExCn Rg" w:hAnsi="Proxima Nova ExCn Rg"/>
          <w:i/>
          <w:sz w:val="30"/>
          <w:szCs w:val="30"/>
        </w:rPr>
        <w:t xml:space="preserve"> для регистрации права собственности, ориентировочная дата регистрации п</w:t>
      </w:r>
      <w:r>
        <w:rPr>
          <w:rFonts w:ascii="Proxima Nova ExCn Rg" w:hAnsi="Proxima Nova ExCn Rg"/>
          <w:i/>
          <w:sz w:val="30"/>
          <w:szCs w:val="30"/>
        </w:rPr>
        <w:t xml:space="preserve">о истечении 30 дней – </w:t>
      </w:r>
      <w:r w:rsidR="005B7A01">
        <w:rPr>
          <w:rFonts w:ascii="Proxima Nova ExCn Rg" w:hAnsi="Proxima Nova ExCn Rg"/>
          <w:i/>
          <w:sz w:val="30"/>
          <w:szCs w:val="30"/>
        </w:rPr>
        <w:t>06.01.2020</w:t>
      </w:r>
      <w:r w:rsidRPr="00ED27CC">
        <w:rPr>
          <w:rFonts w:ascii="Proxima Nova ExCn Rg" w:hAnsi="Proxima Nova ExCn Rg"/>
          <w:i/>
          <w:sz w:val="30"/>
          <w:szCs w:val="30"/>
        </w:rPr>
        <w:t>. Собственником квартиры работник на отчетную дату ещ</w:t>
      </w:r>
      <w:r>
        <w:rPr>
          <w:rFonts w:ascii="Proxima Nova ExCn Rg" w:hAnsi="Proxima Nova ExCn Rg"/>
          <w:i/>
          <w:sz w:val="30"/>
          <w:szCs w:val="30"/>
        </w:rPr>
        <w:t>е</w:t>
      </w:r>
      <w:r w:rsidRPr="00ED27CC">
        <w:rPr>
          <w:rFonts w:ascii="Proxima Nova ExCn Rg" w:hAnsi="Proxima Nova ExCn Rg"/>
          <w:i/>
          <w:sz w:val="30"/>
          <w:szCs w:val="30"/>
        </w:rPr>
        <w:t xml:space="preserve"> не является, соответстве</w:t>
      </w:r>
      <w:r>
        <w:rPr>
          <w:rFonts w:ascii="Proxima Nova ExCn Rg" w:hAnsi="Proxima Nova ExCn Rg"/>
          <w:i/>
          <w:sz w:val="30"/>
          <w:szCs w:val="30"/>
        </w:rPr>
        <w:t>нно, отражать квартиру в подразделе 3</w:t>
      </w:r>
      <w:r w:rsidRPr="00ED27CC">
        <w:rPr>
          <w:rFonts w:ascii="Proxima Nova ExCn Rg" w:hAnsi="Proxima Nova ExCn Rg"/>
          <w:i/>
          <w:sz w:val="30"/>
          <w:szCs w:val="30"/>
        </w:rPr>
        <w:t>.</w:t>
      </w:r>
      <w:r>
        <w:rPr>
          <w:rFonts w:ascii="Proxima Nova ExCn Rg" w:hAnsi="Proxima Nova ExCn Rg"/>
          <w:i/>
          <w:sz w:val="30"/>
          <w:szCs w:val="30"/>
        </w:rPr>
        <w:t>1 «Недвижимое имущество»</w:t>
      </w:r>
      <w:r w:rsidRPr="00ED27CC">
        <w:rPr>
          <w:rFonts w:ascii="Proxima Nova ExCn Rg" w:hAnsi="Proxima Nova ExCn Rg"/>
          <w:i/>
          <w:sz w:val="30"/>
          <w:szCs w:val="30"/>
        </w:rPr>
        <w:t xml:space="preserve"> не требуется. Но если в договоре купли-продажи указана декабрьская дата, с которой можно въехать в кварти</w:t>
      </w:r>
      <w:r>
        <w:rPr>
          <w:rFonts w:ascii="Proxima Nova ExCn Rg" w:hAnsi="Proxima Nova ExCn Rg"/>
          <w:i/>
          <w:sz w:val="30"/>
          <w:szCs w:val="30"/>
        </w:rPr>
        <w:t xml:space="preserve">ру («дата передачи ключей»), то </w:t>
      </w:r>
      <w:r w:rsidRPr="00AB7035">
        <w:rPr>
          <w:rFonts w:ascii="Proxima Nova ExCn Rg" w:hAnsi="Proxima Nova ExCn Rg"/>
          <w:i/>
          <w:spacing w:val="-6"/>
          <w:sz w:val="30"/>
          <w:szCs w:val="30"/>
        </w:rPr>
        <w:t>до момента оформления собственности на приобретенную квартиру у работника</w:t>
      </w:r>
      <w:r w:rsidRPr="00ED27CC">
        <w:rPr>
          <w:rFonts w:ascii="Proxima Nova ExCn Rg" w:hAnsi="Proxima Nova ExCn Rg"/>
          <w:i/>
          <w:sz w:val="30"/>
          <w:szCs w:val="30"/>
        </w:rPr>
        <w:t xml:space="preserve"> </w:t>
      </w:r>
      <w:r>
        <w:rPr>
          <w:rFonts w:ascii="Proxima Nova ExCn Rg" w:hAnsi="Proxima Nova ExCn Rg"/>
          <w:i/>
          <w:sz w:val="30"/>
          <w:szCs w:val="30"/>
        </w:rPr>
        <w:t>(гражданина) возникает о</w:t>
      </w:r>
      <w:r w:rsidRPr="00ED27CC">
        <w:rPr>
          <w:rFonts w:ascii="Proxima Nova ExCn Rg" w:hAnsi="Proxima Nova ExCn Rg"/>
          <w:i/>
          <w:sz w:val="30"/>
          <w:szCs w:val="30"/>
        </w:rPr>
        <w:t>бязательство имущес</w:t>
      </w:r>
      <w:r>
        <w:rPr>
          <w:rFonts w:ascii="Proxima Nova ExCn Rg" w:hAnsi="Proxima Nova ExCn Rg"/>
          <w:i/>
          <w:sz w:val="30"/>
          <w:szCs w:val="30"/>
        </w:rPr>
        <w:t>твенного характера в виде о</w:t>
      </w:r>
      <w:r w:rsidRPr="00ED27CC">
        <w:rPr>
          <w:rFonts w:ascii="Proxima Nova ExCn Rg" w:hAnsi="Proxima Nova ExCn Rg"/>
          <w:i/>
          <w:sz w:val="30"/>
          <w:szCs w:val="30"/>
        </w:rPr>
        <w:t xml:space="preserve">бъекта недвижимого имущества, находящегося в пользовании, информация о </w:t>
      </w:r>
      <w:r>
        <w:rPr>
          <w:rFonts w:ascii="Proxima Nova ExCn Rg" w:hAnsi="Proxima Nova ExCn Rg"/>
          <w:i/>
          <w:sz w:val="30"/>
          <w:szCs w:val="30"/>
        </w:rPr>
        <w:t>котором отражается в подразделе 6.1. раздела 6 Справки.</w:t>
      </w:r>
    </w:p>
    <w:p w:rsidR="00E3768F" w:rsidRDefault="00E3768F" w:rsidP="00E3768F">
      <w:pPr>
        <w:spacing w:line="27" w:lineRule="atLeast"/>
        <w:ind w:firstLine="708"/>
        <w:jc w:val="both"/>
        <w:rPr>
          <w:rFonts w:ascii="Proxima Nova ExCn Rg" w:hAnsi="Proxima Nova ExCn Rg"/>
          <w:i/>
          <w:sz w:val="30"/>
          <w:szCs w:val="30"/>
        </w:rPr>
      </w:pPr>
      <w:r w:rsidRPr="00874F82">
        <w:rPr>
          <w:rFonts w:ascii="Proxima Nova ExCn Rg" w:hAnsi="Proxima Nova ExCn Rg"/>
          <w:i/>
          <w:sz w:val="30"/>
          <w:szCs w:val="30"/>
        </w:rPr>
        <w:t>Если же дата «передачи ключей» указана январская, но до регистр</w:t>
      </w:r>
      <w:r>
        <w:rPr>
          <w:rFonts w:ascii="Proxima Nova ExCn Rg" w:hAnsi="Proxima Nova ExCn Rg"/>
          <w:i/>
          <w:sz w:val="30"/>
          <w:szCs w:val="30"/>
        </w:rPr>
        <w:t>ации</w:t>
      </w:r>
      <w:r w:rsidRPr="00874F82">
        <w:rPr>
          <w:rFonts w:ascii="Proxima Nova ExCn Rg" w:hAnsi="Proxima Nova ExCn Rg"/>
          <w:i/>
          <w:sz w:val="30"/>
          <w:szCs w:val="30"/>
        </w:rPr>
        <w:t xml:space="preserve"> нового права собственности (в</w:t>
      </w:r>
      <w:r w:rsidR="005B7A01">
        <w:rPr>
          <w:rFonts w:ascii="Proxima Nova ExCn Rg" w:hAnsi="Proxima Nova ExCn Rg"/>
          <w:i/>
          <w:sz w:val="30"/>
          <w:szCs w:val="30"/>
        </w:rPr>
        <w:t xml:space="preserve"> указанном примере до 06.01.2020</w:t>
      </w:r>
      <w:r>
        <w:rPr>
          <w:rFonts w:ascii="Proxima Nova ExCn Rg" w:hAnsi="Proxima Nova ExCn Rg"/>
          <w:i/>
          <w:sz w:val="30"/>
          <w:szCs w:val="30"/>
        </w:rPr>
        <w:t>), тогда о</w:t>
      </w:r>
      <w:r w:rsidRPr="00874F82">
        <w:rPr>
          <w:rFonts w:ascii="Proxima Nova ExCn Rg" w:hAnsi="Proxima Nova ExCn Rg"/>
          <w:i/>
          <w:sz w:val="30"/>
          <w:szCs w:val="30"/>
        </w:rPr>
        <w:t>бъекта недвижимого имущества, находящегося в пользовании</w:t>
      </w:r>
      <w:r>
        <w:rPr>
          <w:rFonts w:ascii="Proxima Nova ExCn Rg" w:hAnsi="Proxima Nova ExCn Rg"/>
          <w:i/>
          <w:sz w:val="30"/>
          <w:szCs w:val="30"/>
        </w:rPr>
        <w:t>, нет, информация в подразделе 6.1 раздела 6 в данном случае не отражается.</w:t>
      </w:r>
    </w:p>
    <w:p w:rsidR="00E3768F" w:rsidRPr="00AC0761" w:rsidRDefault="00E3768F" w:rsidP="00E3768F">
      <w:pPr>
        <w:spacing w:before="240" w:line="27" w:lineRule="atLeast"/>
        <w:ind w:firstLine="709"/>
        <w:outlineLvl w:val="1"/>
        <w:rPr>
          <w:rFonts w:ascii="Proxima Nova ExCn Rg" w:hAnsi="Proxima Nova ExCn Rg"/>
          <w:bCs/>
          <w:sz w:val="30"/>
          <w:szCs w:val="30"/>
        </w:rPr>
      </w:pPr>
      <w:bookmarkStart w:id="5" w:name="_Toc271039680"/>
      <w:bookmarkEnd w:id="4"/>
      <w:r w:rsidRPr="00177389">
        <w:rPr>
          <w:rFonts w:ascii="Proxima Nova ExCn Rg" w:hAnsi="Proxima Nova ExCn Rg"/>
          <w:bCs/>
          <w:sz w:val="30"/>
          <w:szCs w:val="30"/>
          <w:u w:val="single"/>
        </w:rPr>
        <w:t>Жилые дома, дачи</w:t>
      </w:r>
    </w:p>
    <w:p w:rsidR="00E3768F" w:rsidRDefault="00E3768F" w:rsidP="00E3768F">
      <w:pPr>
        <w:spacing w:line="27" w:lineRule="atLeast"/>
        <w:ind w:firstLine="708"/>
        <w:jc w:val="both"/>
        <w:rPr>
          <w:rFonts w:ascii="Proxima Nova ExCn Rg" w:hAnsi="Proxima Nova ExCn Rg"/>
          <w:sz w:val="30"/>
          <w:szCs w:val="30"/>
        </w:rPr>
      </w:pPr>
      <w:r w:rsidRPr="00ED27CC">
        <w:rPr>
          <w:rFonts w:ascii="Proxima Nova ExCn Rg" w:hAnsi="Proxima Nova ExCn Rg"/>
          <w:sz w:val="30"/>
          <w:szCs w:val="30"/>
        </w:rPr>
        <w:t>По аналогии с квартирами права собственности на жилые дома точно так</w:t>
      </w:r>
      <w:r>
        <w:rPr>
          <w:rFonts w:ascii="Proxima Nova ExCn Rg" w:hAnsi="Proxima Nova ExCn Rg"/>
          <w:sz w:val="30"/>
          <w:szCs w:val="30"/>
        </w:rPr>
        <w:t xml:space="preserve"> </w:t>
      </w:r>
      <w:r w:rsidRPr="00ED27CC">
        <w:rPr>
          <w:rFonts w:ascii="Proxima Nova ExCn Rg" w:hAnsi="Proxima Nova ExCn Rg"/>
          <w:sz w:val="30"/>
          <w:szCs w:val="30"/>
        </w:rPr>
        <w:t>же</w:t>
      </w:r>
      <w:r>
        <w:rPr>
          <w:rFonts w:ascii="Proxima Nova ExCn Rg" w:hAnsi="Proxima Nova ExCn Rg"/>
          <w:sz w:val="30"/>
          <w:szCs w:val="30"/>
        </w:rPr>
        <w:t>,</w:t>
      </w:r>
      <w:r w:rsidRPr="00ED27CC">
        <w:rPr>
          <w:rFonts w:ascii="Proxima Nova ExCn Rg" w:hAnsi="Proxima Nova ExCn Rg"/>
          <w:sz w:val="30"/>
          <w:szCs w:val="30"/>
        </w:rPr>
        <w:t xml:space="preserve"> как и права на квартиру, оформляются через </w:t>
      </w:r>
      <w:r w:rsidR="005D6071">
        <w:rPr>
          <w:rFonts w:ascii="Proxima Nova ExCn Rg" w:hAnsi="Proxima Nova ExCn Rg"/>
          <w:sz w:val="30"/>
          <w:szCs w:val="30"/>
        </w:rPr>
        <w:t>регистрирующий орган</w:t>
      </w:r>
      <w:r w:rsidRPr="00ED27CC">
        <w:rPr>
          <w:rFonts w:ascii="Proxima Nova ExCn Rg" w:hAnsi="Proxima Nova ExCn Rg"/>
          <w:sz w:val="30"/>
          <w:szCs w:val="30"/>
        </w:rPr>
        <w:t>.</w:t>
      </w:r>
    </w:p>
    <w:p w:rsidR="00E3768F" w:rsidRPr="0052477A" w:rsidRDefault="00E3768F" w:rsidP="00E3768F">
      <w:pPr>
        <w:spacing w:line="27" w:lineRule="atLeast"/>
        <w:ind w:firstLine="708"/>
        <w:jc w:val="both"/>
        <w:rPr>
          <w:rFonts w:ascii="Proxima Nova ExCn Rg" w:hAnsi="Proxima Nova ExCn Rg"/>
          <w:b/>
          <w:bCs/>
          <w:sz w:val="30"/>
          <w:szCs w:val="30"/>
        </w:rPr>
      </w:pPr>
      <w:r w:rsidRPr="0052477A">
        <w:rPr>
          <w:rFonts w:ascii="Proxima Nova ExCn Rg" w:hAnsi="Proxima Nova ExCn Rg"/>
          <w:bCs/>
          <w:sz w:val="30"/>
          <w:szCs w:val="30"/>
        </w:rPr>
        <w:t xml:space="preserve">В гражданском и жилищном законодательстве «жилой дом» понимается как </w:t>
      </w:r>
      <w:r w:rsidRPr="0052477A">
        <w:rPr>
          <w:rFonts w:ascii="Proxima Nova ExCn Rg" w:hAnsi="Proxima Nova ExCn Rg"/>
          <w:bCs/>
          <w:sz w:val="30"/>
          <w:szCs w:val="30"/>
          <w:u w:val="single"/>
        </w:rPr>
        <w:t>одноквартирный</w:t>
      </w:r>
      <w:r w:rsidRPr="0052477A">
        <w:rPr>
          <w:rFonts w:ascii="Proxima Nova ExCn Rg" w:hAnsi="Proxima Nova ExCn Rg"/>
          <w:bCs/>
          <w:sz w:val="30"/>
          <w:szCs w:val="30"/>
        </w:rPr>
        <w:t>. Когда под этим понятием подразумевается многоквартирный дом, на это специально указывается (пункт 2 статьи 673 Гражданского кодекса Российской Федерации, глава 6 Жилищного кодекса Российской Федерации).</w:t>
      </w:r>
    </w:p>
    <w:p w:rsidR="00E3768F" w:rsidRPr="00ED27CC" w:rsidRDefault="00E3768F" w:rsidP="00E3768F">
      <w:pPr>
        <w:spacing w:line="27" w:lineRule="atLeast"/>
        <w:ind w:firstLine="708"/>
        <w:jc w:val="both"/>
        <w:rPr>
          <w:rFonts w:ascii="Proxima Nova ExCn Rg" w:hAnsi="Proxima Nova ExCn Rg"/>
          <w:sz w:val="30"/>
          <w:szCs w:val="30"/>
        </w:rPr>
      </w:pPr>
      <w:r w:rsidRPr="00C274BD">
        <w:rPr>
          <w:rFonts w:ascii="Proxima Nova ExCn Rg" w:hAnsi="Proxima Nova ExCn Rg"/>
          <w:bCs/>
          <w:sz w:val="30"/>
          <w:szCs w:val="30"/>
        </w:rPr>
        <w:t>Жилые дома функционально предназначены для постоянного проживания. Именно пригодность к проживанию в течение всех сезонов, а не только в летнее время отличает жилое помещение от дачного, предназначенного для отдыха, временного пребывания.</w:t>
      </w:r>
    </w:p>
    <w:p w:rsidR="00E3768F" w:rsidRPr="00ED27CC" w:rsidRDefault="00E3768F" w:rsidP="00E3768F">
      <w:pPr>
        <w:spacing w:line="27" w:lineRule="atLeast"/>
        <w:ind w:firstLine="708"/>
        <w:jc w:val="both"/>
        <w:rPr>
          <w:rFonts w:ascii="Proxima Nova ExCn Rg" w:hAnsi="Proxima Nova ExCn Rg"/>
          <w:sz w:val="30"/>
          <w:szCs w:val="30"/>
        </w:rPr>
      </w:pPr>
      <w:r w:rsidRPr="00ED27CC">
        <w:rPr>
          <w:rFonts w:ascii="Proxima Nova ExCn Rg" w:hAnsi="Proxima Nova ExCn Rg"/>
          <w:sz w:val="30"/>
          <w:szCs w:val="30"/>
        </w:rPr>
        <w:t>Если право собственности зарегистрировано, то сведения об объекте недвижимого имущества отража</w:t>
      </w:r>
      <w:r>
        <w:rPr>
          <w:rFonts w:ascii="Proxima Nova ExCn Rg" w:hAnsi="Proxima Nova ExCn Rg"/>
          <w:sz w:val="30"/>
          <w:szCs w:val="30"/>
        </w:rPr>
        <w:t>ю</w:t>
      </w:r>
      <w:r w:rsidRPr="00ED27CC">
        <w:rPr>
          <w:rFonts w:ascii="Proxima Nova ExCn Rg" w:hAnsi="Proxima Nova ExCn Rg"/>
          <w:sz w:val="30"/>
          <w:szCs w:val="30"/>
        </w:rPr>
        <w:t>тся в соответствующем подр</w:t>
      </w:r>
      <w:r>
        <w:rPr>
          <w:rFonts w:ascii="Proxima Nova ExCn Rg" w:hAnsi="Proxima Nova ExCn Rg"/>
          <w:sz w:val="30"/>
          <w:szCs w:val="30"/>
        </w:rPr>
        <w:t>азделе раздела 3 Справки</w:t>
      </w:r>
      <w:r w:rsidRPr="00ED27CC">
        <w:rPr>
          <w:rFonts w:ascii="Proxima Nova ExCn Rg" w:hAnsi="Proxima Nova ExCn Rg"/>
          <w:sz w:val="30"/>
          <w:szCs w:val="30"/>
        </w:rPr>
        <w:t xml:space="preserve">. Если право собственности </w:t>
      </w:r>
      <w:r>
        <w:rPr>
          <w:rFonts w:ascii="Proxima Nova ExCn Rg" w:hAnsi="Proxima Nova ExCn Rg"/>
          <w:sz w:val="30"/>
          <w:szCs w:val="30"/>
        </w:rPr>
        <w:t>не зарегистрировано,</w:t>
      </w:r>
      <w:r w:rsidRPr="00ED27CC">
        <w:rPr>
          <w:rFonts w:ascii="Proxima Nova ExCn Rg" w:hAnsi="Proxima Nova ExCn Rg"/>
          <w:sz w:val="30"/>
          <w:szCs w:val="30"/>
        </w:rPr>
        <w:t xml:space="preserve"> то сведения</w:t>
      </w:r>
      <w:r>
        <w:rPr>
          <w:rFonts w:ascii="Proxima Nova ExCn Rg" w:hAnsi="Proxima Nova ExCn Rg"/>
          <w:sz w:val="30"/>
          <w:szCs w:val="30"/>
        </w:rPr>
        <w:t xml:space="preserve"> о нем отражаются в подразделе 6.1 раздела 6 Справки.</w:t>
      </w:r>
    </w:p>
    <w:p w:rsidR="00E3768F" w:rsidRPr="00177389" w:rsidRDefault="00E3768F" w:rsidP="00E3768F">
      <w:pPr>
        <w:spacing w:before="240" w:line="27" w:lineRule="atLeast"/>
        <w:ind w:firstLine="709"/>
        <w:jc w:val="both"/>
        <w:outlineLvl w:val="1"/>
        <w:rPr>
          <w:rFonts w:ascii="Proxima Nova ExCn Rg" w:hAnsi="Proxima Nova ExCn Rg"/>
          <w:bCs/>
          <w:sz w:val="30"/>
          <w:szCs w:val="30"/>
          <w:u w:val="single"/>
        </w:rPr>
      </w:pPr>
      <w:bookmarkStart w:id="6" w:name="_Toc271039681"/>
      <w:bookmarkEnd w:id="5"/>
      <w:r w:rsidRPr="00177389">
        <w:rPr>
          <w:rFonts w:ascii="Proxima Nova ExCn Rg" w:hAnsi="Proxima Nova ExCn Rg"/>
          <w:bCs/>
          <w:sz w:val="30"/>
          <w:szCs w:val="30"/>
          <w:u w:val="single"/>
        </w:rPr>
        <w:t>Гаражи, паркинги, членства в ГСК</w:t>
      </w:r>
    </w:p>
    <w:p w:rsidR="00E3768F" w:rsidRPr="00ED27CC" w:rsidRDefault="00E3768F" w:rsidP="00E3768F">
      <w:pPr>
        <w:spacing w:line="27" w:lineRule="atLeast"/>
        <w:ind w:firstLine="708"/>
        <w:jc w:val="both"/>
        <w:rPr>
          <w:rFonts w:ascii="Proxima Nova ExCn Rg" w:hAnsi="Proxima Nova ExCn Rg"/>
          <w:sz w:val="30"/>
          <w:szCs w:val="30"/>
        </w:rPr>
      </w:pPr>
      <w:r>
        <w:rPr>
          <w:rFonts w:ascii="Proxima Nova ExCn Rg" w:hAnsi="Proxima Nova ExCn Rg"/>
          <w:sz w:val="30"/>
          <w:szCs w:val="30"/>
        </w:rPr>
        <w:t xml:space="preserve">С </w:t>
      </w:r>
      <w:r w:rsidRPr="00ED27CC">
        <w:rPr>
          <w:rFonts w:ascii="Proxima Nova ExCn Rg" w:hAnsi="Proxima Nova ExCn Rg"/>
          <w:sz w:val="30"/>
          <w:szCs w:val="30"/>
        </w:rPr>
        <w:t>гаражами также бывают</w:t>
      </w:r>
      <w:r>
        <w:rPr>
          <w:rFonts w:ascii="Proxima Nova ExCn Rg" w:hAnsi="Proxima Nova ExCn Rg"/>
          <w:sz w:val="30"/>
          <w:szCs w:val="30"/>
        </w:rPr>
        <w:t xml:space="preserve"> различные ситуации, такие как:</w:t>
      </w:r>
    </w:p>
    <w:p w:rsidR="00E3768F" w:rsidRPr="00ED27CC" w:rsidRDefault="00E3768F" w:rsidP="00E3768F">
      <w:pPr>
        <w:numPr>
          <w:ilvl w:val="0"/>
          <w:numId w:val="4"/>
        </w:numPr>
        <w:spacing w:line="27" w:lineRule="atLeast"/>
        <w:ind w:left="28" w:firstLine="700"/>
        <w:jc w:val="both"/>
        <w:rPr>
          <w:rFonts w:ascii="Proxima Nova ExCn Rg" w:hAnsi="Proxima Nova ExCn Rg"/>
          <w:sz w:val="30"/>
          <w:szCs w:val="30"/>
        </w:rPr>
      </w:pPr>
      <w:r w:rsidRPr="00ED27CC">
        <w:rPr>
          <w:rFonts w:ascii="Proxima Nova ExCn Rg" w:hAnsi="Proxima Nova ExCn Rg"/>
          <w:sz w:val="30"/>
          <w:szCs w:val="30"/>
        </w:rPr>
        <w:t xml:space="preserve">Имеется свидетельство из </w:t>
      </w:r>
      <w:r>
        <w:rPr>
          <w:rFonts w:ascii="Proxima Nova ExCn Rg" w:hAnsi="Proxima Nova ExCn Rg"/>
          <w:sz w:val="30"/>
          <w:szCs w:val="30"/>
        </w:rPr>
        <w:t>регистрирующего органа</w:t>
      </w:r>
      <w:r w:rsidRPr="00ED27CC">
        <w:rPr>
          <w:rFonts w:ascii="Proxima Nova ExCn Rg" w:hAnsi="Proxima Nova ExCn Rg"/>
          <w:sz w:val="30"/>
          <w:szCs w:val="30"/>
        </w:rPr>
        <w:t>.</w:t>
      </w:r>
    </w:p>
    <w:p w:rsidR="00E3768F" w:rsidRPr="00ED27CC" w:rsidRDefault="00E3768F" w:rsidP="00E3768F">
      <w:pPr>
        <w:numPr>
          <w:ilvl w:val="0"/>
          <w:numId w:val="4"/>
        </w:numPr>
        <w:spacing w:line="27" w:lineRule="atLeast"/>
        <w:ind w:left="28" w:firstLine="700"/>
        <w:jc w:val="both"/>
        <w:rPr>
          <w:rFonts w:ascii="Proxima Nova ExCn Rg" w:hAnsi="Proxima Nova ExCn Rg"/>
          <w:sz w:val="30"/>
          <w:szCs w:val="30"/>
        </w:rPr>
      </w:pPr>
      <w:r w:rsidRPr="00ED27CC">
        <w:rPr>
          <w:rFonts w:ascii="Proxima Nova ExCn Rg" w:hAnsi="Proxima Nova ExCn Rg"/>
          <w:sz w:val="30"/>
          <w:szCs w:val="30"/>
        </w:rPr>
        <w:t>Есть договор членства в гаражно-строительном кооперативе.</w:t>
      </w:r>
    </w:p>
    <w:p w:rsidR="00E3768F" w:rsidRPr="00ED27CC" w:rsidRDefault="00E3768F" w:rsidP="00E3768F">
      <w:pPr>
        <w:numPr>
          <w:ilvl w:val="0"/>
          <w:numId w:val="4"/>
        </w:numPr>
        <w:spacing w:line="27" w:lineRule="atLeast"/>
        <w:ind w:left="28" w:firstLine="700"/>
        <w:jc w:val="both"/>
        <w:rPr>
          <w:rFonts w:ascii="Proxima Nova ExCn Rg" w:hAnsi="Proxima Nova ExCn Rg"/>
          <w:sz w:val="30"/>
          <w:szCs w:val="30"/>
        </w:rPr>
      </w:pPr>
      <w:r>
        <w:rPr>
          <w:rFonts w:ascii="Proxima Nova ExCn Rg" w:hAnsi="Proxima Nova ExCn Rg"/>
          <w:sz w:val="30"/>
          <w:szCs w:val="30"/>
        </w:rPr>
        <w:t>Имеется договор купли-</w:t>
      </w:r>
      <w:r w:rsidRPr="00ED27CC">
        <w:rPr>
          <w:rFonts w:ascii="Proxima Nova ExCn Rg" w:hAnsi="Proxima Nova ExCn Rg"/>
          <w:sz w:val="30"/>
          <w:szCs w:val="30"/>
        </w:rPr>
        <w:t>продажи, но право собственности не оформлено.</w:t>
      </w:r>
    </w:p>
    <w:p w:rsidR="00E3768F" w:rsidRPr="00ED27CC" w:rsidRDefault="00E3768F" w:rsidP="00E3768F">
      <w:pPr>
        <w:numPr>
          <w:ilvl w:val="0"/>
          <w:numId w:val="4"/>
        </w:numPr>
        <w:spacing w:line="27" w:lineRule="atLeast"/>
        <w:ind w:left="28" w:firstLine="709"/>
        <w:jc w:val="both"/>
        <w:rPr>
          <w:rFonts w:ascii="Proxima Nova ExCn Rg" w:hAnsi="Proxima Nova ExCn Rg"/>
          <w:sz w:val="30"/>
          <w:szCs w:val="30"/>
        </w:rPr>
      </w:pPr>
      <w:r w:rsidRPr="00ED27CC">
        <w:rPr>
          <w:rFonts w:ascii="Proxima Nova ExCn Rg" w:hAnsi="Proxima Nova ExCn Rg"/>
          <w:sz w:val="30"/>
          <w:szCs w:val="30"/>
        </w:rPr>
        <w:t>Заключен договор аренды</w:t>
      </w:r>
      <w:r>
        <w:rPr>
          <w:rFonts w:ascii="Proxima Nova ExCn Rg" w:hAnsi="Proxima Nova ExCn Rg"/>
          <w:sz w:val="30"/>
          <w:szCs w:val="30"/>
        </w:rPr>
        <w:t xml:space="preserve"> (</w:t>
      </w:r>
      <w:r w:rsidRPr="00ED27CC">
        <w:rPr>
          <w:rFonts w:ascii="Proxima Nova ExCn Rg" w:hAnsi="Proxima Nova ExCn Rg"/>
          <w:sz w:val="30"/>
          <w:szCs w:val="30"/>
        </w:rPr>
        <w:t>съема</w:t>
      </w:r>
      <w:r>
        <w:rPr>
          <w:rFonts w:ascii="Proxima Nova ExCn Rg" w:hAnsi="Proxima Nova ExCn Rg"/>
          <w:sz w:val="30"/>
          <w:szCs w:val="30"/>
        </w:rPr>
        <w:t>)</w:t>
      </w:r>
      <w:r w:rsidRPr="00ED27CC">
        <w:rPr>
          <w:rFonts w:ascii="Proxima Nova ExCn Rg" w:hAnsi="Proxima Nova ExCn Rg"/>
          <w:sz w:val="30"/>
          <w:szCs w:val="30"/>
        </w:rPr>
        <w:t xml:space="preserve"> на пользование гаражом.</w:t>
      </w:r>
    </w:p>
    <w:p w:rsidR="00E3768F" w:rsidRPr="00ED27CC" w:rsidRDefault="00E3768F" w:rsidP="00E3768F">
      <w:pPr>
        <w:spacing w:line="27" w:lineRule="atLeast"/>
        <w:ind w:firstLine="709"/>
        <w:jc w:val="both"/>
        <w:rPr>
          <w:rFonts w:ascii="Proxima Nova ExCn Rg" w:hAnsi="Proxima Nova ExCn Rg"/>
          <w:sz w:val="30"/>
          <w:szCs w:val="30"/>
        </w:rPr>
      </w:pPr>
      <w:r w:rsidRPr="00C876EA">
        <w:rPr>
          <w:rFonts w:ascii="Proxima Nova ExCn Rg" w:hAnsi="Proxima Nova ExCn Rg"/>
          <w:spacing w:val="-4"/>
          <w:sz w:val="30"/>
          <w:szCs w:val="30"/>
        </w:rPr>
        <w:t>Только в пер</w:t>
      </w:r>
      <w:r>
        <w:rPr>
          <w:rFonts w:ascii="Proxima Nova ExCn Rg" w:hAnsi="Proxima Nova ExCn Rg"/>
          <w:spacing w:val="-4"/>
          <w:sz w:val="30"/>
          <w:szCs w:val="30"/>
        </w:rPr>
        <w:t xml:space="preserve">вой ситуации сведения о гараже или </w:t>
      </w:r>
      <w:r w:rsidRPr="00C876EA">
        <w:rPr>
          <w:rFonts w:ascii="Proxima Nova ExCn Rg" w:hAnsi="Proxima Nova ExCn Rg"/>
          <w:spacing w:val="-4"/>
          <w:sz w:val="30"/>
          <w:szCs w:val="30"/>
        </w:rPr>
        <w:t>паркинг-месте должны отражаться в разделе </w:t>
      </w:r>
      <w:r>
        <w:rPr>
          <w:rFonts w:ascii="Proxima Nova ExCn Rg" w:hAnsi="Proxima Nova ExCn Rg"/>
          <w:spacing w:val="-4"/>
          <w:sz w:val="30"/>
          <w:szCs w:val="30"/>
        </w:rPr>
        <w:t>3 в</w:t>
      </w:r>
      <w:r>
        <w:rPr>
          <w:rFonts w:ascii="Proxima Nova ExCn Rg" w:hAnsi="Proxima Nova ExCn Rg"/>
          <w:sz w:val="30"/>
          <w:szCs w:val="30"/>
        </w:rPr>
        <w:t xml:space="preserve"> подразделе 3</w:t>
      </w:r>
      <w:r w:rsidRPr="00ED27CC">
        <w:rPr>
          <w:rFonts w:ascii="Proxima Nova ExCn Rg" w:hAnsi="Proxima Nova ExCn Rg"/>
          <w:sz w:val="30"/>
          <w:szCs w:val="30"/>
        </w:rPr>
        <w:t xml:space="preserve">.1 </w:t>
      </w:r>
      <w:r>
        <w:rPr>
          <w:rFonts w:ascii="Proxima Nova ExCn Rg" w:hAnsi="Proxima Nova ExCn Rg"/>
          <w:sz w:val="30"/>
          <w:szCs w:val="30"/>
        </w:rPr>
        <w:t>«</w:t>
      </w:r>
      <w:r w:rsidRPr="00ED27CC">
        <w:rPr>
          <w:rFonts w:ascii="Proxima Nova ExCn Rg" w:hAnsi="Proxima Nova ExCn Rg"/>
          <w:sz w:val="30"/>
          <w:szCs w:val="30"/>
        </w:rPr>
        <w:t>Недвижимое имущество</w:t>
      </w:r>
      <w:r>
        <w:rPr>
          <w:rFonts w:ascii="Proxima Nova ExCn Rg" w:hAnsi="Proxima Nova ExCn Rg"/>
          <w:sz w:val="30"/>
          <w:szCs w:val="30"/>
        </w:rPr>
        <w:t>» Справки</w:t>
      </w:r>
      <w:r w:rsidRPr="00ED27CC">
        <w:rPr>
          <w:rFonts w:ascii="Proxima Nova ExCn Rg" w:hAnsi="Proxima Nova ExCn Rg"/>
          <w:sz w:val="30"/>
          <w:szCs w:val="30"/>
        </w:rPr>
        <w:t>, в остальных ситуациях информаци</w:t>
      </w:r>
      <w:r>
        <w:rPr>
          <w:rFonts w:ascii="Proxima Nova ExCn Rg" w:hAnsi="Proxima Nova ExCn Rg"/>
          <w:sz w:val="30"/>
          <w:szCs w:val="30"/>
        </w:rPr>
        <w:t>я о них отражается в подразделе 6.1 раздела 6 Справки.</w:t>
      </w:r>
    </w:p>
    <w:p w:rsidR="00E3768F" w:rsidRPr="00417970" w:rsidRDefault="00E3768F" w:rsidP="00E3768F">
      <w:pPr>
        <w:spacing w:before="240" w:line="27" w:lineRule="atLeast"/>
        <w:ind w:firstLine="709"/>
        <w:jc w:val="both"/>
        <w:outlineLvl w:val="1"/>
        <w:rPr>
          <w:rFonts w:ascii="Proxima Nova ExCn Rg" w:hAnsi="Proxima Nova ExCn Rg"/>
          <w:bCs/>
          <w:sz w:val="30"/>
          <w:szCs w:val="30"/>
        </w:rPr>
      </w:pPr>
      <w:bookmarkStart w:id="7" w:name="_Toc271039682"/>
      <w:bookmarkEnd w:id="6"/>
      <w:r w:rsidRPr="00177389">
        <w:rPr>
          <w:rFonts w:ascii="Proxima Nova ExCn Rg" w:hAnsi="Proxima Nova ExCn Rg"/>
          <w:bCs/>
          <w:sz w:val="30"/>
          <w:szCs w:val="30"/>
          <w:u w:val="single"/>
        </w:rPr>
        <w:t>Иные объекты недвижимого имущества</w:t>
      </w:r>
    </w:p>
    <w:p w:rsidR="00E3768F" w:rsidRPr="00ED27CC" w:rsidRDefault="00E3768F" w:rsidP="00E3768F">
      <w:pPr>
        <w:spacing w:line="27" w:lineRule="atLeast"/>
        <w:ind w:firstLine="708"/>
        <w:jc w:val="both"/>
        <w:rPr>
          <w:rFonts w:ascii="Proxima Nova ExCn Rg" w:hAnsi="Proxima Nova ExCn Rg"/>
          <w:sz w:val="30"/>
          <w:szCs w:val="30"/>
        </w:rPr>
      </w:pPr>
      <w:r w:rsidRPr="00ED27CC">
        <w:rPr>
          <w:rFonts w:ascii="Proxima Nova ExCn Rg" w:hAnsi="Proxima Nova ExCn Rg"/>
          <w:sz w:val="30"/>
          <w:szCs w:val="30"/>
        </w:rPr>
        <w:t>К иным объектам недвижимого имущества относятся:</w:t>
      </w:r>
    </w:p>
    <w:p w:rsidR="00E3768F" w:rsidRPr="00ED27CC" w:rsidRDefault="00E3768F" w:rsidP="00E3768F">
      <w:pPr>
        <w:numPr>
          <w:ilvl w:val="1"/>
          <w:numId w:val="10"/>
        </w:numPr>
        <w:spacing w:line="27" w:lineRule="atLeast"/>
        <w:ind w:firstLine="709"/>
        <w:jc w:val="both"/>
        <w:rPr>
          <w:rFonts w:ascii="Proxima Nova ExCn Rg" w:hAnsi="Proxima Nova ExCn Rg"/>
          <w:sz w:val="30"/>
          <w:szCs w:val="30"/>
        </w:rPr>
      </w:pPr>
      <w:r>
        <w:rPr>
          <w:rFonts w:ascii="Proxima Nova ExCn Rg" w:hAnsi="Proxima Nova ExCn Rg"/>
          <w:sz w:val="30"/>
          <w:szCs w:val="30"/>
        </w:rPr>
        <w:t>о</w:t>
      </w:r>
      <w:r w:rsidRPr="00ED27CC">
        <w:rPr>
          <w:rFonts w:ascii="Proxima Nova ExCn Rg" w:hAnsi="Proxima Nova ExCn Rg"/>
          <w:sz w:val="30"/>
          <w:szCs w:val="30"/>
        </w:rPr>
        <w:t>бъекты незавершенного строительства;</w:t>
      </w:r>
    </w:p>
    <w:p w:rsidR="00E3768F" w:rsidRPr="00081C4E" w:rsidRDefault="00E3768F" w:rsidP="00E3768F">
      <w:pPr>
        <w:numPr>
          <w:ilvl w:val="1"/>
          <w:numId w:val="10"/>
        </w:numPr>
        <w:spacing w:line="27" w:lineRule="atLeast"/>
        <w:ind w:firstLine="709"/>
        <w:jc w:val="both"/>
        <w:rPr>
          <w:rFonts w:ascii="Proxima Nova ExCn Rg" w:hAnsi="Proxima Nova ExCn Rg"/>
          <w:sz w:val="30"/>
          <w:szCs w:val="30"/>
        </w:rPr>
      </w:pPr>
      <w:r>
        <w:rPr>
          <w:rFonts w:ascii="Proxima Nova ExCn Rg" w:hAnsi="Proxima Nova ExCn Rg"/>
          <w:sz w:val="30"/>
          <w:szCs w:val="30"/>
        </w:rPr>
        <w:t>о</w:t>
      </w:r>
      <w:r w:rsidRPr="00ED27CC">
        <w:rPr>
          <w:rFonts w:ascii="Proxima Nova ExCn Rg" w:hAnsi="Proxima Nova ExCn Rg"/>
          <w:sz w:val="30"/>
          <w:szCs w:val="30"/>
        </w:rPr>
        <w:t>бъекты недвижимого имущества коммерческого назначения</w:t>
      </w:r>
      <w:r>
        <w:rPr>
          <w:rFonts w:ascii="Proxima Nova ExCn Rg" w:hAnsi="Proxima Nova ExCn Rg"/>
          <w:sz w:val="30"/>
          <w:szCs w:val="30"/>
        </w:rPr>
        <w:t xml:space="preserve"> (офисные помещения,</w:t>
      </w:r>
    </w:p>
    <w:p w:rsidR="00E3768F" w:rsidRDefault="00E3768F" w:rsidP="00E3768F">
      <w:pPr>
        <w:spacing w:line="27" w:lineRule="atLeast"/>
        <w:jc w:val="both"/>
        <w:rPr>
          <w:rFonts w:ascii="Proxima Nova ExCn Rg" w:hAnsi="Proxima Nova ExCn Rg"/>
          <w:sz w:val="30"/>
          <w:szCs w:val="30"/>
        </w:rPr>
      </w:pPr>
      <w:r>
        <w:rPr>
          <w:rFonts w:ascii="Proxima Nova ExCn Rg" w:hAnsi="Proxima Nova ExCn Rg"/>
          <w:sz w:val="30"/>
          <w:szCs w:val="30"/>
        </w:rPr>
        <w:t>склады, торговые площади и т.д.).</w:t>
      </w:r>
    </w:p>
    <w:p w:rsidR="00E3768F" w:rsidRPr="00177389" w:rsidRDefault="00E3768F" w:rsidP="00E3768F">
      <w:pPr>
        <w:spacing w:line="27" w:lineRule="atLeast"/>
        <w:ind w:firstLine="709"/>
        <w:jc w:val="both"/>
        <w:rPr>
          <w:rFonts w:ascii="Proxima Nova ExCn Rg" w:hAnsi="Proxima Nova ExCn Rg"/>
          <w:sz w:val="30"/>
          <w:szCs w:val="30"/>
        </w:rPr>
      </w:pPr>
      <w:r w:rsidRPr="00FA0E7C">
        <w:rPr>
          <w:rFonts w:ascii="Proxima Nova ExCn Rg" w:hAnsi="Proxima Nova ExCn Rg"/>
          <w:sz w:val="30"/>
          <w:szCs w:val="30"/>
        </w:rPr>
        <w:t xml:space="preserve">Во всех случаях при наличии </w:t>
      </w:r>
      <w:r w:rsidRPr="00FA0E7C">
        <w:rPr>
          <w:rFonts w:ascii="Proxima Nova ExCn Rg" w:hAnsi="Proxima Nova ExCn Rg"/>
          <w:bCs/>
          <w:sz w:val="30"/>
          <w:szCs w:val="30"/>
        </w:rPr>
        <w:t>зарегистрированного права</w:t>
      </w:r>
      <w:r w:rsidRPr="00FA0E7C">
        <w:rPr>
          <w:rFonts w:ascii="Proxima Nova ExCn Rg" w:hAnsi="Proxima Nova ExCn Rg"/>
          <w:sz w:val="30"/>
          <w:szCs w:val="30"/>
        </w:rPr>
        <w:t xml:space="preserve"> собственности информация </w:t>
      </w:r>
      <w:r w:rsidRPr="00FA0E7C">
        <w:rPr>
          <w:rFonts w:ascii="Proxima Nova ExCn Rg" w:hAnsi="Proxima Nova ExCn Rg"/>
          <w:spacing w:val="-4"/>
          <w:sz w:val="30"/>
          <w:szCs w:val="30"/>
        </w:rPr>
        <w:t>об ином объекте недвижимого имущества отражается в разделе </w:t>
      </w:r>
      <w:r>
        <w:rPr>
          <w:rFonts w:ascii="Proxima Nova ExCn Rg" w:hAnsi="Proxima Nova ExCn Rg"/>
          <w:spacing w:val="-4"/>
          <w:sz w:val="30"/>
          <w:szCs w:val="30"/>
        </w:rPr>
        <w:t>3</w:t>
      </w:r>
      <w:r w:rsidRPr="00FA0E7C">
        <w:rPr>
          <w:rFonts w:ascii="Proxima Nova ExCn Rg" w:hAnsi="Proxima Nova ExCn Rg"/>
          <w:spacing w:val="-4"/>
          <w:sz w:val="30"/>
          <w:szCs w:val="30"/>
        </w:rPr>
        <w:t xml:space="preserve">, а при отсутствии </w:t>
      </w:r>
      <w:r>
        <w:rPr>
          <w:rFonts w:ascii="Proxima Nova ExCn Rg" w:hAnsi="Proxima Nova ExCn Rg"/>
          <w:spacing w:val="-4"/>
          <w:sz w:val="30"/>
          <w:szCs w:val="30"/>
        </w:rPr>
        <w:t xml:space="preserve">– </w:t>
      </w:r>
      <w:r w:rsidRPr="00FA0E7C">
        <w:rPr>
          <w:rFonts w:ascii="Proxima Nova ExCn Rg" w:hAnsi="Proxima Nova ExCn Rg"/>
          <w:spacing w:val="-4"/>
          <w:sz w:val="30"/>
          <w:szCs w:val="30"/>
        </w:rPr>
        <w:t>в подразделе </w:t>
      </w:r>
      <w:r>
        <w:rPr>
          <w:rFonts w:ascii="Proxima Nova ExCn Rg" w:hAnsi="Proxima Nova ExCn Rg"/>
          <w:spacing w:val="-4"/>
          <w:sz w:val="30"/>
          <w:szCs w:val="30"/>
        </w:rPr>
        <w:t>6</w:t>
      </w:r>
      <w:r w:rsidRPr="00FA0E7C">
        <w:rPr>
          <w:rFonts w:ascii="Proxima Nova ExCn Rg" w:hAnsi="Proxima Nova ExCn Rg"/>
          <w:spacing w:val="-4"/>
          <w:sz w:val="30"/>
          <w:szCs w:val="30"/>
        </w:rPr>
        <w:t>.1</w:t>
      </w:r>
      <w:r>
        <w:rPr>
          <w:rFonts w:ascii="Proxima Nova ExCn Rg" w:hAnsi="Proxima Nova ExCn Rg"/>
          <w:sz w:val="30"/>
          <w:szCs w:val="30"/>
        </w:rPr>
        <w:t xml:space="preserve"> раздела 6 Справки.</w:t>
      </w:r>
    </w:p>
    <w:p w:rsidR="00E3768F" w:rsidRDefault="00E3768F" w:rsidP="00E3768F">
      <w:pPr>
        <w:spacing w:line="27" w:lineRule="atLeast"/>
        <w:ind w:firstLine="709"/>
        <w:jc w:val="both"/>
        <w:rPr>
          <w:rFonts w:ascii="Proxima Nova ExCn Rg" w:hAnsi="Proxima Nova ExCn Rg"/>
          <w:sz w:val="30"/>
          <w:szCs w:val="30"/>
        </w:rPr>
      </w:pPr>
    </w:p>
    <w:p w:rsidR="00E3768F" w:rsidRPr="00E414ED" w:rsidRDefault="00E3768F" w:rsidP="00E3768F">
      <w:pPr>
        <w:spacing w:line="27" w:lineRule="atLeast"/>
        <w:ind w:firstLine="709"/>
        <w:jc w:val="both"/>
        <w:rPr>
          <w:rFonts w:ascii="Proxima Nova ExCn Rg" w:hAnsi="Proxima Nova ExCn Rg"/>
          <w:sz w:val="30"/>
          <w:szCs w:val="30"/>
        </w:rPr>
      </w:pPr>
      <w:r w:rsidRPr="00E414ED">
        <w:rPr>
          <w:rFonts w:ascii="Proxima Nova ExCn Rg" w:hAnsi="Proxima Nova ExCn Rg"/>
          <w:sz w:val="30"/>
          <w:szCs w:val="30"/>
        </w:rPr>
        <w:t>Для каждого объекта недвижимого имущества указываются реквизиты свидетельства о государственной регистрации права собственности, а также указываются наименование и реквизиты документа, являющегося основанием для приобретения права собственности на имущество (договор купли, продажи, мены, дарения, свидетельство о праве на наследство, решение суда и т.д.)</w:t>
      </w:r>
    </w:p>
    <w:p w:rsidR="00E3768F" w:rsidRPr="008D477A" w:rsidRDefault="00E3768F" w:rsidP="00E3768F">
      <w:pPr>
        <w:spacing w:line="27" w:lineRule="atLeast"/>
        <w:ind w:firstLine="709"/>
        <w:jc w:val="both"/>
        <w:rPr>
          <w:rFonts w:ascii="Proxima Nova ExCn Rg" w:hAnsi="Proxima Nova ExCn Rg"/>
          <w:sz w:val="30"/>
          <w:szCs w:val="30"/>
        </w:rPr>
      </w:pPr>
      <w:r w:rsidRPr="00E414ED">
        <w:rPr>
          <w:rFonts w:ascii="Proxima Nova ExCn Rg" w:hAnsi="Proxima Nova ExCn Rg"/>
          <w:sz w:val="30"/>
          <w:szCs w:val="30"/>
        </w:rPr>
        <w:t xml:space="preserve">В случае если право на недвижимое имущество возникло до вступления в силу Федерального закона от 21.07.1997 г.№ 122-ФЗ «О государственной регистрации прав на недвижимое имущество и сделок с ним», свидетельство о регистрации прав собственности и/или запись в ЕГРП </w:t>
      </w:r>
      <w:r>
        <w:rPr>
          <w:rFonts w:ascii="Proxima Nova ExCn Rg" w:hAnsi="Proxima Nova ExCn Rg"/>
          <w:sz w:val="30"/>
          <w:szCs w:val="30"/>
        </w:rPr>
        <w:t xml:space="preserve">(ЕГРН) </w:t>
      </w:r>
      <w:r w:rsidRPr="00E414ED">
        <w:rPr>
          <w:rFonts w:ascii="Proxima Nova ExCn Rg" w:hAnsi="Proxima Nova ExCn Rg"/>
          <w:sz w:val="30"/>
          <w:szCs w:val="30"/>
        </w:rPr>
        <w:t>в установленном данным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Н-ск №__от__ о передаче недвижимого имущества в собственность и др.).</w:t>
      </w:r>
      <w:r w:rsidRPr="008D477A">
        <w:rPr>
          <w:rFonts w:ascii="Proxima Nova ExCn Rg" w:hAnsi="Proxima Nova ExCn Rg"/>
          <w:sz w:val="30"/>
          <w:szCs w:val="30"/>
        </w:rPr>
        <w:t xml:space="preserve">  </w:t>
      </w:r>
    </w:p>
    <w:p w:rsidR="00E3768F" w:rsidRPr="00177389" w:rsidRDefault="00E3768F" w:rsidP="00E3768F">
      <w:pPr>
        <w:spacing w:line="27" w:lineRule="atLeast"/>
        <w:ind w:firstLine="709"/>
        <w:jc w:val="both"/>
        <w:rPr>
          <w:rFonts w:ascii="Proxima Nova ExCn Rg" w:hAnsi="Proxima Nova ExCn Rg"/>
          <w:sz w:val="30"/>
          <w:szCs w:val="30"/>
        </w:rPr>
      </w:pPr>
    </w:p>
    <w:p w:rsidR="00E3768F" w:rsidRPr="00C51547" w:rsidRDefault="00E3768F" w:rsidP="00C51547">
      <w:pPr>
        <w:autoSpaceDE w:val="0"/>
        <w:autoSpaceDN w:val="0"/>
        <w:adjustRightInd w:val="0"/>
        <w:spacing w:before="240"/>
        <w:ind w:firstLine="540"/>
        <w:jc w:val="right"/>
        <w:rPr>
          <w:b/>
          <w:sz w:val="30"/>
          <w:szCs w:val="30"/>
        </w:rPr>
      </w:pPr>
      <w:r w:rsidRPr="00C51547">
        <w:rPr>
          <w:b/>
          <w:sz w:val="30"/>
          <w:szCs w:val="30"/>
        </w:rPr>
        <w:t>Пример заполнения подраздела 3.1:</w:t>
      </w:r>
    </w:p>
    <w:p w:rsidR="00E3768F" w:rsidRPr="00C51547" w:rsidRDefault="00E3768F" w:rsidP="00E3768F">
      <w:pPr>
        <w:spacing w:line="27" w:lineRule="atLeast"/>
        <w:ind w:firstLine="709"/>
        <w:jc w:val="both"/>
        <w:rPr>
          <w:rFonts w:ascii="Proxima Nova ExCn Rg" w:hAnsi="Proxima Nova ExCn Rg"/>
          <w:sz w:val="30"/>
          <w:szCs w:val="30"/>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2126"/>
        <w:gridCol w:w="2127"/>
        <w:gridCol w:w="992"/>
        <w:gridCol w:w="1985"/>
      </w:tblGrid>
      <w:tr w:rsidR="00E3768F" w:rsidRPr="00990B06" w:rsidTr="00223077">
        <w:tc>
          <w:tcPr>
            <w:tcW w:w="709" w:type="dxa"/>
            <w:vAlign w:val="center"/>
          </w:tcPr>
          <w:p w:rsidR="00E3768F" w:rsidRPr="00990B06" w:rsidRDefault="00E3768F" w:rsidP="00223077">
            <w:pPr>
              <w:pStyle w:val="ConsPlusNonformat"/>
              <w:ind w:firstLine="113"/>
              <w:jc w:val="center"/>
              <w:rPr>
                <w:rFonts w:ascii="Times New Roman" w:hAnsi="Times New Roman" w:cs="Times New Roman"/>
                <w:sz w:val="26"/>
                <w:szCs w:val="26"/>
                <w:lang w:val="en-US"/>
              </w:rPr>
            </w:pPr>
            <w:r w:rsidRPr="00990B06">
              <w:rPr>
                <w:rFonts w:ascii="Times New Roman" w:hAnsi="Times New Roman" w:cs="Times New Roman"/>
                <w:sz w:val="26"/>
                <w:szCs w:val="26"/>
                <w:lang w:val="en-US"/>
              </w:rPr>
              <w:t>№</w:t>
            </w:r>
          </w:p>
          <w:p w:rsidR="00E3768F" w:rsidRPr="00990B06" w:rsidRDefault="00E3768F" w:rsidP="00223077">
            <w:pPr>
              <w:pStyle w:val="ConsPlusNonformat"/>
              <w:jc w:val="center"/>
              <w:rPr>
                <w:rFonts w:ascii="Times New Roman" w:hAnsi="Times New Roman" w:cs="Times New Roman"/>
                <w:sz w:val="26"/>
                <w:szCs w:val="26"/>
              </w:rPr>
            </w:pPr>
            <w:r w:rsidRPr="00990B06">
              <w:rPr>
                <w:rFonts w:ascii="Times New Roman" w:hAnsi="Times New Roman" w:cs="Times New Roman"/>
                <w:sz w:val="26"/>
                <w:szCs w:val="26"/>
              </w:rPr>
              <w:t>п/п</w:t>
            </w:r>
          </w:p>
        </w:tc>
        <w:tc>
          <w:tcPr>
            <w:tcW w:w="2268" w:type="dxa"/>
            <w:vAlign w:val="center"/>
          </w:tcPr>
          <w:p w:rsidR="00E3768F" w:rsidRPr="00990B06" w:rsidRDefault="00E3768F" w:rsidP="00223077">
            <w:pPr>
              <w:pStyle w:val="ConsPlusNonformat"/>
              <w:jc w:val="center"/>
              <w:rPr>
                <w:rFonts w:ascii="Times New Roman" w:hAnsi="Times New Roman" w:cs="Times New Roman"/>
                <w:sz w:val="26"/>
                <w:szCs w:val="26"/>
              </w:rPr>
            </w:pPr>
            <w:r w:rsidRPr="00990B06">
              <w:rPr>
                <w:rFonts w:ascii="Times New Roman" w:hAnsi="Times New Roman" w:cs="Times New Roman"/>
                <w:sz w:val="26"/>
                <w:szCs w:val="26"/>
              </w:rPr>
              <w:t>Вид и наименование имущества</w:t>
            </w:r>
          </w:p>
        </w:tc>
        <w:tc>
          <w:tcPr>
            <w:tcW w:w="2126" w:type="dxa"/>
            <w:vAlign w:val="center"/>
          </w:tcPr>
          <w:p w:rsidR="00E3768F" w:rsidRPr="00990B06" w:rsidRDefault="00E3768F" w:rsidP="00223077">
            <w:pPr>
              <w:pStyle w:val="ConsPlusNonformat"/>
              <w:jc w:val="center"/>
              <w:rPr>
                <w:rFonts w:ascii="Times New Roman" w:hAnsi="Times New Roman" w:cs="Times New Roman"/>
                <w:sz w:val="26"/>
                <w:szCs w:val="26"/>
                <w:lang w:val="en-US"/>
              </w:rPr>
            </w:pPr>
            <w:r w:rsidRPr="00990B06">
              <w:rPr>
                <w:rFonts w:ascii="Times New Roman" w:hAnsi="Times New Roman" w:cs="Times New Roman"/>
                <w:sz w:val="26"/>
                <w:szCs w:val="26"/>
              </w:rPr>
              <w:t>Вид собственности</w:t>
            </w:r>
          </w:p>
        </w:tc>
        <w:tc>
          <w:tcPr>
            <w:tcW w:w="2127" w:type="dxa"/>
            <w:vAlign w:val="center"/>
          </w:tcPr>
          <w:p w:rsidR="00E3768F" w:rsidRPr="00990B06" w:rsidRDefault="00E3768F" w:rsidP="00223077">
            <w:pPr>
              <w:pStyle w:val="ConsPlusNonformat"/>
              <w:tabs>
                <w:tab w:val="left" w:pos="1152"/>
              </w:tabs>
              <w:ind w:left="-108"/>
              <w:jc w:val="center"/>
              <w:rPr>
                <w:rFonts w:ascii="Times New Roman" w:hAnsi="Times New Roman" w:cs="Times New Roman"/>
                <w:sz w:val="26"/>
                <w:szCs w:val="26"/>
              </w:rPr>
            </w:pPr>
            <w:r w:rsidRPr="00990B06">
              <w:rPr>
                <w:rFonts w:ascii="Times New Roman" w:hAnsi="Times New Roman" w:cs="Times New Roman"/>
                <w:sz w:val="26"/>
                <w:szCs w:val="26"/>
              </w:rPr>
              <w:t>Место нахождения (адрес)</w:t>
            </w:r>
          </w:p>
        </w:tc>
        <w:tc>
          <w:tcPr>
            <w:tcW w:w="992" w:type="dxa"/>
            <w:vAlign w:val="center"/>
          </w:tcPr>
          <w:p w:rsidR="00E3768F" w:rsidRPr="00990B06" w:rsidRDefault="00E3768F" w:rsidP="00223077">
            <w:pPr>
              <w:pStyle w:val="ConsPlusNonformat"/>
              <w:ind w:left="-108" w:right="-182"/>
              <w:jc w:val="center"/>
              <w:rPr>
                <w:rFonts w:ascii="Times New Roman" w:hAnsi="Times New Roman" w:cs="Times New Roman"/>
                <w:sz w:val="26"/>
                <w:szCs w:val="26"/>
              </w:rPr>
            </w:pPr>
            <w:r w:rsidRPr="00990B06">
              <w:rPr>
                <w:rFonts w:ascii="Times New Roman" w:hAnsi="Times New Roman" w:cs="Times New Roman"/>
                <w:sz w:val="26"/>
                <w:szCs w:val="26"/>
              </w:rPr>
              <w:t>Площадь  (кв. м)</w:t>
            </w:r>
          </w:p>
        </w:tc>
        <w:tc>
          <w:tcPr>
            <w:tcW w:w="1985" w:type="dxa"/>
          </w:tcPr>
          <w:p w:rsidR="00E3768F" w:rsidRPr="00990B06" w:rsidRDefault="00E3768F" w:rsidP="00223077">
            <w:pPr>
              <w:pStyle w:val="ConsPlusNonformat"/>
              <w:ind w:left="-108" w:right="-182"/>
              <w:jc w:val="center"/>
              <w:rPr>
                <w:rFonts w:ascii="Times New Roman" w:hAnsi="Times New Roman" w:cs="Times New Roman"/>
                <w:sz w:val="26"/>
                <w:szCs w:val="26"/>
              </w:rPr>
            </w:pPr>
            <w:r w:rsidRPr="0020374E">
              <w:rPr>
                <w:rFonts w:ascii="Times New Roman" w:hAnsi="Times New Roman" w:cs="Times New Roman"/>
                <w:sz w:val="26"/>
                <w:szCs w:val="26"/>
              </w:rPr>
              <w:t>Основание приобретения и источник средств</w:t>
            </w:r>
          </w:p>
        </w:tc>
      </w:tr>
      <w:tr w:rsidR="00E3768F" w:rsidRPr="00990B06" w:rsidTr="00223077">
        <w:tc>
          <w:tcPr>
            <w:tcW w:w="709" w:type="dxa"/>
            <w:vAlign w:val="center"/>
          </w:tcPr>
          <w:p w:rsidR="00E3768F" w:rsidRPr="004D1C83" w:rsidRDefault="00E3768F" w:rsidP="00223077">
            <w:pPr>
              <w:pStyle w:val="ConsPlusNonformat"/>
              <w:ind w:firstLine="113"/>
              <w:jc w:val="center"/>
              <w:rPr>
                <w:rFonts w:ascii="Times New Roman" w:hAnsi="Times New Roman" w:cs="Times New Roman"/>
                <w:sz w:val="26"/>
                <w:szCs w:val="26"/>
              </w:rPr>
            </w:pPr>
            <w:r>
              <w:rPr>
                <w:rFonts w:ascii="Times New Roman" w:hAnsi="Times New Roman" w:cs="Times New Roman"/>
                <w:sz w:val="26"/>
                <w:szCs w:val="26"/>
              </w:rPr>
              <w:t>1</w:t>
            </w:r>
          </w:p>
        </w:tc>
        <w:tc>
          <w:tcPr>
            <w:tcW w:w="2268" w:type="dxa"/>
            <w:vAlign w:val="center"/>
          </w:tcPr>
          <w:p w:rsidR="00E3768F" w:rsidRPr="00990B06" w:rsidRDefault="00E3768F" w:rsidP="00223077">
            <w:pPr>
              <w:pStyle w:val="ConsPlusNonformat"/>
              <w:jc w:val="center"/>
              <w:rPr>
                <w:rFonts w:ascii="Times New Roman" w:hAnsi="Times New Roman" w:cs="Times New Roman"/>
                <w:sz w:val="26"/>
                <w:szCs w:val="26"/>
              </w:rPr>
            </w:pPr>
            <w:r>
              <w:rPr>
                <w:rFonts w:ascii="Times New Roman" w:hAnsi="Times New Roman" w:cs="Times New Roman"/>
                <w:sz w:val="26"/>
                <w:szCs w:val="26"/>
              </w:rPr>
              <w:t>2</w:t>
            </w:r>
          </w:p>
        </w:tc>
        <w:tc>
          <w:tcPr>
            <w:tcW w:w="2126" w:type="dxa"/>
            <w:vAlign w:val="center"/>
          </w:tcPr>
          <w:p w:rsidR="00E3768F" w:rsidRPr="00990B06" w:rsidRDefault="00E3768F" w:rsidP="00223077">
            <w:pPr>
              <w:pStyle w:val="ConsPlusNonformat"/>
              <w:jc w:val="center"/>
              <w:rPr>
                <w:rFonts w:ascii="Times New Roman" w:hAnsi="Times New Roman" w:cs="Times New Roman"/>
                <w:sz w:val="26"/>
                <w:szCs w:val="26"/>
              </w:rPr>
            </w:pPr>
            <w:r>
              <w:rPr>
                <w:rFonts w:ascii="Times New Roman" w:hAnsi="Times New Roman" w:cs="Times New Roman"/>
                <w:sz w:val="26"/>
                <w:szCs w:val="26"/>
              </w:rPr>
              <w:t>3</w:t>
            </w:r>
          </w:p>
        </w:tc>
        <w:tc>
          <w:tcPr>
            <w:tcW w:w="2127" w:type="dxa"/>
            <w:vAlign w:val="center"/>
          </w:tcPr>
          <w:p w:rsidR="00E3768F" w:rsidRPr="00990B06" w:rsidRDefault="00E3768F" w:rsidP="00223077">
            <w:pPr>
              <w:pStyle w:val="ConsPlusNonformat"/>
              <w:tabs>
                <w:tab w:val="left" w:pos="1152"/>
              </w:tabs>
              <w:ind w:left="-108"/>
              <w:jc w:val="center"/>
              <w:rPr>
                <w:rFonts w:ascii="Times New Roman" w:hAnsi="Times New Roman" w:cs="Times New Roman"/>
                <w:sz w:val="26"/>
                <w:szCs w:val="26"/>
              </w:rPr>
            </w:pPr>
            <w:r>
              <w:rPr>
                <w:rFonts w:ascii="Times New Roman" w:hAnsi="Times New Roman" w:cs="Times New Roman"/>
                <w:sz w:val="26"/>
                <w:szCs w:val="26"/>
              </w:rPr>
              <w:t>4</w:t>
            </w:r>
          </w:p>
        </w:tc>
        <w:tc>
          <w:tcPr>
            <w:tcW w:w="992" w:type="dxa"/>
            <w:vAlign w:val="center"/>
          </w:tcPr>
          <w:p w:rsidR="00E3768F" w:rsidRPr="00990B06" w:rsidRDefault="00E3768F" w:rsidP="00223077">
            <w:pPr>
              <w:pStyle w:val="ConsPlusNonformat"/>
              <w:ind w:left="-108" w:right="-182"/>
              <w:jc w:val="center"/>
              <w:rPr>
                <w:rFonts w:ascii="Times New Roman" w:hAnsi="Times New Roman" w:cs="Times New Roman"/>
                <w:sz w:val="26"/>
                <w:szCs w:val="26"/>
              </w:rPr>
            </w:pPr>
            <w:r>
              <w:rPr>
                <w:rFonts w:ascii="Times New Roman" w:hAnsi="Times New Roman" w:cs="Times New Roman"/>
                <w:sz w:val="26"/>
                <w:szCs w:val="26"/>
              </w:rPr>
              <w:t>5</w:t>
            </w:r>
          </w:p>
        </w:tc>
        <w:tc>
          <w:tcPr>
            <w:tcW w:w="1985" w:type="dxa"/>
          </w:tcPr>
          <w:p w:rsidR="00E3768F" w:rsidRPr="0020374E" w:rsidRDefault="00E3768F" w:rsidP="00223077">
            <w:pPr>
              <w:pStyle w:val="ConsPlusNonformat"/>
              <w:ind w:left="-108" w:right="-182"/>
              <w:jc w:val="center"/>
              <w:rPr>
                <w:rFonts w:ascii="Times New Roman" w:hAnsi="Times New Roman" w:cs="Times New Roman"/>
                <w:sz w:val="26"/>
                <w:szCs w:val="26"/>
              </w:rPr>
            </w:pPr>
            <w:r>
              <w:rPr>
                <w:rFonts w:ascii="Times New Roman" w:hAnsi="Times New Roman" w:cs="Times New Roman"/>
                <w:sz w:val="26"/>
                <w:szCs w:val="26"/>
              </w:rPr>
              <w:t>6</w:t>
            </w:r>
          </w:p>
        </w:tc>
      </w:tr>
      <w:tr w:rsidR="00E3768F" w:rsidRPr="006434F2" w:rsidTr="00223077">
        <w:trPr>
          <w:trHeight w:val="70"/>
        </w:trPr>
        <w:tc>
          <w:tcPr>
            <w:tcW w:w="709" w:type="dxa"/>
          </w:tcPr>
          <w:p w:rsidR="00E3768F" w:rsidRPr="00F17300" w:rsidRDefault="00E3768F" w:rsidP="00223077">
            <w:pPr>
              <w:pStyle w:val="ConsPlusNonformat"/>
              <w:jc w:val="center"/>
              <w:rPr>
                <w:rFonts w:ascii="Times New Roman" w:hAnsi="Times New Roman" w:cs="Times New Roman"/>
                <w:sz w:val="26"/>
                <w:szCs w:val="26"/>
              </w:rPr>
            </w:pPr>
            <w:r w:rsidRPr="00F17300">
              <w:rPr>
                <w:rFonts w:ascii="Times New Roman" w:hAnsi="Times New Roman" w:cs="Times New Roman"/>
                <w:sz w:val="26"/>
                <w:szCs w:val="26"/>
              </w:rPr>
              <w:t>1</w:t>
            </w:r>
          </w:p>
          <w:p w:rsidR="00E3768F" w:rsidRPr="00F17300" w:rsidRDefault="00E3768F" w:rsidP="00223077">
            <w:pPr>
              <w:rPr>
                <w:sz w:val="26"/>
                <w:szCs w:val="26"/>
              </w:rPr>
            </w:pPr>
          </w:p>
          <w:p w:rsidR="00E3768F" w:rsidRPr="00F17300" w:rsidRDefault="00E3768F" w:rsidP="00223077">
            <w:pPr>
              <w:rPr>
                <w:sz w:val="26"/>
                <w:szCs w:val="26"/>
              </w:rPr>
            </w:pPr>
          </w:p>
        </w:tc>
        <w:tc>
          <w:tcPr>
            <w:tcW w:w="2268" w:type="dxa"/>
          </w:tcPr>
          <w:p w:rsidR="00E3768F" w:rsidRPr="00F17300" w:rsidRDefault="00E3768F" w:rsidP="00223077">
            <w:pPr>
              <w:pStyle w:val="ConsPlusNonformat"/>
              <w:rPr>
                <w:rFonts w:ascii="Times New Roman" w:hAnsi="Times New Roman" w:cs="Times New Roman"/>
                <w:sz w:val="26"/>
                <w:szCs w:val="26"/>
              </w:rPr>
            </w:pPr>
            <w:r w:rsidRPr="00F17300">
              <w:rPr>
                <w:rFonts w:ascii="Times New Roman" w:hAnsi="Times New Roman" w:cs="Times New Roman"/>
                <w:sz w:val="26"/>
                <w:szCs w:val="26"/>
              </w:rPr>
              <w:t>Земельные участки:</w:t>
            </w:r>
          </w:p>
          <w:p w:rsidR="00E3768F" w:rsidRPr="00F17300" w:rsidRDefault="00E3768F" w:rsidP="00223077">
            <w:pPr>
              <w:pStyle w:val="ConsPlusNonformat"/>
              <w:rPr>
                <w:rFonts w:ascii="Times New Roman" w:hAnsi="Times New Roman" w:cs="Times New Roman"/>
                <w:sz w:val="26"/>
                <w:szCs w:val="26"/>
              </w:rPr>
            </w:pPr>
            <w:r w:rsidRPr="00F17300">
              <w:rPr>
                <w:rFonts w:ascii="Times New Roman" w:hAnsi="Times New Roman" w:cs="Times New Roman"/>
                <w:sz w:val="26"/>
                <w:szCs w:val="26"/>
              </w:rPr>
              <w:t xml:space="preserve">1) </w:t>
            </w:r>
            <w:r w:rsidRPr="00F17300">
              <w:rPr>
                <w:rFonts w:ascii="Times New Roman" w:hAnsi="Times New Roman" w:cs="Times New Roman"/>
                <w:i/>
                <w:sz w:val="26"/>
                <w:szCs w:val="26"/>
              </w:rPr>
              <w:t>под индивидуальное жилищное строительство</w:t>
            </w:r>
          </w:p>
          <w:p w:rsidR="00E3768F" w:rsidRPr="00F17300" w:rsidRDefault="00E3768F" w:rsidP="00223077">
            <w:pPr>
              <w:pStyle w:val="ConsPlusNonformat"/>
              <w:rPr>
                <w:rFonts w:ascii="Times New Roman" w:hAnsi="Times New Roman" w:cs="Times New Roman"/>
                <w:sz w:val="26"/>
                <w:szCs w:val="26"/>
              </w:rPr>
            </w:pPr>
          </w:p>
          <w:p w:rsidR="00E3768F" w:rsidRPr="00F17300" w:rsidRDefault="00E3768F" w:rsidP="00223077">
            <w:pPr>
              <w:pStyle w:val="ConsPlusNonformat"/>
              <w:rPr>
                <w:rFonts w:ascii="Times New Roman" w:hAnsi="Times New Roman" w:cs="Times New Roman"/>
                <w:sz w:val="26"/>
                <w:szCs w:val="26"/>
              </w:rPr>
            </w:pPr>
          </w:p>
          <w:p w:rsidR="00E3768F" w:rsidRPr="00F17300" w:rsidRDefault="00E3768F" w:rsidP="00223077">
            <w:pPr>
              <w:pStyle w:val="ConsPlusNonformat"/>
              <w:rPr>
                <w:rFonts w:ascii="Times New Roman" w:hAnsi="Times New Roman" w:cs="Times New Roman"/>
                <w:sz w:val="26"/>
                <w:szCs w:val="26"/>
              </w:rPr>
            </w:pPr>
          </w:p>
          <w:p w:rsidR="00E3768F" w:rsidRDefault="00E3768F" w:rsidP="00223077">
            <w:pPr>
              <w:pStyle w:val="ConsPlusNonformat"/>
              <w:rPr>
                <w:rFonts w:ascii="Times New Roman" w:hAnsi="Times New Roman" w:cs="Times New Roman"/>
                <w:sz w:val="26"/>
                <w:szCs w:val="26"/>
              </w:rPr>
            </w:pPr>
          </w:p>
          <w:p w:rsidR="00E3768F" w:rsidRDefault="00E3768F" w:rsidP="00223077">
            <w:pPr>
              <w:pStyle w:val="ConsPlusNonformat"/>
              <w:rPr>
                <w:rFonts w:ascii="Times New Roman" w:hAnsi="Times New Roman" w:cs="Times New Roman"/>
                <w:sz w:val="26"/>
                <w:szCs w:val="26"/>
              </w:rPr>
            </w:pPr>
          </w:p>
          <w:p w:rsidR="00E3768F" w:rsidRDefault="00E3768F" w:rsidP="00223077">
            <w:pPr>
              <w:pStyle w:val="ConsPlusNonformat"/>
              <w:rPr>
                <w:rFonts w:ascii="Times New Roman" w:hAnsi="Times New Roman" w:cs="Times New Roman"/>
                <w:sz w:val="26"/>
                <w:szCs w:val="26"/>
              </w:rPr>
            </w:pPr>
          </w:p>
          <w:p w:rsidR="00E3768F" w:rsidRDefault="00E3768F" w:rsidP="00223077">
            <w:pPr>
              <w:pStyle w:val="ConsPlusNonformat"/>
              <w:rPr>
                <w:rFonts w:ascii="Times New Roman" w:hAnsi="Times New Roman" w:cs="Times New Roman"/>
                <w:sz w:val="26"/>
                <w:szCs w:val="26"/>
              </w:rPr>
            </w:pPr>
          </w:p>
          <w:p w:rsidR="00E3768F" w:rsidRDefault="00E3768F" w:rsidP="00223077">
            <w:pPr>
              <w:pStyle w:val="ConsPlusNonformat"/>
              <w:rPr>
                <w:rFonts w:ascii="Times New Roman" w:hAnsi="Times New Roman" w:cs="Times New Roman"/>
                <w:sz w:val="26"/>
                <w:szCs w:val="26"/>
              </w:rPr>
            </w:pPr>
          </w:p>
          <w:p w:rsidR="00E3768F" w:rsidRDefault="00E3768F" w:rsidP="00223077">
            <w:pPr>
              <w:pStyle w:val="ConsPlusNonformat"/>
              <w:rPr>
                <w:rFonts w:ascii="Times New Roman" w:hAnsi="Times New Roman" w:cs="Times New Roman"/>
                <w:sz w:val="26"/>
                <w:szCs w:val="26"/>
              </w:rPr>
            </w:pPr>
          </w:p>
          <w:p w:rsidR="00E3768F" w:rsidRDefault="00E3768F" w:rsidP="00223077">
            <w:pPr>
              <w:pStyle w:val="ConsPlusNonformat"/>
              <w:rPr>
                <w:rFonts w:ascii="Times New Roman" w:hAnsi="Times New Roman" w:cs="Times New Roman"/>
                <w:sz w:val="26"/>
                <w:szCs w:val="26"/>
              </w:rPr>
            </w:pPr>
          </w:p>
          <w:p w:rsidR="00E3768F" w:rsidRDefault="00E3768F" w:rsidP="00223077">
            <w:pPr>
              <w:pStyle w:val="ConsPlusNonformat"/>
              <w:rPr>
                <w:rFonts w:ascii="Times New Roman" w:hAnsi="Times New Roman" w:cs="Times New Roman"/>
                <w:sz w:val="26"/>
                <w:szCs w:val="26"/>
              </w:rPr>
            </w:pPr>
          </w:p>
          <w:p w:rsidR="00E3768F" w:rsidRPr="00F17300" w:rsidRDefault="00E3768F" w:rsidP="00223077">
            <w:pPr>
              <w:pStyle w:val="ConsPlusNonformat"/>
              <w:rPr>
                <w:rFonts w:ascii="Times New Roman" w:hAnsi="Times New Roman" w:cs="Times New Roman"/>
                <w:sz w:val="26"/>
                <w:szCs w:val="26"/>
              </w:rPr>
            </w:pPr>
            <w:r w:rsidRPr="00F17300">
              <w:rPr>
                <w:rFonts w:ascii="Times New Roman" w:hAnsi="Times New Roman" w:cs="Times New Roman"/>
                <w:sz w:val="26"/>
                <w:szCs w:val="26"/>
              </w:rPr>
              <w:t xml:space="preserve">2) </w:t>
            </w:r>
            <w:r w:rsidRPr="00F17300">
              <w:rPr>
                <w:rFonts w:ascii="Times New Roman" w:hAnsi="Times New Roman" w:cs="Times New Roman"/>
                <w:i/>
                <w:sz w:val="26"/>
                <w:szCs w:val="26"/>
              </w:rPr>
              <w:t>дачный земельный участок</w:t>
            </w:r>
          </w:p>
          <w:p w:rsidR="00E3768F" w:rsidRPr="00F17300" w:rsidRDefault="00E3768F" w:rsidP="00223077">
            <w:pPr>
              <w:pStyle w:val="ConsPlusNonformat"/>
              <w:rPr>
                <w:rFonts w:ascii="Times New Roman" w:hAnsi="Times New Roman" w:cs="Times New Roman"/>
                <w:sz w:val="26"/>
                <w:szCs w:val="26"/>
              </w:rPr>
            </w:pPr>
          </w:p>
        </w:tc>
        <w:tc>
          <w:tcPr>
            <w:tcW w:w="2126" w:type="dxa"/>
          </w:tcPr>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индивидуальная</w:t>
            </w: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Default="00E3768F" w:rsidP="00223077">
            <w:pPr>
              <w:pStyle w:val="ConsPlusNonformat"/>
              <w:jc w:val="center"/>
              <w:rPr>
                <w:rFonts w:ascii="Times New Roman" w:hAnsi="Times New Roman" w:cs="Times New Roman"/>
                <w:i/>
                <w:sz w:val="26"/>
                <w:szCs w:val="26"/>
              </w:rPr>
            </w:pPr>
            <w:r>
              <w:rPr>
                <w:rFonts w:ascii="Times New Roman" w:hAnsi="Times New Roman" w:cs="Times New Roman"/>
                <w:i/>
                <w:sz w:val="26"/>
                <w:szCs w:val="26"/>
              </w:rPr>
              <w:t xml:space="preserve">    </w:t>
            </w:r>
          </w:p>
          <w:p w:rsidR="00E3768F" w:rsidRDefault="00E3768F" w:rsidP="00223077">
            <w:pPr>
              <w:pStyle w:val="ConsPlusNonformat"/>
              <w:jc w:val="center"/>
              <w:rPr>
                <w:rFonts w:ascii="Times New Roman" w:hAnsi="Times New Roman" w:cs="Times New Roman"/>
                <w:i/>
                <w:sz w:val="26"/>
                <w:szCs w:val="26"/>
              </w:rPr>
            </w:pPr>
          </w:p>
          <w:p w:rsidR="00E3768F" w:rsidRDefault="00E3768F" w:rsidP="00223077">
            <w:pPr>
              <w:pStyle w:val="ConsPlusNonformat"/>
              <w:jc w:val="center"/>
              <w:rPr>
                <w:rFonts w:ascii="Times New Roman" w:hAnsi="Times New Roman" w:cs="Times New Roman"/>
                <w:i/>
                <w:sz w:val="26"/>
                <w:szCs w:val="26"/>
              </w:rPr>
            </w:pPr>
          </w:p>
          <w:p w:rsidR="00E3768F" w:rsidRDefault="00E3768F" w:rsidP="00223077">
            <w:pPr>
              <w:pStyle w:val="ConsPlusNonformat"/>
              <w:jc w:val="center"/>
              <w:rPr>
                <w:rFonts w:ascii="Times New Roman" w:hAnsi="Times New Roman" w:cs="Times New Roman"/>
                <w:i/>
                <w:sz w:val="26"/>
                <w:szCs w:val="26"/>
              </w:rPr>
            </w:pPr>
          </w:p>
          <w:p w:rsidR="00E3768F" w:rsidRDefault="00E3768F" w:rsidP="00223077">
            <w:pPr>
              <w:pStyle w:val="ConsPlusNonformat"/>
              <w:jc w:val="center"/>
              <w:rPr>
                <w:rFonts w:ascii="Times New Roman" w:hAnsi="Times New Roman" w:cs="Times New Roman"/>
                <w:i/>
                <w:sz w:val="26"/>
                <w:szCs w:val="26"/>
              </w:rPr>
            </w:pPr>
          </w:p>
          <w:p w:rsidR="00E3768F" w:rsidRDefault="00E3768F" w:rsidP="00223077">
            <w:pPr>
              <w:pStyle w:val="ConsPlusNonformat"/>
              <w:jc w:val="center"/>
              <w:rPr>
                <w:rFonts w:ascii="Times New Roman" w:hAnsi="Times New Roman" w:cs="Times New Roman"/>
                <w:i/>
                <w:sz w:val="26"/>
                <w:szCs w:val="26"/>
              </w:rPr>
            </w:pPr>
          </w:p>
          <w:p w:rsidR="00E3768F"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rPr>
                <w:rFonts w:ascii="Times New Roman" w:hAnsi="Times New Roman" w:cs="Times New Roman"/>
                <w:i/>
                <w:sz w:val="26"/>
                <w:szCs w:val="26"/>
              </w:rPr>
            </w:pPr>
            <w:r>
              <w:rPr>
                <w:rFonts w:ascii="Times New Roman" w:hAnsi="Times New Roman" w:cs="Times New Roman"/>
                <w:i/>
                <w:sz w:val="26"/>
                <w:szCs w:val="26"/>
              </w:rPr>
              <w:t xml:space="preserve">    </w:t>
            </w:r>
            <w:r w:rsidRPr="00F17300">
              <w:rPr>
                <w:rFonts w:ascii="Times New Roman" w:hAnsi="Times New Roman" w:cs="Times New Roman"/>
                <w:i/>
                <w:sz w:val="26"/>
                <w:szCs w:val="26"/>
              </w:rPr>
              <w:t xml:space="preserve"> совместная </w:t>
            </w:r>
          </w:p>
          <w:p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 xml:space="preserve"> с Ивановым Иваном Петровичем</w:t>
            </w:r>
          </w:p>
        </w:tc>
        <w:tc>
          <w:tcPr>
            <w:tcW w:w="2127" w:type="dxa"/>
          </w:tcPr>
          <w:p w:rsidR="00E3768F" w:rsidRPr="00F17300" w:rsidRDefault="00E3768F" w:rsidP="00223077">
            <w:pPr>
              <w:pStyle w:val="ConsPlusNonformat"/>
              <w:rPr>
                <w:rFonts w:ascii="Times New Roman" w:hAnsi="Times New Roman" w:cs="Times New Roman"/>
                <w:i/>
                <w:sz w:val="26"/>
                <w:szCs w:val="26"/>
              </w:rPr>
            </w:pPr>
          </w:p>
          <w:p w:rsidR="00E3768F" w:rsidRPr="00F17300" w:rsidRDefault="00E3768F" w:rsidP="00223077">
            <w:pPr>
              <w:pStyle w:val="ConsPlusNonformat"/>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r>
              <w:rPr>
                <w:rFonts w:ascii="Times New Roman" w:hAnsi="Times New Roman" w:cs="Times New Roman"/>
                <w:i/>
                <w:sz w:val="26"/>
                <w:szCs w:val="26"/>
              </w:rPr>
              <w:t xml:space="preserve">Московская область, Ступинский район </w:t>
            </w:r>
            <w:r w:rsidRPr="00F17300">
              <w:rPr>
                <w:rFonts w:ascii="Times New Roman" w:hAnsi="Times New Roman" w:cs="Times New Roman"/>
                <w:i/>
                <w:sz w:val="26"/>
                <w:szCs w:val="26"/>
              </w:rPr>
              <w:t xml:space="preserve"> д.</w:t>
            </w:r>
            <w:r>
              <w:rPr>
                <w:rFonts w:ascii="Times New Roman" w:hAnsi="Times New Roman" w:cs="Times New Roman"/>
                <w:i/>
                <w:sz w:val="26"/>
                <w:szCs w:val="26"/>
              </w:rPr>
              <w:t xml:space="preserve"> Райки ул. Ленина</w:t>
            </w:r>
            <w:r w:rsidRPr="00F17300">
              <w:rPr>
                <w:rFonts w:ascii="Times New Roman" w:hAnsi="Times New Roman" w:cs="Times New Roman"/>
                <w:i/>
                <w:sz w:val="26"/>
                <w:szCs w:val="26"/>
              </w:rPr>
              <w:t xml:space="preserve"> 14</w:t>
            </w:r>
          </w:p>
          <w:p w:rsidR="00E3768F" w:rsidRPr="00F17300" w:rsidRDefault="00E3768F" w:rsidP="00223077">
            <w:pPr>
              <w:pStyle w:val="ConsPlusNonformat"/>
              <w:rPr>
                <w:rFonts w:ascii="Times New Roman" w:hAnsi="Times New Roman" w:cs="Times New Roman"/>
                <w:i/>
                <w:sz w:val="26"/>
                <w:szCs w:val="26"/>
              </w:rPr>
            </w:pPr>
          </w:p>
          <w:p w:rsidR="00E3768F" w:rsidRPr="00F17300" w:rsidRDefault="00E3768F" w:rsidP="00223077">
            <w:pPr>
              <w:pStyle w:val="ConsPlusNonformat"/>
              <w:rPr>
                <w:rFonts w:ascii="Times New Roman" w:hAnsi="Times New Roman" w:cs="Times New Roman"/>
                <w:i/>
                <w:sz w:val="26"/>
                <w:szCs w:val="26"/>
              </w:rPr>
            </w:pPr>
          </w:p>
          <w:p w:rsidR="00E3768F" w:rsidRPr="00F17300" w:rsidRDefault="00E3768F" w:rsidP="00223077">
            <w:pPr>
              <w:pStyle w:val="ConsPlusNonformat"/>
              <w:rPr>
                <w:rFonts w:ascii="Times New Roman" w:hAnsi="Times New Roman" w:cs="Times New Roman"/>
                <w:i/>
                <w:sz w:val="26"/>
                <w:szCs w:val="26"/>
              </w:rPr>
            </w:pPr>
          </w:p>
          <w:p w:rsidR="00E3768F" w:rsidRDefault="00E3768F" w:rsidP="00223077">
            <w:pPr>
              <w:pStyle w:val="ConsPlusNonformat"/>
              <w:jc w:val="center"/>
              <w:rPr>
                <w:rFonts w:ascii="Times New Roman" w:hAnsi="Times New Roman" w:cs="Times New Roman"/>
                <w:i/>
                <w:sz w:val="26"/>
                <w:szCs w:val="26"/>
              </w:rPr>
            </w:pPr>
          </w:p>
          <w:p w:rsidR="00E3768F" w:rsidRDefault="00E3768F" w:rsidP="00223077">
            <w:pPr>
              <w:pStyle w:val="ConsPlusNonformat"/>
              <w:jc w:val="center"/>
              <w:rPr>
                <w:rFonts w:ascii="Times New Roman" w:hAnsi="Times New Roman" w:cs="Times New Roman"/>
                <w:i/>
                <w:sz w:val="26"/>
                <w:szCs w:val="26"/>
              </w:rPr>
            </w:pPr>
          </w:p>
          <w:p w:rsidR="00E3768F" w:rsidRDefault="00E3768F" w:rsidP="00223077">
            <w:pPr>
              <w:pStyle w:val="ConsPlusNonformat"/>
              <w:jc w:val="center"/>
              <w:rPr>
                <w:rFonts w:ascii="Times New Roman" w:hAnsi="Times New Roman" w:cs="Times New Roman"/>
                <w:i/>
                <w:sz w:val="26"/>
                <w:szCs w:val="26"/>
              </w:rPr>
            </w:pPr>
          </w:p>
          <w:p w:rsidR="00E3768F" w:rsidRDefault="00E3768F" w:rsidP="00223077">
            <w:pPr>
              <w:pStyle w:val="ConsPlusNonformat"/>
              <w:jc w:val="center"/>
              <w:rPr>
                <w:rFonts w:ascii="Times New Roman" w:hAnsi="Times New Roman" w:cs="Times New Roman"/>
                <w:i/>
                <w:sz w:val="26"/>
                <w:szCs w:val="26"/>
              </w:rPr>
            </w:pPr>
          </w:p>
          <w:p w:rsidR="00E3768F" w:rsidRDefault="00E3768F" w:rsidP="00223077">
            <w:pPr>
              <w:pStyle w:val="ConsPlusNonformat"/>
              <w:jc w:val="center"/>
              <w:rPr>
                <w:rFonts w:ascii="Times New Roman" w:hAnsi="Times New Roman" w:cs="Times New Roman"/>
                <w:i/>
                <w:sz w:val="26"/>
                <w:szCs w:val="26"/>
              </w:rPr>
            </w:pPr>
          </w:p>
          <w:p w:rsidR="00E3768F"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r>
              <w:rPr>
                <w:rFonts w:ascii="Times New Roman" w:hAnsi="Times New Roman" w:cs="Times New Roman"/>
                <w:i/>
                <w:sz w:val="26"/>
                <w:szCs w:val="26"/>
              </w:rPr>
              <w:t>Московская</w:t>
            </w:r>
            <w:r w:rsidRPr="00F17300">
              <w:rPr>
                <w:rFonts w:ascii="Times New Roman" w:hAnsi="Times New Roman" w:cs="Times New Roman"/>
                <w:i/>
                <w:sz w:val="26"/>
                <w:szCs w:val="26"/>
              </w:rPr>
              <w:t xml:space="preserve"> обл., </w:t>
            </w:r>
          </w:p>
          <w:p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дер. Семенково,</w:t>
            </w:r>
          </w:p>
          <w:p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С</w:t>
            </w:r>
            <w:r>
              <w:rPr>
                <w:rFonts w:ascii="Times New Roman" w:hAnsi="Times New Roman" w:cs="Times New Roman"/>
                <w:i/>
                <w:sz w:val="26"/>
                <w:szCs w:val="26"/>
              </w:rPr>
              <w:t>Н</w:t>
            </w:r>
            <w:r w:rsidRPr="00F17300">
              <w:rPr>
                <w:rFonts w:ascii="Times New Roman" w:hAnsi="Times New Roman" w:cs="Times New Roman"/>
                <w:i/>
                <w:sz w:val="26"/>
                <w:szCs w:val="26"/>
              </w:rPr>
              <w:t>Т «Беркут», участок № 251</w:t>
            </w:r>
          </w:p>
        </w:tc>
        <w:tc>
          <w:tcPr>
            <w:tcW w:w="992" w:type="dxa"/>
          </w:tcPr>
          <w:p w:rsidR="00E3768F" w:rsidRPr="00F17300" w:rsidRDefault="00E3768F" w:rsidP="00223077">
            <w:pPr>
              <w:jc w:val="center"/>
              <w:rPr>
                <w:i/>
                <w:sz w:val="26"/>
                <w:szCs w:val="26"/>
              </w:rPr>
            </w:pPr>
          </w:p>
          <w:p w:rsidR="00E3768F" w:rsidRPr="00F17300" w:rsidRDefault="00E3768F" w:rsidP="00223077">
            <w:pPr>
              <w:jc w:val="center"/>
              <w:rPr>
                <w:i/>
                <w:sz w:val="26"/>
                <w:szCs w:val="26"/>
              </w:rPr>
            </w:pPr>
          </w:p>
          <w:p w:rsidR="00E3768F" w:rsidRPr="00F17300" w:rsidRDefault="00E3768F" w:rsidP="00223077">
            <w:pPr>
              <w:jc w:val="center"/>
              <w:rPr>
                <w:i/>
                <w:sz w:val="26"/>
                <w:szCs w:val="26"/>
              </w:rPr>
            </w:pPr>
            <w:r w:rsidRPr="00F17300">
              <w:rPr>
                <w:i/>
                <w:sz w:val="26"/>
                <w:szCs w:val="26"/>
              </w:rPr>
              <w:t>2500</w:t>
            </w: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rPr>
                <w:rFonts w:ascii="Times New Roman" w:hAnsi="Times New Roman" w:cs="Times New Roman"/>
                <w:i/>
                <w:sz w:val="26"/>
                <w:szCs w:val="26"/>
              </w:rPr>
            </w:pPr>
          </w:p>
          <w:p w:rsidR="00E3768F" w:rsidRPr="00F17300" w:rsidRDefault="00E3768F" w:rsidP="00223077">
            <w:pPr>
              <w:pStyle w:val="ConsPlusNonformat"/>
              <w:rPr>
                <w:rFonts w:ascii="Times New Roman" w:hAnsi="Times New Roman" w:cs="Times New Roman"/>
                <w:i/>
                <w:sz w:val="26"/>
                <w:szCs w:val="26"/>
              </w:rPr>
            </w:pPr>
          </w:p>
          <w:p w:rsidR="00E3768F" w:rsidRPr="00F17300" w:rsidRDefault="00E3768F" w:rsidP="00223077">
            <w:pPr>
              <w:pStyle w:val="ConsPlusNonformat"/>
              <w:rPr>
                <w:rFonts w:ascii="Times New Roman" w:hAnsi="Times New Roman" w:cs="Times New Roman"/>
                <w:i/>
                <w:sz w:val="26"/>
                <w:szCs w:val="26"/>
              </w:rPr>
            </w:pPr>
          </w:p>
          <w:p w:rsidR="00E3768F" w:rsidRDefault="00E3768F" w:rsidP="00223077">
            <w:pPr>
              <w:pStyle w:val="ConsPlusNonformat"/>
              <w:jc w:val="center"/>
              <w:rPr>
                <w:rFonts w:ascii="Times New Roman" w:hAnsi="Times New Roman" w:cs="Times New Roman"/>
                <w:i/>
                <w:sz w:val="26"/>
                <w:szCs w:val="26"/>
              </w:rPr>
            </w:pPr>
          </w:p>
          <w:p w:rsidR="00E3768F" w:rsidRDefault="00E3768F" w:rsidP="00223077">
            <w:pPr>
              <w:pStyle w:val="ConsPlusNonformat"/>
              <w:jc w:val="center"/>
              <w:rPr>
                <w:rFonts w:ascii="Times New Roman" w:hAnsi="Times New Roman" w:cs="Times New Roman"/>
                <w:i/>
                <w:sz w:val="26"/>
                <w:szCs w:val="26"/>
              </w:rPr>
            </w:pPr>
          </w:p>
          <w:p w:rsidR="00E3768F" w:rsidRDefault="00E3768F" w:rsidP="00223077">
            <w:pPr>
              <w:pStyle w:val="ConsPlusNonformat"/>
              <w:jc w:val="center"/>
              <w:rPr>
                <w:rFonts w:ascii="Times New Roman" w:hAnsi="Times New Roman" w:cs="Times New Roman"/>
                <w:i/>
                <w:sz w:val="26"/>
                <w:szCs w:val="26"/>
              </w:rPr>
            </w:pPr>
          </w:p>
          <w:p w:rsidR="00E3768F" w:rsidRDefault="00E3768F" w:rsidP="00223077">
            <w:pPr>
              <w:pStyle w:val="ConsPlusNonformat"/>
              <w:jc w:val="center"/>
              <w:rPr>
                <w:rFonts w:ascii="Times New Roman" w:hAnsi="Times New Roman" w:cs="Times New Roman"/>
                <w:i/>
                <w:sz w:val="26"/>
                <w:szCs w:val="26"/>
              </w:rPr>
            </w:pPr>
          </w:p>
          <w:p w:rsidR="00E3768F" w:rsidRDefault="00E3768F" w:rsidP="00223077">
            <w:pPr>
              <w:pStyle w:val="ConsPlusNonformat"/>
              <w:jc w:val="center"/>
              <w:rPr>
                <w:rFonts w:ascii="Times New Roman" w:hAnsi="Times New Roman" w:cs="Times New Roman"/>
                <w:i/>
                <w:sz w:val="26"/>
                <w:szCs w:val="26"/>
              </w:rPr>
            </w:pPr>
          </w:p>
          <w:p w:rsidR="00E3768F" w:rsidRDefault="00E3768F" w:rsidP="00223077">
            <w:pPr>
              <w:pStyle w:val="ConsPlusNonformat"/>
              <w:jc w:val="center"/>
              <w:rPr>
                <w:rFonts w:ascii="Times New Roman" w:hAnsi="Times New Roman" w:cs="Times New Roman"/>
                <w:i/>
                <w:sz w:val="26"/>
                <w:szCs w:val="26"/>
              </w:rPr>
            </w:pPr>
          </w:p>
          <w:p w:rsidR="00E3768F"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1500</w:t>
            </w:r>
          </w:p>
          <w:p w:rsidR="00E3768F" w:rsidRPr="00F17300" w:rsidRDefault="00E3768F" w:rsidP="00223077">
            <w:pPr>
              <w:pStyle w:val="ConsPlusNonformat"/>
              <w:rPr>
                <w:rFonts w:ascii="Times New Roman" w:hAnsi="Times New Roman" w:cs="Times New Roman"/>
                <w:i/>
                <w:sz w:val="26"/>
                <w:szCs w:val="26"/>
              </w:rPr>
            </w:pPr>
          </w:p>
        </w:tc>
        <w:tc>
          <w:tcPr>
            <w:tcW w:w="1985" w:type="dxa"/>
          </w:tcPr>
          <w:p w:rsidR="00E3768F" w:rsidRPr="006434F2" w:rsidRDefault="00E3768F" w:rsidP="00223077">
            <w:pPr>
              <w:jc w:val="center"/>
              <w:rPr>
                <w:i/>
                <w:sz w:val="26"/>
                <w:szCs w:val="26"/>
              </w:rPr>
            </w:pPr>
          </w:p>
          <w:p w:rsidR="00E3768F" w:rsidRPr="006434F2" w:rsidRDefault="00E3768F" w:rsidP="00223077">
            <w:pPr>
              <w:jc w:val="center"/>
              <w:rPr>
                <w:i/>
                <w:sz w:val="26"/>
                <w:szCs w:val="26"/>
              </w:rPr>
            </w:pPr>
          </w:p>
          <w:p w:rsidR="00E3768F" w:rsidRPr="006434F2" w:rsidRDefault="00E3768F" w:rsidP="00223077">
            <w:pPr>
              <w:pStyle w:val="ConsPlusNonformat"/>
              <w:jc w:val="center"/>
              <w:rPr>
                <w:rFonts w:ascii="Times New Roman" w:hAnsi="Times New Roman" w:cs="Times New Roman"/>
                <w:i/>
                <w:sz w:val="26"/>
                <w:szCs w:val="26"/>
              </w:rPr>
            </w:pPr>
            <w:r w:rsidRPr="006434F2">
              <w:rPr>
                <w:rFonts w:ascii="Times New Roman" w:hAnsi="Times New Roman" w:cs="Times New Roman"/>
                <w:i/>
                <w:sz w:val="26"/>
                <w:szCs w:val="26"/>
              </w:rPr>
              <w:t xml:space="preserve">Свидетельство о наследовании </w:t>
            </w:r>
          </w:p>
          <w:p w:rsidR="00E3768F" w:rsidRPr="006434F2" w:rsidRDefault="00E3768F" w:rsidP="00223077">
            <w:pPr>
              <w:pStyle w:val="ConsPlusNonformat"/>
              <w:jc w:val="center"/>
              <w:rPr>
                <w:rFonts w:ascii="Times New Roman" w:hAnsi="Times New Roman" w:cs="Times New Roman"/>
                <w:i/>
                <w:sz w:val="26"/>
                <w:szCs w:val="26"/>
              </w:rPr>
            </w:pPr>
            <w:r w:rsidRPr="006434F2">
              <w:rPr>
                <w:rFonts w:ascii="Times New Roman" w:hAnsi="Times New Roman" w:cs="Times New Roman"/>
                <w:i/>
                <w:sz w:val="26"/>
                <w:szCs w:val="26"/>
              </w:rPr>
              <w:t>от 18.07.2009 № 894/Н/</w:t>
            </w:r>
          </w:p>
          <w:p w:rsidR="00E3768F" w:rsidRPr="006434F2" w:rsidRDefault="00E3768F" w:rsidP="00223077">
            <w:pPr>
              <w:pStyle w:val="ConsPlusNonformat"/>
              <w:jc w:val="center"/>
              <w:rPr>
                <w:rFonts w:ascii="Times New Roman" w:hAnsi="Times New Roman" w:cs="Times New Roman"/>
                <w:i/>
                <w:sz w:val="26"/>
                <w:szCs w:val="26"/>
              </w:rPr>
            </w:pPr>
            <w:r w:rsidRPr="006434F2">
              <w:rPr>
                <w:rFonts w:ascii="Times New Roman" w:hAnsi="Times New Roman" w:cs="Times New Roman"/>
                <w:i/>
                <w:sz w:val="26"/>
                <w:szCs w:val="26"/>
              </w:rPr>
              <w:t>15-087</w:t>
            </w:r>
          </w:p>
          <w:p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Свидетельство о государственной регистрации права (ГРП) 50</w:t>
            </w:r>
            <w:r w:rsidRPr="00E414ED">
              <w:rPr>
                <w:rFonts w:ascii="Times New Roman" w:hAnsi="Times New Roman" w:cs="Times New Roman"/>
                <w:i/>
                <w:sz w:val="26"/>
                <w:szCs w:val="26"/>
                <w:lang w:val="en-US"/>
              </w:rPr>
              <w:t>ATT</w:t>
            </w:r>
            <w:r w:rsidRPr="00E414ED">
              <w:rPr>
                <w:rFonts w:ascii="Times New Roman" w:hAnsi="Times New Roman" w:cs="Times New Roman"/>
                <w:i/>
                <w:sz w:val="26"/>
                <w:szCs w:val="26"/>
              </w:rPr>
              <w:t xml:space="preserve"> 776723</w:t>
            </w:r>
          </w:p>
          <w:p w:rsidR="00E3768F" w:rsidRPr="006434F2"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от 17.03.2010</w:t>
            </w:r>
          </w:p>
          <w:p w:rsidR="00E3768F" w:rsidRPr="006434F2" w:rsidRDefault="00E3768F" w:rsidP="00223077">
            <w:pPr>
              <w:pStyle w:val="ConsPlusNonformat"/>
              <w:jc w:val="center"/>
              <w:rPr>
                <w:i/>
                <w:sz w:val="26"/>
                <w:szCs w:val="26"/>
              </w:rPr>
            </w:pPr>
          </w:p>
          <w:p w:rsidR="00E3768F" w:rsidRPr="006434F2" w:rsidRDefault="00E3768F" w:rsidP="00223077">
            <w:pPr>
              <w:pStyle w:val="ConsPlusNonformat"/>
              <w:jc w:val="center"/>
              <w:rPr>
                <w:rFonts w:ascii="Times New Roman" w:hAnsi="Times New Roman" w:cs="Times New Roman"/>
                <w:i/>
                <w:sz w:val="26"/>
                <w:szCs w:val="26"/>
              </w:rPr>
            </w:pPr>
            <w:r w:rsidRPr="006434F2">
              <w:rPr>
                <w:rFonts w:ascii="Times New Roman" w:hAnsi="Times New Roman" w:cs="Times New Roman"/>
                <w:i/>
                <w:sz w:val="26"/>
                <w:szCs w:val="26"/>
              </w:rPr>
              <w:t xml:space="preserve">Свидетельство о приватизации </w:t>
            </w:r>
          </w:p>
          <w:p w:rsidR="00E3768F" w:rsidRPr="006434F2" w:rsidRDefault="00E3768F" w:rsidP="00223077">
            <w:pPr>
              <w:pStyle w:val="ConsPlusNonformat"/>
              <w:jc w:val="center"/>
              <w:rPr>
                <w:rFonts w:ascii="Times New Roman" w:hAnsi="Times New Roman" w:cs="Times New Roman"/>
                <w:i/>
                <w:sz w:val="26"/>
                <w:szCs w:val="26"/>
              </w:rPr>
            </w:pPr>
            <w:r w:rsidRPr="006434F2">
              <w:rPr>
                <w:rFonts w:ascii="Times New Roman" w:hAnsi="Times New Roman" w:cs="Times New Roman"/>
                <w:i/>
                <w:sz w:val="26"/>
                <w:szCs w:val="26"/>
              </w:rPr>
              <w:t>от 08.10.2007 № 693/ПР/</w:t>
            </w:r>
          </w:p>
          <w:p w:rsidR="00E3768F" w:rsidRPr="006434F2" w:rsidRDefault="00E3768F" w:rsidP="00223077">
            <w:pPr>
              <w:pStyle w:val="ConsPlusNonformat"/>
              <w:jc w:val="center"/>
              <w:rPr>
                <w:rFonts w:ascii="Times New Roman" w:hAnsi="Times New Roman" w:cs="Times New Roman"/>
                <w:i/>
                <w:sz w:val="26"/>
                <w:szCs w:val="26"/>
              </w:rPr>
            </w:pPr>
            <w:r w:rsidRPr="006434F2">
              <w:rPr>
                <w:rFonts w:ascii="Times New Roman" w:hAnsi="Times New Roman" w:cs="Times New Roman"/>
                <w:i/>
                <w:sz w:val="26"/>
                <w:szCs w:val="26"/>
              </w:rPr>
              <w:t>9874</w:t>
            </w:r>
          </w:p>
          <w:p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Свидетельство о ГРП 50</w:t>
            </w:r>
            <w:r w:rsidRPr="00E414ED">
              <w:rPr>
                <w:rFonts w:ascii="Times New Roman" w:hAnsi="Times New Roman" w:cs="Times New Roman"/>
                <w:i/>
                <w:sz w:val="26"/>
                <w:szCs w:val="26"/>
                <w:lang w:val="en-US"/>
              </w:rPr>
              <w:t>ATT</w:t>
            </w:r>
            <w:r w:rsidRPr="00E414ED">
              <w:rPr>
                <w:rFonts w:ascii="Times New Roman" w:hAnsi="Times New Roman" w:cs="Times New Roman"/>
                <w:i/>
                <w:sz w:val="26"/>
                <w:szCs w:val="26"/>
              </w:rPr>
              <w:t xml:space="preserve"> 776723</w:t>
            </w:r>
          </w:p>
          <w:p w:rsidR="00E3768F" w:rsidRPr="006434F2"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от 17.03.2010</w:t>
            </w:r>
          </w:p>
          <w:p w:rsidR="00E3768F" w:rsidRPr="006434F2" w:rsidRDefault="00E3768F" w:rsidP="00223077">
            <w:pPr>
              <w:pStyle w:val="ConsPlusNonformat"/>
              <w:jc w:val="center"/>
              <w:rPr>
                <w:i/>
                <w:sz w:val="26"/>
                <w:szCs w:val="26"/>
              </w:rPr>
            </w:pPr>
          </w:p>
          <w:p w:rsidR="00E3768F" w:rsidRPr="006434F2" w:rsidRDefault="00E3768F" w:rsidP="00223077">
            <w:pPr>
              <w:pStyle w:val="ConsPlusNonformat"/>
              <w:jc w:val="center"/>
              <w:rPr>
                <w:rFonts w:ascii="Times New Roman" w:hAnsi="Times New Roman" w:cs="Times New Roman"/>
                <w:i/>
                <w:sz w:val="26"/>
                <w:szCs w:val="26"/>
              </w:rPr>
            </w:pPr>
          </w:p>
          <w:p w:rsidR="00E3768F" w:rsidRPr="006434F2" w:rsidRDefault="00E3768F" w:rsidP="00223077">
            <w:pPr>
              <w:pStyle w:val="ConsPlusNonformat"/>
              <w:jc w:val="center"/>
              <w:rPr>
                <w:i/>
                <w:sz w:val="26"/>
                <w:szCs w:val="26"/>
              </w:rPr>
            </w:pPr>
          </w:p>
        </w:tc>
      </w:tr>
      <w:tr w:rsidR="00E3768F" w:rsidRPr="00990B06" w:rsidTr="00223077">
        <w:trPr>
          <w:trHeight w:val="416"/>
        </w:trPr>
        <w:tc>
          <w:tcPr>
            <w:tcW w:w="709" w:type="dxa"/>
          </w:tcPr>
          <w:p w:rsidR="00E3768F" w:rsidRPr="00F17300" w:rsidRDefault="00E3768F" w:rsidP="00223077">
            <w:pPr>
              <w:pStyle w:val="ConsPlusNonformat"/>
              <w:jc w:val="center"/>
              <w:rPr>
                <w:rFonts w:ascii="Times New Roman" w:hAnsi="Times New Roman" w:cs="Times New Roman"/>
                <w:sz w:val="26"/>
                <w:szCs w:val="26"/>
              </w:rPr>
            </w:pPr>
            <w:r w:rsidRPr="00F17300">
              <w:rPr>
                <w:rFonts w:ascii="Times New Roman" w:hAnsi="Times New Roman" w:cs="Times New Roman"/>
                <w:sz w:val="26"/>
                <w:szCs w:val="26"/>
              </w:rPr>
              <w:t>2</w:t>
            </w:r>
          </w:p>
        </w:tc>
        <w:tc>
          <w:tcPr>
            <w:tcW w:w="2268" w:type="dxa"/>
          </w:tcPr>
          <w:p w:rsidR="00E3768F" w:rsidRPr="00F17300" w:rsidRDefault="00E3768F" w:rsidP="00223077">
            <w:pPr>
              <w:pStyle w:val="ConsPlusNonformat"/>
              <w:rPr>
                <w:rFonts w:ascii="Times New Roman" w:hAnsi="Times New Roman" w:cs="Times New Roman"/>
                <w:sz w:val="26"/>
                <w:szCs w:val="26"/>
              </w:rPr>
            </w:pPr>
            <w:r w:rsidRPr="00F17300">
              <w:rPr>
                <w:rFonts w:ascii="Times New Roman" w:hAnsi="Times New Roman" w:cs="Times New Roman"/>
                <w:sz w:val="26"/>
                <w:szCs w:val="26"/>
              </w:rPr>
              <w:t>Жилые дома, дачи:</w:t>
            </w:r>
          </w:p>
          <w:p w:rsidR="00E3768F" w:rsidRPr="00F17300" w:rsidRDefault="00E3768F" w:rsidP="00223077">
            <w:pPr>
              <w:pStyle w:val="ConsPlusNonformat"/>
              <w:rPr>
                <w:rFonts w:ascii="Times New Roman" w:hAnsi="Times New Roman" w:cs="Times New Roman"/>
                <w:i/>
                <w:sz w:val="26"/>
                <w:szCs w:val="26"/>
              </w:rPr>
            </w:pPr>
            <w:r w:rsidRPr="00F17300">
              <w:rPr>
                <w:rFonts w:ascii="Times New Roman" w:hAnsi="Times New Roman" w:cs="Times New Roman"/>
                <w:sz w:val="26"/>
                <w:szCs w:val="26"/>
              </w:rPr>
              <w:t xml:space="preserve">1) </w:t>
            </w:r>
            <w:r w:rsidRPr="00F17300">
              <w:rPr>
                <w:rFonts w:ascii="Times New Roman" w:hAnsi="Times New Roman" w:cs="Times New Roman"/>
                <w:i/>
                <w:sz w:val="26"/>
                <w:szCs w:val="26"/>
              </w:rPr>
              <w:t>жилой дом</w:t>
            </w:r>
          </w:p>
          <w:p w:rsidR="00E3768F" w:rsidRPr="00F17300" w:rsidRDefault="00E3768F" w:rsidP="00223077">
            <w:pPr>
              <w:pStyle w:val="ConsPlusNonformat"/>
              <w:rPr>
                <w:rFonts w:ascii="Times New Roman" w:hAnsi="Times New Roman" w:cs="Times New Roman"/>
                <w:sz w:val="26"/>
                <w:szCs w:val="26"/>
              </w:rPr>
            </w:pPr>
          </w:p>
          <w:p w:rsidR="00E3768F" w:rsidRPr="00F17300" w:rsidRDefault="00E3768F" w:rsidP="00223077">
            <w:pPr>
              <w:pStyle w:val="ConsPlusNonformat"/>
              <w:rPr>
                <w:rFonts w:ascii="Times New Roman" w:hAnsi="Times New Roman" w:cs="Times New Roman"/>
                <w:sz w:val="26"/>
                <w:szCs w:val="26"/>
              </w:rPr>
            </w:pPr>
          </w:p>
          <w:p w:rsidR="00E3768F" w:rsidRPr="00F17300" w:rsidRDefault="00E3768F" w:rsidP="00223077">
            <w:pPr>
              <w:pStyle w:val="ConsPlusNonformat"/>
              <w:rPr>
                <w:rFonts w:ascii="Times New Roman" w:hAnsi="Times New Roman" w:cs="Times New Roman"/>
                <w:sz w:val="26"/>
                <w:szCs w:val="26"/>
              </w:rPr>
            </w:pPr>
          </w:p>
          <w:p w:rsidR="00E3768F" w:rsidRPr="00F17300" w:rsidRDefault="00E3768F" w:rsidP="00223077">
            <w:pPr>
              <w:pStyle w:val="ConsPlusNonformat"/>
              <w:rPr>
                <w:rFonts w:ascii="Times New Roman" w:hAnsi="Times New Roman" w:cs="Times New Roman"/>
                <w:sz w:val="26"/>
                <w:szCs w:val="26"/>
              </w:rPr>
            </w:pPr>
          </w:p>
          <w:p w:rsidR="00E3768F" w:rsidRPr="00F17300" w:rsidRDefault="00E3768F" w:rsidP="00223077">
            <w:pPr>
              <w:pStyle w:val="ConsPlusNonformat"/>
              <w:rPr>
                <w:rFonts w:ascii="Times New Roman" w:hAnsi="Times New Roman" w:cs="Times New Roman"/>
                <w:sz w:val="26"/>
                <w:szCs w:val="26"/>
              </w:rPr>
            </w:pPr>
          </w:p>
          <w:p w:rsidR="00E3768F" w:rsidRPr="00F17300" w:rsidRDefault="00E3768F" w:rsidP="00223077">
            <w:pPr>
              <w:pStyle w:val="ConsPlusNonformat"/>
              <w:rPr>
                <w:rFonts w:ascii="Times New Roman" w:hAnsi="Times New Roman" w:cs="Times New Roman"/>
                <w:sz w:val="26"/>
                <w:szCs w:val="26"/>
              </w:rPr>
            </w:pPr>
          </w:p>
          <w:p w:rsidR="00E3768F" w:rsidRPr="00F17300" w:rsidRDefault="00E3768F" w:rsidP="00223077">
            <w:pPr>
              <w:pStyle w:val="ConsPlusNonformat"/>
              <w:rPr>
                <w:rFonts w:ascii="Times New Roman" w:hAnsi="Times New Roman" w:cs="Times New Roman"/>
                <w:sz w:val="26"/>
                <w:szCs w:val="26"/>
              </w:rPr>
            </w:pPr>
          </w:p>
          <w:p w:rsidR="00E3768F" w:rsidRPr="00F17300" w:rsidRDefault="00E3768F" w:rsidP="00223077">
            <w:pPr>
              <w:pStyle w:val="ConsPlusNonformat"/>
              <w:rPr>
                <w:rFonts w:ascii="Times New Roman" w:hAnsi="Times New Roman" w:cs="Times New Roman"/>
                <w:sz w:val="26"/>
                <w:szCs w:val="26"/>
              </w:rPr>
            </w:pPr>
          </w:p>
          <w:p w:rsidR="00E3768F" w:rsidRPr="00F17300" w:rsidRDefault="00E3768F" w:rsidP="00223077">
            <w:pPr>
              <w:pStyle w:val="ConsPlusNonformat"/>
              <w:rPr>
                <w:rFonts w:ascii="Times New Roman" w:hAnsi="Times New Roman" w:cs="Times New Roman"/>
                <w:sz w:val="26"/>
                <w:szCs w:val="26"/>
              </w:rPr>
            </w:pPr>
          </w:p>
          <w:p w:rsidR="00E3768F" w:rsidRDefault="00E3768F" w:rsidP="00223077">
            <w:pPr>
              <w:pStyle w:val="ConsPlusNonformat"/>
              <w:rPr>
                <w:rFonts w:ascii="Times New Roman" w:hAnsi="Times New Roman" w:cs="Times New Roman"/>
                <w:sz w:val="26"/>
                <w:szCs w:val="26"/>
              </w:rPr>
            </w:pPr>
          </w:p>
          <w:p w:rsidR="00E3768F" w:rsidRDefault="00E3768F" w:rsidP="00223077">
            <w:pPr>
              <w:pStyle w:val="ConsPlusNonformat"/>
              <w:rPr>
                <w:rFonts w:ascii="Times New Roman" w:hAnsi="Times New Roman" w:cs="Times New Roman"/>
                <w:sz w:val="26"/>
                <w:szCs w:val="26"/>
              </w:rPr>
            </w:pPr>
          </w:p>
          <w:p w:rsidR="00E3768F" w:rsidRPr="00F17300" w:rsidRDefault="00E3768F" w:rsidP="00223077">
            <w:pPr>
              <w:pStyle w:val="ConsPlusNonformat"/>
              <w:rPr>
                <w:rFonts w:ascii="Times New Roman" w:hAnsi="Times New Roman" w:cs="Times New Roman"/>
                <w:sz w:val="26"/>
                <w:szCs w:val="26"/>
              </w:rPr>
            </w:pPr>
            <w:r w:rsidRPr="00F17300">
              <w:rPr>
                <w:rFonts w:ascii="Times New Roman" w:hAnsi="Times New Roman" w:cs="Times New Roman"/>
                <w:sz w:val="26"/>
                <w:szCs w:val="26"/>
              </w:rPr>
              <w:t xml:space="preserve">2) </w:t>
            </w:r>
            <w:r w:rsidRPr="00F17300">
              <w:rPr>
                <w:rFonts w:ascii="Times New Roman" w:hAnsi="Times New Roman" w:cs="Times New Roman"/>
                <w:i/>
                <w:sz w:val="26"/>
                <w:szCs w:val="26"/>
              </w:rPr>
              <w:t>дачный дом</w:t>
            </w:r>
            <w:r w:rsidRPr="00F17300">
              <w:rPr>
                <w:rFonts w:ascii="Times New Roman" w:hAnsi="Times New Roman" w:cs="Times New Roman"/>
                <w:sz w:val="26"/>
                <w:szCs w:val="26"/>
              </w:rPr>
              <w:t xml:space="preserve"> </w:t>
            </w:r>
          </w:p>
          <w:p w:rsidR="00E3768F" w:rsidRPr="00F17300" w:rsidRDefault="00E3768F" w:rsidP="00223077">
            <w:pPr>
              <w:pStyle w:val="ConsPlusNonformat"/>
              <w:rPr>
                <w:rFonts w:ascii="Times New Roman" w:hAnsi="Times New Roman" w:cs="Times New Roman"/>
                <w:sz w:val="26"/>
                <w:szCs w:val="26"/>
              </w:rPr>
            </w:pPr>
          </w:p>
          <w:p w:rsidR="00E3768F" w:rsidRPr="00F17300" w:rsidRDefault="00E3768F" w:rsidP="00223077">
            <w:pPr>
              <w:pStyle w:val="ConsPlusNonformat"/>
              <w:rPr>
                <w:rFonts w:ascii="Times New Roman" w:hAnsi="Times New Roman" w:cs="Times New Roman"/>
                <w:sz w:val="26"/>
                <w:szCs w:val="26"/>
              </w:rPr>
            </w:pPr>
          </w:p>
        </w:tc>
        <w:tc>
          <w:tcPr>
            <w:tcW w:w="2126" w:type="dxa"/>
          </w:tcPr>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индивидуальная</w:t>
            </w: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Default="00E3768F" w:rsidP="00223077">
            <w:pPr>
              <w:pStyle w:val="ConsPlusNonformat"/>
              <w:jc w:val="center"/>
              <w:rPr>
                <w:rFonts w:ascii="Times New Roman" w:hAnsi="Times New Roman" w:cs="Times New Roman"/>
                <w:i/>
                <w:sz w:val="26"/>
                <w:szCs w:val="26"/>
              </w:rPr>
            </w:pPr>
          </w:p>
          <w:p w:rsidR="00E3768F"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индивидуальная</w:t>
            </w:r>
          </w:p>
          <w:p w:rsidR="00E3768F" w:rsidRPr="00F17300" w:rsidRDefault="00E3768F" w:rsidP="00223077">
            <w:pPr>
              <w:pStyle w:val="ConsPlusNonformat"/>
              <w:jc w:val="center"/>
              <w:rPr>
                <w:rFonts w:ascii="Times New Roman" w:hAnsi="Times New Roman" w:cs="Times New Roman"/>
                <w:i/>
                <w:sz w:val="26"/>
                <w:szCs w:val="26"/>
              </w:rPr>
            </w:pPr>
          </w:p>
        </w:tc>
        <w:tc>
          <w:tcPr>
            <w:tcW w:w="2127" w:type="dxa"/>
          </w:tcPr>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Московская обл.,</w:t>
            </w:r>
          </w:p>
          <w:p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 xml:space="preserve">п. Сосново, </w:t>
            </w:r>
          </w:p>
          <w:p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ул. Победы,</w:t>
            </w:r>
          </w:p>
          <w:p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д. 13</w:t>
            </w: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Default="00E3768F" w:rsidP="00223077">
            <w:pPr>
              <w:pStyle w:val="ConsPlusNonformat"/>
              <w:jc w:val="center"/>
              <w:rPr>
                <w:rFonts w:ascii="Times New Roman" w:hAnsi="Times New Roman" w:cs="Times New Roman"/>
                <w:i/>
                <w:sz w:val="26"/>
                <w:szCs w:val="26"/>
              </w:rPr>
            </w:pPr>
          </w:p>
          <w:p w:rsidR="00E3768F" w:rsidRDefault="00E3768F" w:rsidP="00223077">
            <w:pPr>
              <w:pStyle w:val="ConsPlusNonformat"/>
              <w:jc w:val="center"/>
              <w:rPr>
                <w:rFonts w:ascii="Times New Roman" w:hAnsi="Times New Roman" w:cs="Times New Roman"/>
                <w:i/>
                <w:sz w:val="26"/>
                <w:szCs w:val="26"/>
              </w:rPr>
            </w:pPr>
          </w:p>
          <w:p w:rsidR="00E3768F"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Вологодский район,</w:t>
            </w:r>
          </w:p>
          <w:p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дер. Семенково</w:t>
            </w:r>
          </w:p>
        </w:tc>
        <w:tc>
          <w:tcPr>
            <w:tcW w:w="992" w:type="dxa"/>
          </w:tcPr>
          <w:p w:rsidR="00E3768F" w:rsidRPr="00F17300" w:rsidRDefault="00E3768F" w:rsidP="00223077">
            <w:pPr>
              <w:rPr>
                <w:i/>
                <w:sz w:val="26"/>
                <w:szCs w:val="26"/>
              </w:rPr>
            </w:pPr>
          </w:p>
          <w:p w:rsidR="00E3768F" w:rsidRPr="00F17300" w:rsidRDefault="00E3768F" w:rsidP="00223077">
            <w:pPr>
              <w:rPr>
                <w:i/>
                <w:sz w:val="26"/>
                <w:szCs w:val="26"/>
              </w:rPr>
            </w:pPr>
          </w:p>
          <w:p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200,4</w:t>
            </w: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Default="00E3768F" w:rsidP="00223077">
            <w:pPr>
              <w:pStyle w:val="ConsPlusNonformat"/>
              <w:jc w:val="center"/>
              <w:rPr>
                <w:rFonts w:ascii="Times New Roman" w:hAnsi="Times New Roman" w:cs="Times New Roman"/>
                <w:i/>
                <w:sz w:val="26"/>
                <w:szCs w:val="26"/>
              </w:rPr>
            </w:pPr>
          </w:p>
          <w:p w:rsidR="00E3768F"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51,2</w:t>
            </w:r>
          </w:p>
        </w:tc>
        <w:tc>
          <w:tcPr>
            <w:tcW w:w="1985" w:type="dxa"/>
          </w:tcPr>
          <w:p w:rsidR="00E3768F" w:rsidRPr="00E23F62" w:rsidRDefault="00E3768F" w:rsidP="00223077">
            <w:pPr>
              <w:pStyle w:val="ConsPlusNonformat"/>
              <w:jc w:val="center"/>
              <w:rPr>
                <w:rFonts w:ascii="Times New Roman" w:hAnsi="Times New Roman" w:cs="Times New Roman"/>
                <w:i/>
                <w:sz w:val="26"/>
                <w:szCs w:val="26"/>
              </w:rPr>
            </w:pPr>
          </w:p>
          <w:p w:rsidR="00E3768F" w:rsidRPr="00E23F62" w:rsidRDefault="00E3768F" w:rsidP="00223077">
            <w:pPr>
              <w:pStyle w:val="ConsPlusNonformat"/>
              <w:jc w:val="center"/>
              <w:rPr>
                <w:rFonts w:ascii="Times New Roman" w:hAnsi="Times New Roman" w:cs="Times New Roman"/>
                <w:i/>
                <w:sz w:val="26"/>
                <w:szCs w:val="26"/>
              </w:rPr>
            </w:pPr>
          </w:p>
          <w:p w:rsidR="00E3768F" w:rsidRPr="00E23F62" w:rsidRDefault="00E3768F" w:rsidP="00223077">
            <w:pPr>
              <w:pStyle w:val="ConsPlusNonformat"/>
              <w:jc w:val="center"/>
              <w:rPr>
                <w:rFonts w:ascii="Times New Roman" w:hAnsi="Times New Roman" w:cs="Times New Roman"/>
                <w:i/>
                <w:sz w:val="26"/>
                <w:szCs w:val="26"/>
              </w:rPr>
            </w:pPr>
            <w:r w:rsidRPr="00E23F62">
              <w:rPr>
                <w:rFonts w:ascii="Times New Roman" w:hAnsi="Times New Roman" w:cs="Times New Roman"/>
                <w:i/>
                <w:sz w:val="26"/>
                <w:szCs w:val="26"/>
              </w:rPr>
              <w:t xml:space="preserve">Договор купли-продажи земельного участка с домом </w:t>
            </w:r>
          </w:p>
          <w:p w:rsidR="00E3768F" w:rsidRPr="00E23F62" w:rsidRDefault="00E3768F" w:rsidP="00223077">
            <w:pPr>
              <w:pStyle w:val="ConsPlusNonformat"/>
              <w:jc w:val="center"/>
              <w:rPr>
                <w:rFonts w:ascii="Times New Roman" w:hAnsi="Times New Roman" w:cs="Times New Roman"/>
                <w:i/>
                <w:sz w:val="26"/>
                <w:szCs w:val="26"/>
              </w:rPr>
            </w:pPr>
            <w:r w:rsidRPr="00E23F62">
              <w:rPr>
                <w:rFonts w:ascii="Times New Roman" w:hAnsi="Times New Roman" w:cs="Times New Roman"/>
                <w:i/>
                <w:sz w:val="26"/>
                <w:szCs w:val="26"/>
              </w:rPr>
              <w:t>от 26.05.2000 № 12/1849</w:t>
            </w:r>
          </w:p>
          <w:p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Свидетельство о ГРП 60</w:t>
            </w:r>
            <w:r w:rsidRPr="00E414ED">
              <w:rPr>
                <w:rFonts w:ascii="Times New Roman" w:hAnsi="Times New Roman" w:cs="Times New Roman"/>
                <w:i/>
                <w:sz w:val="26"/>
                <w:szCs w:val="26"/>
                <w:lang w:val="en-US"/>
              </w:rPr>
              <w:t>AT</w:t>
            </w:r>
            <w:r w:rsidRPr="00E414ED">
              <w:rPr>
                <w:rFonts w:ascii="Times New Roman" w:hAnsi="Times New Roman" w:cs="Times New Roman"/>
                <w:i/>
                <w:sz w:val="26"/>
                <w:szCs w:val="26"/>
              </w:rPr>
              <w:t>Н776723</w:t>
            </w:r>
          </w:p>
          <w:p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от 17.03.2010</w:t>
            </w:r>
          </w:p>
          <w:p w:rsidR="00E3768F" w:rsidRPr="00E414ED" w:rsidRDefault="00E3768F" w:rsidP="00223077">
            <w:pPr>
              <w:pStyle w:val="ConsPlusNonformat"/>
              <w:jc w:val="center"/>
              <w:rPr>
                <w:i/>
                <w:sz w:val="26"/>
              </w:rPr>
            </w:pPr>
          </w:p>
          <w:p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 xml:space="preserve">Договор купли-продажи земельного участка </w:t>
            </w:r>
          </w:p>
          <w:p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от 13.07.20</w:t>
            </w:r>
            <w:r w:rsidRPr="00E414ED">
              <w:rPr>
                <w:rFonts w:ascii="Times New Roman" w:hAnsi="Times New Roman"/>
                <w:i/>
                <w:sz w:val="26"/>
              </w:rPr>
              <w:t xml:space="preserve">10 </w:t>
            </w:r>
            <w:r w:rsidRPr="00E414ED">
              <w:rPr>
                <w:rFonts w:ascii="Times New Roman" w:hAnsi="Times New Roman" w:cs="Times New Roman"/>
                <w:i/>
                <w:sz w:val="26"/>
                <w:szCs w:val="26"/>
              </w:rPr>
              <w:t>№ 59/63-651</w:t>
            </w:r>
          </w:p>
          <w:p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Свидетельство о ГРП 50</w:t>
            </w:r>
            <w:r w:rsidRPr="00E414ED">
              <w:rPr>
                <w:rFonts w:ascii="Times New Roman" w:hAnsi="Times New Roman" w:cs="Times New Roman"/>
                <w:i/>
                <w:sz w:val="26"/>
                <w:szCs w:val="26"/>
                <w:lang w:val="en-US"/>
              </w:rPr>
              <w:t>AT</w:t>
            </w:r>
            <w:r w:rsidRPr="00E414ED">
              <w:rPr>
                <w:rFonts w:ascii="Times New Roman" w:hAnsi="Times New Roman" w:cs="Times New Roman"/>
                <w:i/>
                <w:sz w:val="26"/>
                <w:szCs w:val="26"/>
              </w:rPr>
              <w:t>У 776723</w:t>
            </w:r>
          </w:p>
          <w:p w:rsidR="00E3768F" w:rsidRPr="00E23F62"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от 17.03.2010</w:t>
            </w:r>
          </w:p>
          <w:p w:rsidR="00E3768F" w:rsidRPr="00E23F62" w:rsidRDefault="00E3768F" w:rsidP="00223077">
            <w:pPr>
              <w:pStyle w:val="ConsPlusNonformat"/>
              <w:jc w:val="center"/>
              <w:rPr>
                <w:i/>
                <w:sz w:val="26"/>
                <w:szCs w:val="26"/>
              </w:rPr>
            </w:pPr>
          </w:p>
          <w:p w:rsidR="00E3768F" w:rsidRPr="00E23F62" w:rsidRDefault="00E3768F" w:rsidP="00223077">
            <w:pPr>
              <w:pStyle w:val="ConsPlusNonformat"/>
              <w:jc w:val="center"/>
              <w:rPr>
                <w:rFonts w:ascii="Times New Roman" w:hAnsi="Times New Roman" w:cs="Times New Roman"/>
                <w:i/>
                <w:sz w:val="26"/>
                <w:szCs w:val="26"/>
              </w:rPr>
            </w:pPr>
            <w:r w:rsidRPr="00E23F62">
              <w:rPr>
                <w:rFonts w:ascii="Times New Roman" w:hAnsi="Times New Roman" w:cs="Times New Roman"/>
                <w:i/>
                <w:sz w:val="26"/>
                <w:szCs w:val="26"/>
              </w:rPr>
              <w:t>5</w:t>
            </w:r>
          </w:p>
        </w:tc>
      </w:tr>
      <w:tr w:rsidR="00E3768F" w:rsidRPr="00990B06" w:rsidTr="00223077">
        <w:tc>
          <w:tcPr>
            <w:tcW w:w="709" w:type="dxa"/>
          </w:tcPr>
          <w:p w:rsidR="00E3768F" w:rsidRPr="00F17300" w:rsidRDefault="00E3768F" w:rsidP="00223077">
            <w:pPr>
              <w:pStyle w:val="ConsPlusNonformat"/>
              <w:jc w:val="center"/>
              <w:rPr>
                <w:rFonts w:ascii="Times New Roman" w:hAnsi="Times New Roman" w:cs="Times New Roman"/>
                <w:sz w:val="26"/>
                <w:szCs w:val="26"/>
              </w:rPr>
            </w:pPr>
            <w:r w:rsidRPr="00F17300">
              <w:rPr>
                <w:rFonts w:ascii="Times New Roman" w:hAnsi="Times New Roman" w:cs="Times New Roman"/>
                <w:sz w:val="26"/>
                <w:szCs w:val="26"/>
              </w:rPr>
              <w:t>3</w:t>
            </w:r>
          </w:p>
        </w:tc>
        <w:tc>
          <w:tcPr>
            <w:tcW w:w="2268" w:type="dxa"/>
          </w:tcPr>
          <w:p w:rsidR="00E3768F" w:rsidRPr="00F17300" w:rsidRDefault="00E3768F" w:rsidP="00223077">
            <w:pPr>
              <w:pStyle w:val="ConsPlusNonformat"/>
              <w:rPr>
                <w:rFonts w:ascii="Times New Roman" w:hAnsi="Times New Roman" w:cs="Times New Roman"/>
                <w:sz w:val="26"/>
                <w:szCs w:val="26"/>
              </w:rPr>
            </w:pPr>
            <w:r w:rsidRPr="00F17300">
              <w:rPr>
                <w:rFonts w:ascii="Times New Roman" w:hAnsi="Times New Roman" w:cs="Times New Roman"/>
                <w:sz w:val="26"/>
                <w:szCs w:val="26"/>
              </w:rPr>
              <w:t>Квартиры:</w:t>
            </w:r>
          </w:p>
          <w:p w:rsidR="00E3768F" w:rsidRPr="00F17300" w:rsidRDefault="00E3768F" w:rsidP="00223077">
            <w:pPr>
              <w:pStyle w:val="ConsPlusNonformat"/>
              <w:rPr>
                <w:rFonts w:ascii="Times New Roman" w:hAnsi="Times New Roman" w:cs="Times New Roman"/>
                <w:sz w:val="26"/>
                <w:szCs w:val="26"/>
              </w:rPr>
            </w:pPr>
            <w:r w:rsidRPr="00F17300">
              <w:rPr>
                <w:rFonts w:ascii="Times New Roman" w:hAnsi="Times New Roman" w:cs="Times New Roman"/>
                <w:sz w:val="26"/>
                <w:szCs w:val="26"/>
              </w:rPr>
              <w:t xml:space="preserve">1) </w:t>
            </w:r>
            <w:r w:rsidRPr="00F17300">
              <w:rPr>
                <w:rFonts w:ascii="Times New Roman" w:hAnsi="Times New Roman" w:cs="Times New Roman"/>
                <w:i/>
                <w:sz w:val="26"/>
                <w:szCs w:val="26"/>
              </w:rPr>
              <w:t>двухкомнатная</w:t>
            </w:r>
            <w:r w:rsidRPr="00F17300">
              <w:rPr>
                <w:rFonts w:ascii="Times New Roman" w:hAnsi="Times New Roman" w:cs="Times New Roman"/>
                <w:sz w:val="26"/>
                <w:szCs w:val="26"/>
              </w:rPr>
              <w:t xml:space="preserve"> </w:t>
            </w:r>
            <w:r w:rsidRPr="00F17300">
              <w:rPr>
                <w:rFonts w:ascii="Times New Roman" w:hAnsi="Times New Roman" w:cs="Times New Roman"/>
                <w:i/>
                <w:sz w:val="26"/>
                <w:szCs w:val="26"/>
              </w:rPr>
              <w:t>квартира</w:t>
            </w:r>
          </w:p>
          <w:p w:rsidR="00E3768F" w:rsidRPr="00F17300" w:rsidRDefault="00E3768F" w:rsidP="00223077">
            <w:pPr>
              <w:pStyle w:val="ConsPlusNonformat"/>
              <w:rPr>
                <w:rFonts w:ascii="Times New Roman" w:hAnsi="Times New Roman" w:cs="Times New Roman"/>
                <w:sz w:val="26"/>
                <w:szCs w:val="26"/>
              </w:rPr>
            </w:pPr>
          </w:p>
          <w:p w:rsidR="00E3768F" w:rsidRPr="00F17300" w:rsidRDefault="00E3768F" w:rsidP="00223077">
            <w:pPr>
              <w:pStyle w:val="ConsPlusNonformat"/>
              <w:rPr>
                <w:rFonts w:ascii="Times New Roman" w:hAnsi="Times New Roman" w:cs="Times New Roman"/>
                <w:sz w:val="26"/>
                <w:szCs w:val="26"/>
              </w:rPr>
            </w:pPr>
          </w:p>
          <w:p w:rsidR="00E3768F" w:rsidRPr="00F17300" w:rsidRDefault="00E3768F" w:rsidP="00223077">
            <w:pPr>
              <w:pStyle w:val="ConsPlusNonformat"/>
              <w:rPr>
                <w:rFonts w:ascii="Times New Roman" w:hAnsi="Times New Roman" w:cs="Times New Roman"/>
                <w:sz w:val="26"/>
                <w:szCs w:val="26"/>
              </w:rPr>
            </w:pPr>
          </w:p>
          <w:p w:rsidR="00E3768F" w:rsidRPr="00F17300" w:rsidRDefault="00E3768F" w:rsidP="00223077">
            <w:pPr>
              <w:pStyle w:val="ConsPlusNonformat"/>
              <w:rPr>
                <w:rFonts w:ascii="Times New Roman" w:hAnsi="Times New Roman" w:cs="Times New Roman"/>
                <w:sz w:val="26"/>
                <w:szCs w:val="26"/>
              </w:rPr>
            </w:pPr>
          </w:p>
          <w:p w:rsidR="00E3768F" w:rsidRPr="00F17300" w:rsidRDefault="00E3768F" w:rsidP="00223077">
            <w:pPr>
              <w:pStyle w:val="ConsPlusNonformat"/>
              <w:rPr>
                <w:rFonts w:ascii="Times New Roman" w:hAnsi="Times New Roman" w:cs="Times New Roman"/>
                <w:sz w:val="26"/>
                <w:szCs w:val="26"/>
              </w:rPr>
            </w:pPr>
          </w:p>
          <w:p w:rsidR="00E3768F" w:rsidRPr="00F17300" w:rsidRDefault="00E3768F" w:rsidP="00223077">
            <w:pPr>
              <w:pStyle w:val="ConsPlusNonformat"/>
              <w:rPr>
                <w:rFonts w:ascii="Times New Roman" w:hAnsi="Times New Roman" w:cs="Times New Roman"/>
                <w:sz w:val="26"/>
                <w:szCs w:val="26"/>
              </w:rPr>
            </w:pPr>
          </w:p>
          <w:p w:rsidR="00E3768F" w:rsidRPr="00F17300" w:rsidRDefault="00E3768F" w:rsidP="00223077">
            <w:pPr>
              <w:pStyle w:val="ConsPlusNonformat"/>
              <w:rPr>
                <w:rFonts w:ascii="Times New Roman" w:hAnsi="Times New Roman" w:cs="Times New Roman"/>
                <w:sz w:val="26"/>
                <w:szCs w:val="26"/>
              </w:rPr>
            </w:pPr>
          </w:p>
          <w:p w:rsidR="00E3768F" w:rsidRPr="00F17300" w:rsidRDefault="00E3768F" w:rsidP="00223077">
            <w:pPr>
              <w:pStyle w:val="ConsPlusNonformat"/>
              <w:rPr>
                <w:rFonts w:ascii="Times New Roman" w:hAnsi="Times New Roman" w:cs="Times New Roman"/>
                <w:sz w:val="26"/>
                <w:szCs w:val="26"/>
              </w:rPr>
            </w:pPr>
          </w:p>
          <w:p w:rsidR="00E3768F" w:rsidRPr="00F17300" w:rsidRDefault="00E3768F" w:rsidP="00223077">
            <w:pPr>
              <w:pStyle w:val="ConsPlusNonformat"/>
              <w:rPr>
                <w:rFonts w:ascii="Times New Roman" w:hAnsi="Times New Roman" w:cs="Times New Roman"/>
                <w:sz w:val="26"/>
                <w:szCs w:val="26"/>
              </w:rPr>
            </w:pPr>
            <w:r w:rsidRPr="00F17300">
              <w:rPr>
                <w:rFonts w:ascii="Times New Roman" w:hAnsi="Times New Roman" w:cs="Times New Roman"/>
                <w:sz w:val="26"/>
                <w:szCs w:val="26"/>
              </w:rPr>
              <w:t xml:space="preserve">2) </w:t>
            </w:r>
            <w:r w:rsidRPr="00F17300">
              <w:rPr>
                <w:rFonts w:ascii="Times New Roman" w:hAnsi="Times New Roman" w:cs="Times New Roman"/>
                <w:i/>
                <w:sz w:val="26"/>
                <w:szCs w:val="26"/>
              </w:rPr>
              <w:t>комната в трехкомнатной квартире</w:t>
            </w:r>
          </w:p>
        </w:tc>
        <w:tc>
          <w:tcPr>
            <w:tcW w:w="2126" w:type="dxa"/>
          </w:tcPr>
          <w:p w:rsidR="00E3768F" w:rsidRPr="00F17300" w:rsidRDefault="00E3768F" w:rsidP="00223077">
            <w:pPr>
              <w:tabs>
                <w:tab w:val="num" w:pos="432"/>
              </w:tabs>
              <w:jc w:val="center"/>
              <w:rPr>
                <w:i/>
                <w:sz w:val="26"/>
                <w:szCs w:val="26"/>
              </w:rPr>
            </w:pPr>
          </w:p>
          <w:p w:rsidR="00E3768F" w:rsidRPr="00F17300" w:rsidRDefault="00E3768F" w:rsidP="00223077">
            <w:pPr>
              <w:tabs>
                <w:tab w:val="num" w:pos="432"/>
              </w:tabs>
              <w:jc w:val="center"/>
              <w:rPr>
                <w:i/>
                <w:sz w:val="26"/>
                <w:szCs w:val="26"/>
              </w:rPr>
            </w:pPr>
            <w:r w:rsidRPr="00F17300">
              <w:rPr>
                <w:i/>
                <w:sz w:val="26"/>
                <w:szCs w:val="26"/>
              </w:rPr>
              <w:t>общая долевая – 1/2 доли</w:t>
            </w: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tabs>
                <w:tab w:val="num" w:pos="432"/>
              </w:tabs>
              <w:jc w:val="both"/>
              <w:rPr>
                <w:i/>
                <w:sz w:val="26"/>
                <w:szCs w:val="26"/>
              </w:rPr>
            </w:pPr>
          </w:p>
          <w:p w:rsidR="00E3768F" w:rsidRPr="00F17300" w:rsidRDefault="00E3768F" w:rsidP="00223077">
            <w:pPr>
              <w:tabs>
                <w:tab w:val="num" w:pos="432"/>
              </w:tabs>
              <w:jc w:val="center"/>
              <w:rPr>
                <w:i/>
                <w:sz w:val="26"/>
                <w:szCs w:val="26"/>
              </w:rPr>
            </w:pPr>
          </w:p>
          <w:p w:rsidR="00E3768F" w:rsidRPr="00F17300" w:rsidRDefault="00E3768F" w:rsidP="00223077">
            <w:pPr>
              <w:tabs>
                <w:tab w:val="num" w:pos="432"/>
              </w:tabs>
              <w:jc w:val="center"/>
              <w:rPr>
                <w:i/>
                <w:sz w:val="26"/>
                <w:szCs w:val="26"/>
              </w:rPr>
            </w:pPr>
          </w:p>
          <w:p w:rsidR="00E3768F" w:rsidRPr="00F17300" w:rsidRDefault="00E3768F" w:rsidP="00223077">
            <w:pPr>
              <w:tabs>
                <w:tab w:val="num" w:pos="432"/>
              </w:tabs>
              <w:jc w:val="center"/>
              <w:rPr>
                <w:i/>
                <w:sz w:val="26"/>
                <w:szCs w:val="26"/>
              </w:rPr>
            </w:pPr>
          </w:p>
          <w:p w:rsidR="00E3768F" w:rsidRPr="00F17300" w:rsidRDefault="00E3768F" w:rsidP="00223077">
            <w:pPr>
              <w:tabs>
                <w:tab w:val="num" w:pos="432"/>
              </w:tabs>
              <w:jc w:val="center"/>
              <w:rPr>
                <w:i/>
                <w:sz w:val="26"/>
                <w:szCs w:val="26"/>
              </w:rPr>
            </w:pPr>
          </w:p>
          <w:p w:rsidR="00E3768F" w:rsidRPr="00F17300" w:rsidRDefault="00E3768F" w:rsidP="00223077">
            <w:pPr>
              <w:tabs>
                <w:tab w:val="num" w:pos="432"/>
              </w:tabs>
              <w:jc w:val="center"/>
              <w:rPr>
                <w:i/>
                <w:sz w:val="26"/>
                <w:szCs w:val="26"/>
              </w:rPr>
            </w:pPr>
          </w:p>
          <w:p w:rsidR="00E3768F" w:rsidRPr="00F17300" w:rsidRDefault="00E3768F" w:rsidP="00223077">
            <w:pPr>
              <w:tabs>
                <w:tab w:val="num" w:pos="432"/>
              </w:tabs>
              <w:jc w:val="center"/>
              <w:rPr>
                <w:i/>
                <w:sz w:val="26"/>
                <w:szCs w:val="26"/>
              </w:rPr>
            </w:pPr>
          </w:p>
          <w:p w:rsidR="00E3768F" w:rsidRPr="00F17300" w:rsidRDefault="00E3768F" w:rsidP="00223077">
            <w:pPr>
              <w:tabs>
                <w:tab w:val="num" w:pos="432"/>
              </w:tabs>
              <w:jc w:val="center"/>
              <w:rPr>
                <w:i/>
                <w:sz w:val="26"/>
                <w:szCs w:val="26"/>
              </w:rPr>
            </w:pPr>
            <w:r w:rsidRPr="00F17300">
              <w:rPr>
                <w:i/>
                <w:sz w:val="26"/>
                <w:szCs w:val="26"/>
              </w:rPr>
              <w:t>индивидуальная</w:t>
            </w:r>
          </w:p>
          <w:p w:rsidR="00E3768F" w:rsidRPr="00F17300" w:rsidRDefault="00E3768F" w:rsidP="00223077">
            <w:pPr>
              <w:pStyle w:val="ConsPlusNonformat"/>
              <w:jc w:val="center"/>
              <w:rPr>
                <w:rFonts w:ascii="Times New Roman" w:hAnsi="Times New Roman" w:cs="Times New Roman"/>
                <w:i/>
                <w:sz w:val="26"/>
                <w:szCs w:val="26"/>
              </w:rPr>
            </w:pPr>
          </w:p>
        </w:tc>
        <w:tc>
          <w:tcPr>
            <w:tcW w:w="2127" w:type="dxa"/>
          </w:tcPr>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 xml:space="preserve">г. </w:t>
            </w:r>
            <w:r>
              <w:rPr>
                <w:rFonts w:ascii="Times New Roman" w:hAnsi="Times New Roman" w:cs="Times New Roman"/>
                <w:i/>
                <w:sz w:val="26"/>
                <w:szCs w:val="26"/>
              </w:rPr>
              <w:t>Москва</w:t>
            </w:r>
            <w:r w:rsidRPr="00F17300">
              <w:rPr>
                <w:rFonts w:ascii="Times New Roman" w:hAnsi="Times New Roman" w:cs="Times New Roman"/>
                <w:i/>
                <w:sz w:val="26"/>
                <w:szCs w:val="26"/>
              </w:rPr>
              <w:t xml:space="preserve">,   </w:t>
            </w:r>
          </w:p>
          <w:p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 xml:space="preserve"> ул. Северная, </w:t>
            </w:r>
          </w:p>
          <w:p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д. 34, кв. 10</w:t>
            </w: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 xml:space="preserve">г. </w:t>
            </w:r>
            <w:r>
              <w:rPr>
                <w:rFonts w:ascii="Times New Roman" w:hAnsi="Times New Roman" w:cs="Times New Roman"/>
                <w:i/>
                <w:sz w:val="26"/>
                <w:szCs w:val="26"/>
              </w:rPr>
              <w:t>Москва</w:t>
            </w:r>
            <w:r w:rsidRPr="00F17300">
              <w:rPr>
                <w:rFonts w:ascii="Times New Roman" w:hAnsi="Times New Roman" w:cs="Times New Roman"/>
                <w:i/>
                <w:sz w:val="26"/>
                <w:szCs w:val="26"/>
              </w:rPr>
              <w:t xml:space="preserve">,             ул. </w:t>
            </w:r>
            <w:r>
              <w:rPr>
                <w:rFonts w:ascii="Times New Roman" w:hAnsi="Times New Roman" w:cs="Times New Roman"/>
                <w:i/>
                <w:sz w:val="26"/>
                <w:szCs w:val="26"/>
              </w:rPr>
              <w:t>Магнитогорская</w:t>
            </w:r>
            <w:r w:rsidRPr="00F17300">
              <w:rPr>
                <w:rFonts w:ascii="Times New Roman" w:hAnsi="Times New Roman" w:cs="Times New Roman"/>
                <w:i/>
                <w:sz w:val="26"/>
                <w:szCs w:val="26"/>
              </w:rPr>
              <w:t>, д. 4, кв. 17</w:t>
            </w:r>
          </w:p>
        </w:tc>
        <w:tc>
          <w:tcPr>
            <w:tcW w:w="992" w:type="dxa"/>
          </w:tcPr>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64</w:t>
            </w: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p>
          <w:p w:rsidR="00E3768F"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25</w:t>
            </w:r>
          </w:p>
        </w:tc>
        <w:tc>
          <w:tcPr>
            <w:tcW w:w="1985" w:type="dxa"/>
          </w:tcPr>
          <w:p w:rsidR="00E3768F" w:rsidRPr="00E414ED" w:rsidRDefault="00E3768F" w:rsidP="00223077">
            <w:pPr>
              <w:pStyle w:val="ConsPlusNonformat"/>
              <w:jc w:val="center"/>
              <w:rPr>
                <w:rFonts w:ascii="Times New Roman" w:hAnsi="Times New Roman" w:cs="Times New Roman"/>
                <w:i/>
                <w:sz w:val="26"/>
                <w:szCs w:val="26"/>
              </w:rPr>
            </w:pPr>
          </w:p>
          <w:p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 xml:space="preserve">Договор купли-продажи квартиры </w:t>
            </w:r>
          </w:p>
          <w:p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от 01.10.2013 № 365/154</w:t>
            </w:r>
          </w:p>
          <w:p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Свидетельство о ГРП 50</w:t>
            </w:r>
            <w:r w:rsidRPr="00E414ED">
              <w:rPr>
                <w:rFonts w:ascii="Times New Roman" w:hAnsi="Times New Roman" w:cs="Times New Roman"/>
                <w:i/>
                <w:sz w:val="26"/>
                <w:szCs w:val="26"/>
                <w:lang w:val="en-US"/>
              </w:rPr>
              <w:t>ATT</w:t>
            </w:r>
            <w:r w:rsidRPr="00E414ED">
              <w:rPr>
                <w:rFonts w:ascii="Times New Roman" w:hAnsi="Times New Roman" w:cs="Times New Roman"/>
                <w:i/>
                <w:sz w:val="26"/>
                <w:szCs w:val="26"/>
              </w:rPr>
              <w:t xml:space="preserve"> 776723</w:t>
            </w:r>
          </w:p>
          <w:p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от 17.03.2010</w:t>
            </w:r>
          </w:p>
          <w:p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 xml:space="preserve">Договор купли-продажи </w:t>
            </w:r>
          </w:p>
          <w:p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от 11.03.1998 № 11/8549</w:t>
            </w:r>
          </w:p>
          <w:p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Свидетельство о ГРП 70</w:t>
            </w:r>
            <w:r w:rsidRPr="00E414ED">
              <w:rPr>
                <w:rFonts w:ascii="Times New Roman" w:hAnsi="Times New Roman" w:cs="Times New Roman"/>
                <w:i/>
                <w:sz w:val="26"/>
                <w:szCs w:val="26"/>
                <w:lang w:val="en-US"/>
              </w:rPr>
              <w:t>ATT</w:t>
            </w:r>
            <w:r w:rsidRPr="00E414ED">
              <w:rPr>
                <w:rFonts w:ascii="Times New Roman" w:hAnsi="Times New Roman" w:cs="Times New Roman"/>
                <w:i/>
                <w:sz w:val="26"/>
                <w:szCs w:val="26"/>
              </w:rPr>
              <w:t xml:space="preserve"> 776723</w:t>
            </w:r>
          </w:p>
          <w:p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от 17.03.2010</w:t>
            </w:r>
          </w:p>
          <w:p w:rsidR="00E3768F" w:rsidRPr="00E414ED" w:rsidRDefault="00E3768F" w:rsidP="00223077">
            <w:pPr>
              <w:pStyle w:val="ConsPlusNonformat"/>
              <w:rPr>
                <w:rFonts w:ascii="Times New Roman" w:hAnsi="Times New Roman" w:cs="Times New Roman"/>
                <w:i/>
                <w:sz w:val="26"/>
                <w:szCs w:val="26"/>
              </w:rPr>
            </w:pPr>
          </w:p>
        </w:tc>
      </w:tr>
      <w:tr w:rsidR="00E3768F" w:rsidRPr="00990B06" w:rsidTr="00223077">
        <w:tc>
          <w:tcPr>
            <w:tcW w:w="709" w:type="dxa"/>
          </w:tcPr>
          <w:p w:rsidR="00E3768F" w:rsidRPr="00F17300" w:rsidRDefault="00E3768F" w:rsidP="00223077">
            <w:pPr>
              <w:pStyle w:val="ConsPlusNonformat"/>
              <w:jc w:val="center"/>
              <w:rPr>
                <w:rFonts w:ascii="Times New Roman" w:hAnsi="Times New Roman" w:cs="Times New Roman"/>
                <w:sz w:val="26"/>
                <w:szCs w:val="26"/>
                <w:lang w:val="en-US"/>
              </w:rPr>
            </w:pPr>
            <w:r w:rsidRPr="00F17300">
              <w:rPr>
                <w:rFonts w:ascii="Times New Roman" w:hAnsi="Times New Roman" w:cs="Times New Roman"/>
                <w:sz w:val="26"/>
                <w:szCs w:val="26"/>
                <w:lang w:val="en-US"/>
              </w:rPr>
              <w:t>4</w:t>
            </w:r>
          </w:p>
        </w:tc>
        <w:tc>
          <w:tcPr>
            <w:tcW w:w="2268" w:type="dxa"/>
          </w:tcPr>
          <w:p w:rsidR="00E3768F" w:rsidRPr="00F17300" w:rsidRDefault="00E3768F" w:rsidP="00223077">
            <w:pPr>
              <w:pStyle w:val="ConsPlusNonformat"/>
              <w:rPr>
                <w:rFonts w:ascii="Times New Roman" w:hAnsi="Times New Roman" w:cs="Times New Roman"/>
                <w:sz w:val="26"/>
                <w:szCs w:val="26"/>
              </w:rPr>
            </w:pPr>
            <w:r w:rsidRPr="00F17300">
              <w:rPr>
                <w:rFonts w:ascii="Times New Roman" w:hAnsi="Times New Roman" w:cs="Times New Roman"/>
                <w:sz w:val="26"/>
                <w:szCs w:val="26"/>
              </w:rPr>
              <w:t>Гаражи:</w:t>
            </w:r>
          </w:p>
          <w:p w:rsidR="00E3768F" w:rsidRPr="00F17300" w:rsidRDefault="00E3768F" w:rsidP="00223077">
            <w:pPr>
              <w:pStyle w:val="ConsPlusNonformat"/>
              <w:rPr>
                <w:rFonts w:ascii="Times New Roman" w:hAnsi="Times New Roman" w:cs="Times New Roman"/>
                <w:sz w:val="26"/>
                <w:szCs w:val="26"/>
              </w:rPr>
            </w:pPr>
            <w:r w:rsidRPr="00F17300">
              <w:rPr>
                <w:rFonts w:ascii="Times New Roman" w:hAnsi="Times New Roman" w:cs="Times New Roman"/>
                <w:sz w:val="26"/>
                <w:szCs w:val="26"/>
              </w:rPr>
              <w:t xml:space="preserve">1) </w:t>
            </w:r>
            <w:r w:rsidRPr="00F17300">
              <w:rPr>
                <w:rFonts w:ascii="Times New Roman" w:hAnsi="Times New Roman" w:cs="Times New Roman"/>
                <w:i/>
                <w:sz w:val="26"/>
                <w:szCs w:val="26"/>
              </w:rPr>
              <w:t>гараж</w:t>
            </w:r>
          </w:p>
        </w:tc>
        <w:tc>
          <w:tcPr>
            <w:tcW w:w="2126" w:type="dxa"/>
          </w:tcPr>
          <w:p w:rsidR="00E3768F" w:rsidRPr="00F17300" w:rsidRDefault="00E3768F" w:rsidP="00223077">
            <w:pPr>
              <w:pStyle w:val="ConsPlusNonformat"/>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индивидуальная</w:t>
            </w:r>
          </w:p>
        </w:tc>
        <w:tc>
          <w:tcPr>
            <w:tcW w:w="2127" w:type="dxa"/>
          </w:tcPr>
          <w:p w:rsidR="00E3768F" w:rsidRPr="00F17300" w:rsidRDefault="00E3768F" w:rsidP="00223077">
            <w:pPr>
              <w:pStyle w:val="ConsPlusNonformat"/>
              <w:jc w:val="center"/>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Московская обл.,</w:t>
            </w:r>
          </w:p>
          <w:p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г. Красногорск, ул. Северная, ГСК «Заря»</w:t>
            </w:r>
          </w:p>
        </w:tc>
        <w:tc>
          <w:tcPr>
            <w:tcW w:w="992" w:type="dxa"/>
          </w:tcPr>
          <w:p w:rsidR="00E3768F" w:rsidRPr="00F17300" w:rsidRDefault="00E3768F" w:rsidP="00223077">
            <w:pPr>
              <w:pStyle w:val="ConsPlusNonformat"/>
              <w:rPr>
                <w:rFonts w:ascii="Times New Roman" w:hAnsi="Times New Roman" w:cs="Times New Roman"/>
                <w:i/>
                <w:sz w:val="26"/>
                <w:szCs w:val="26"/>
              </w:rPr>
            </w:pPr>
          </w:p>
          <w:p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20</w:t>
            </w:r>
          </w:p>
        </w:tc>
        <w:tc>
          <w:tcPr>
            <w:tcW w:w="1985" w:type="dxa"/>
          </w:tcPr>
          <w:p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 xml:space="preserve">Договор купли-продажи гаража </w:t>
            </w:r>
          </w:p>
          <w:p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от 08.11.2011  № 199/</w:t>
            </w:r>
          </w:p>
          <w:p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12-356 Свидетельство о ГРП 50УЛ</w:t>
            </w:r>
            <w:r w:rsidRPr="00E414ED">
              <w:rPr>
                <w:rFonts w:ascii="Times New Roman" w:hAnsi="Times New Roman" w:cs="Times New Roman"/>
                <w:i/>
                <w:sz w:val="26"/>
                <w:szCs w:val="26"/>
                <w:lang w:val="en-US"/>
              </w:rPr>
              <w:t>T</w:t>
            </w:r>
            <w:r w:rsidRPr="00E414ED">
              <w:rPr>
                <w:rFonts w:ascii="Times New Roman" w:hAnsi="Times New Roman" w:cs="Times New Roman"/>
                <w:i/>
                <w:sz w:val="26"/>
                <w:szCs w:val="26"/>
              </w:rPr>
              <w:t xml:space="preserve"> 776723</w:t>
            </w:r>
          </w:p>
          <w:p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от 17.03.2010</w:t>
            </w:r>
          </w:p>
        </w:tc>
      </w:tr>
      <w:tr w:rsidR="00E3768F" w:rsidRPr="00990B06" w:rsidTr="00223077">
        <w:trPr>
          <w:trHeight w:val="81"/>
        </w:trPr>
        <w:tc>
          <w:tcPr>
            <w:tcW w:w="709" w:type="dxa"/>
          </w:tcPr>
          <w:p w:rsidR="00E3768F" w:rsidRPr="00F17300" w:rsidRDefault="00E3768F" w:rsidP="00223077">
            <w:pPr>
              <w:pStyle w:val="ConsPlusNonformat"/>
              <w:jc w:val="center"/>
              <w:rPr>
                <w:rFonts w:ascii="Times New Roman" w:hAnsi="Times New Roman" w:cs="Times New Roman"/>
                <w:sz w:val="26"/>
                <w:szCs w:val="26"/>
                <w:lang w:val="en-US"/>
              </w:rPr>
            </w:pPr>
            <w:r w:rsidRPr="00F17300">
              <w:rPr>
                <w:rFonts w:ascii="Times New Roman" w:hAnsi="Times New Roman" w:cs="Times New Roman"/>
                <w:sz w:val="26"/>
                <w:szCs w:val="26"/>
                <w:lang w:val="en-US"/>
              </w:rPr>
              <w:t>5</w:t>
            </w:r>
          </w:p>
        </w:tc>
        <w:tc>
          <w:tcPr>
            <w:tcW w:w="2268" w:type="dxa"/>
          </w:tcPr>
          <w:p w:rsidR="00E3768F" w:rsidRPr="00F17300" w:rsidRDefault="00E3768F" w:rsidP="00223077">
            <w:pPr>
              <w:pStyle w:val="ConsPlusNonformat"/>
              <w:rPr>
                <w:rFonts w:ascii="Times New Roman" w:hAnsi="Times New Roman" w:cs="Times New Roman"/>
                <w:sz w:val="26"/>
                <w:szCs w:val="26"/>
              </w:rPr>
            </w:pPr>
            <w:r w:rsidRPr="00F17300">
              <w:rPr>
                <w:rFonts w:ascii="Times New Roman" w:hAnsi="Times New Roman" w:cs="Times New Roman"/>
                <w:sz w:val="26"/>
                <w:szCs w:val="26"/>
              </w:rPr>
              <w:t>Иное недвижимое имущество:</w:t>
            </w:r>
          </w:p>
          <w:p w:rsidR="00E3768F" w:rsidRPr="00F17300" w:rsidRDefault="00E3768F" w:rsidP="00223077">
            <w:pPr>
              <w:pStyle w:val="ConsPlusNonformat"/>
              <w:rPr>
                <w:rFonts w:ascii="Times New Roman" w:hAnsi="Times New Roman" w:cs="Times New Roman"/>
                <w:sz w:val="26"/>
                <w:szCs w:val="26"/>
              </w:rPr>
            </w:pPr>
            <w:r w:rsidRPr="00F17300">
              <w:rPr>
                <w:rFonts w:ascii="Times New Roman" w:hAnsi="Times New Roman" w:cs="Times New Roman"/>
                <w:sz w:val="26"/>
                <w:szCs w:val="26"/>
              </w:rPr>
              <w:t xml:space="preserve">1) </w:t>
            </w:r>
            <w:r w:rsidRPr="00F17300">
              <w:rPr>
                <w:rFonts w:ascii="Times New Roman" w:hAnsi="Times New Roman" w:cs="Times New Roman"/>
                <w:i/>
                <w:sz w:val="26"/>
                <w:szCs w:val="26"/>
              </w:rPr>
              <w:t>не имею</w:t>
            </w:r>
          </w:p>
        </w:tc>
        <w:tc>
          <w:tcPr>
            <w:tcW w:w="2126" w:type="dxa"/>
          </w:tcPr>
          <w:p w:rsidR="00E3768F" w:rsidRPr="00F17300" w:rsidRDefault="00E3768F" w:rsidP="00223077">
            <w:pPr>
              <w:pStyle w:val="ConsPlusNonformat"/>
              <w:jc w:val="center"/>
              <w:rPr>
                <w:rFonts w:ascii="Times New Roman" w:hAnsi="Times New Roman" w:cs="Times New Roman"/>
                <w:sz w:val="26"/>
                <w:szCs w:val="26"/>
              </w:rPr>
            </w:pPr>
          </w:p>
          <w:p w:rsidR="00E3768F" w:rsidRPr="00F17300" w:rsidRDefault="00E3768F" w:rsidP="00223077">
            <w:pPr>
              <w:pStyle w:val="ConsPlusNonformat"/>
              <w:jc w:val="center"/>
              <w:rPr>
                <w:rFonts w:ascii="Times New Roman" w:hAnsi="Times New Roman" w:cs="Times New Roman"/>
                <w:sz w:val="26"/>
                <w:szCs w:val="26"/>
              </w:rPr>
            </w:pPr>
          </w:p>
          <w:p w:rsidR="00E3768F" w:rsidRPr="00F17300" w:rsidRDefault="00E3768F" w:rsidP="00223077">
            <w:pPr>
              <w:pStyle w:val="ConsPlusNonformat"/>
              <w:jc w:val="center"/>
              <w:rPr>
                <w:rFonts w:ascii="Times New Roman" w:hAnsi="Times New Roman" w:cs="Times New Roman"/>
                <w:sz w:val="26"/>
                <w:szCs w:val="26"/>
              </w:rPr>
            </w:pPr>
          </w:p>
        </w:tc>
        <w:tc>
          <w:tcPr>
            <w:tcW w:w="2127" w:type="dxa"/>
          </w:tcPr>
          <w:p w:rsidR="00E3768F" w:rsidRPr="00F17300" w:rsidRDefault="00E3768F" w:rsidP="00223077">
            <w:pPr>
              <w:pStyle w:val="ConsPlusNonformat"/>
              <w:jc w:val="center"/>
              <w:rPr>
                <w:rFonts w:ascii="Times New Roman" w:hAnsi="Times New Roman" w:cs="Times New Roman"/>
                <w:sz w:val="26"/>
                <w:szCs w:val="26"/>
              </w:rPr>
            </w:pPr>
          </w:p>
        </w:tc>
        <w:tc>
          <w:tcPr>
            <w:tcW w:w="992" w:type="dxa"/>
          </w:tcPr>
          <w:p w:rsidR="00E3768F" w:rsidRPr="00F17300" w:rsidRDefault="00E3768F" w:rsidP="00223077">
            <w:pPr>
              <w:pStyle w:val="ConsPlusNonformat"/>
              <w:jc w:val="center"/>
              <w:rPr>
                <w:rFonts w:ascii="Times New Roman" w:hAnsi="Times New Roman" w:cs="Times New Roman"/>
                <w:sz w:val="26"/>
                <w:szCs w:val="26"/>
              </w:rPr>
            </w:pPr>
          </w:p>
        </w:tc>
        <w:tc>
          <w:tcPr>
            <w:tcW w:w="1985" w:type="dxa"/>
          </w:tcPr>
          <w:p w:rsidR="00E3768F" w:rsidRPr="00F17300" w:rsidRDefault="00E3768F" w:rsidP="00223077">
            <w:pPr>
              <w:pStyle w:val="ConsPlusNonformat"/>
              <w:jc w:val="center"/>
              <w:rPr>
                <w:rFonts w:ascii="Times New Roman" w:hAnsi="Times New Roman" w:cs="Times New Roman"/>
                <w:sz w:val="26"/>
                <w:szCs w:val="26"/>
              </w:rPr>
            </w:pPr>
          </w:p>
        </w:tc>
      </w:tr>
    </w:tbl>
    <w:p w:rsidR="00E3768F" w:rsidRDefault="00E3768F" w:rsidP="00E3768F">
      <w:pPr>
        <w:autoSpaceDE w:val="0"/>
        <w:autoSpaceDN w:val="0"/>
        <w:adjustRightInd w:val="0"/>
        <w:ind w:firstLine="720"/>
        <w:jc w:val="both"/>
        <w:rPr>
          <w:sz w:val="32"/>
          <w:szCs w:val="32"/>
        </w:rPr>
      </w:pPr>
    </w:p>
    <w:p w:rsidR="00E3768F" w:rsidRPr="00ED27CC" w:rsidRDefault="00E3768F" w:rsidP="00E3768F">
      <w:pPr>
        <w:spacing w:line="27" w:lineRule="atLeast"/>
        <w:jc w:val="center"/>
        <w:outlineLvl w:val="0"/>
        <w:rPr>
          <w:rFonts w:ascii="Proxima Nova ExCn Rg" w:hAnsi="Proxima Nova ExCn Rg"/>
          <w:b/>
          <w:bCs/>
          <w:kern w:val="36"/>
          <w:sz w:val="30"/>
          <w:szCs w:val="30"/>
        </w:rPr>
      </w:pPr>
      <w:bookmarkStart w:id="8" w:name="_Toc271039683"/>
      <w:bookmarkEnd w:id="7"/>
      <w:r>
        <w:rPr>
          <w:rFonts w:ascii="Proxima Nova ExCn Rg" w:hAnsi="Proxima Nova ExCn Rg"/>
          <w:b/>
          <w:bCs/>
          <w:kern w:val="36"/>
          <w:sz w:val="30"/>
          <w:szCs w:val="30"/>
        </w:rPr>
        <w:t>Подраздел 3</w:t>
      </w:r>
      <w:r w:rsidRPr="00ED27CC">
        <w:rPr>
          <w:rFonts w:ascii="Proxima Nova ExCn Rg" w:hAnsi="Proxima Nova ExCn Rg"/>
          <w:b/>
          <w:bCs/>
          <w:kern w:val="36"/>
          <w:sz w:val="30"/>
          <w:szCs w:val="30"/>
        </w:rPr>
        <w:t xml:space="preserve">.2. </w:t>
      </w:r>
      <w:r>
        <w:rPr>
          <w:rFonts w:ascii="Proxima Nova ExCn Rg" w:hAnsi="Proxima Nova ExCn Rg"/>
          <w:b/>
          <w:bCs/>
          <w:kern w:val="36"/>
          <w:sz w:val="30"/>
          <w:szCs w:val="30"/>
        </w:rPr>
        <w:t>«</w:t>
      </w:r>
      <w:r w:rsidRPr="00ED27CC">
        <w:rPr>
          <w:rFonts w:ascii="Proxima Nova ExCn Rg" w:hAnsi="Proxima Nova ExCn Rg"/>
          <w:b/>
          <w:bCs/>
          <w:kern w:val="36"/>
          <w:sz w:val="30"/>
          <w:szCs w:val="30"/>
        </w:rPr>
        <w:t>Транспортные средства</w:t>
      </w:r>
      <w:r>
        <w:rPr>
          <w:rFonts w:ascii="Proxima Nova ExCn Rg" w:hAnsi="Proxima Nova ExCn Rg"/>
          <w:b/>
          <w:bCs/>
          <w:kern w:val="36"/>
          <w:sz w:val="30"/>
          <w:szCs w:val="30"/>
        </w:rPr>
        <w:t>»</w:t>
      </w:r>
    </w:p>
    <w:p w:rsidR="00E3768F" w:rsidRDefault="00E3768F" w:rsidP="00E3768F">
      <w:pPr>
        <w:spacing w:before="240" w:line="27" w:lineRule="atLeast"/>
        <w:ind w:firstLine="709"/>
        <w:jc w:val="both"/>
        <w:outlineLvl w:val="0"/>
        <w:rPr>
          <w:rFonts w:ascii="Proxima Nova ExCn Rg" w:hAnsi="Proxima Nova ExCn Rg"/>
          <w:bCs/>
          <w:kern w:val="36"/>
          <w:sz w:val="30"/>
          <w:szCs w:val="30"/>
        </w:rPr>
      </w:pPr>
      <w:r w:rsidRPr="00ED27CC">
        <w:rPr>
          <w:rFonts w:ascii="Proxima Nova ExCn Rg" w:hAnsi="Proxima Nova ExCn Rg"/>
          <w:bCs/>
          <w:kern w:val="36"/>
          <w:sz w:val="30"/>
          <w:szCs w:val="30"/>
        </w:rPr>
        <w:t xml:space="preserve">В данном подразделе указываются сведения о транспортных средствах, находящихся </w:t>
      </w:r>
      <w:r>
        <w:rPr>
          <w:rFonts w:ascii="Proxima Nova ExCn Rg" w:hAnsi="Proxima Nova ExCn Rg"/>
          <w:bCs/>
          <w:kern w:val="36"/>
          <w:sz w:val="30"/>
          <w:szCs w:val="30"/>
        </w:rPr>
        <w:br/>
      </w:r>
      <w:r w:rsidRPr="00ED27CC">
        <w:rPr>
          <w:rFonts w:ascii="Proxima Nova ExCn Rg" w:hAnsi="Proxima Nova ExCn Rg"/>
          <w:bCs/>
          <w:kern w:val="36"/>
          <w:sz w:val="30"/>
          <w:szCs w:val="30"/>
        </w:rPr>
        <w:t>в собственно</w:t>
      </w:r>
      <w:r>
        <w:rPr>
          <w:rFonts w:ascii="Proxima Nova ExCn Rg" w:hAnsi="Proxima Nova ExCn Rg"/>
          <w:bCs/>
          <w:kern w:val="36"/>
          <w:sz w:val="30"/>
          <w:szCs w:val="30"/>
        </w:rPr>
        <w:t>сти (</w:t>
      </w:r>
      <w:r w:rsidRPr="00ED27CC">
        <w:rPr>
          <w:rFonts w:ascii="Proxima Nova ExCn Rg" w:hAnsi="Proxima Nova ExCn Rg"/>
          <w:bCs/>
          <w:kern w:val="36"/>
          <w:sz w:val="30"/>
          <w:szCs w:val="30"/>
        </w:rPr>
        <w:t>легковые и грузовые автомобили, автоприцепы, мототранспортные средства, сельскохозяйственная техника, водный транспорт, воздушный транспорт и иные транспортные средств</w:t>
      </w:r>
      <w:r>
        <w:rPr>
          <w:rFonts w:ascii="Proxima Nova ExCn Rg" w:hAnsi="Proxima Nova ExCn Rg"/>
          <w:bCs/>
          <w:kern w:val="36"/>
          <w:sz w:val="30"/>
          <w:szCs w:val="30"/>
        </w:rPr>
        <w:t xml:space="preserve">а), </w:t>
      </w:r>
      <w:r w:rsidRPr="00ED27CC">
        <w:rPr>
          <w:rFonts w:ascii="Proxima Nova ExCn Rg" w:hAnsi="Proxima Nova ExCn Rg"/>
          <w:bCs/>
          <w:kern w:val="36"/>
          <w:sz w:val="30"/>
          <w:szCs w:val="30"/>
        </w:rPr>
        <w:t xml:space="preserve">независимо от того, когда они были приобретены, в каком регионе Российской Федерации или </w:t>
      </w:r>
      <w:r>
        <w:rPr>
          <w:rFonts w:ascii="Proxima Nova ExCn Rg" w:hAnsi="Proxima Nova ExCn Rg"/>
          <w:bCs/>
          <w:kern w:val="36"/>
          <w:sz w:val="30"/>
          <w:szCs w:val="30"/>
        </w:rPr>
        <w:t xml:space="preserve">в </w:t>
      </w:r>
      <w:r w:rsidRPr="00ED27CC">
        <w:rPr>
          <w:rFonts w:ascii="Proxima Nova ExCn Rg" w:hAnsi="Proxima Nova ExCn Rg"/>
          <w:bCs/>
          <w:kern w:val="36"/>
          <w:sz w:val="30"/>
          <w:szCs w:val="30"/>
        </w:rPr>
        <w:t>како</w:t>
      </w:r>
      <w:r>
        <w:rPr>
          <w:rFonts w:ascii="Proxima Nova ExCn Rg" w:hAnsi="Proxima Nova ExCn Rg"/>
          <w:bCs/>
          <w:kern w:val="36"/>
          <w:sz w:val="30"/>
          <w:szCs w:val="30"/>
        </w:rPr>
        <w:t>м государстве зарегистрированы</w:t>
      </w:r>
      <w:r w:rsidRPr="00E414ED">
        <w:rPr>
          <w:rFonts w:ascii="Proxima Nova ExCn Rg" w:hAnsi="Proxima Nova ExCn Rg"/>
          <w:bCs/>
          <w:kern w:val="36"/>
          <w:sz w:val="30"/>
          <w:szCs w:val="30"/>
        </w:rPr>
        <w:t>, при этом отражаются  года их выпуска</w:t>
      </w:r>
      <w:r>
        <w:rPr>
          <w:rFonts w:ascii="Proxima Nova ExCn Rg" w:hAnsi="Proxima Nova ExCn Rg"/>
          <w:bCs/>
          <w:kern w:val="36"/>
          <w:sz w:val="30"/>
          <w:szCs w:val="30"/>
        </w:rPr>
        <w:t>.</w:t>
      </w:r>
    </w:p>
    <w:p w:rsidR="00E3768F" w:rsidRDefault="00E3768F" w:rsidP="00E3768F">
      <w:pPr>
        <w:spacing w:line="27" w:lineRule="atLeast"/>
        <w:ind w:firstLine="709"/>
        <w:jc w:val="both"/>
        <w:outlineLvl w:val="0"/>
        <w:rPr>
          <w:rFonts w:ascii="Proxima Nova ExCn Rg" w:hAnsi="Proxima Nova ExCn Rg"/>
          <w:bCs/>
          <w:kern w:val="36"/>
          <w:sz w:val="30"/>
          <w:szCs w:val="30"/>
        </w:rPr>
      </w:pPr>
      <w:r w:rsidRPr="00ED27CC">
        <w:rPr>
          <w:rFonts w:ascii="Proxima Nova ExCn Rg" w:hAnsi="Proxima Nova ExCn Rg"/>
          <w:bCs/>
          <w:kern w:val="36"/>
          <w:sz w:val="30"/>
          <w:szCs w:val="30"/>
        </w:rPr>
        <w:t>Также следует перечислить все транспортные средства, по которым зарегистрировано право собственности, включая находящиеся в угоне, полностью негодные к эксплуатации,</w:t>
      </w:r>
      <w:r>
        <w:rPr>
          <w:rFonts w:ascii="Proxima Nova ExCn Rg" w:hAnsi="Proxima Nova ExCn Rg"/>
          <w:bCs/>
          <w:kern w:val="36"/>
          <w:sz w:val="30"/>
          <w:szCs w:val="30"/>
        </w:rPr>
        <w:t xml:space="preserve"> переданные в пользование по доверенности,</w:t>
      </w:r>
      <w:r w:rsidRPr="00ED27CC">
        <w:rPr>
          <w:rFonts w:ascii="Proxima Nova ExCn Rg" w:hAnsi="Proxima Nova ExCn Rg"/>
          <w:bCs/>
          <w:kern w:val="36"/>
          <w:sz w:val="30"/>
          <w:szCs w:val="30"/>
        </w:rPr>
        <w:t xml:space="preserve"> снятые </w:t>
      </w:r>
      <w:r>
        <w:rPr>
          <w:rFonts w:ascii="Proxima Nova ExCn Rg" w:hAnsi="Proxima Nova ExCn Rg"/>
          <w:bCs/>
          <w:kern w:val="36"/>
          <w:sz w:val="30"/>
          <w:szCs w:val="30"/>
        </w:rPr>
        <w:t>с регистрационного учета и т.д.</w:t>
      </w:r>
    </w:p>
    <w:p w:rsidR="00E3768F" w:rsidRPr="00ED27CC" w:rsidRDefault="00E3768F" w:rsidP="00E3768F">
      <w:pPr>
        <w:spacing w:line="27" w:lineRule="atLeast"/>
        <w:ind w:firstLine="709"/>
        <w:jc w:val="both"/>
        <w:outlineLvl w:val="0"/>
        <w:rPr>
          <w:rFonts w:ascii="Proxima Nova ExCn Rg" w:hAnsi="Proxima Nova ExCn Rg"/>
          <w:bCs/>
          <w:kern w:val="36"/>
          <w:sz w:val="30"/>
          <w:szCs w:val="30"/>
        </w:rPr>
      </w:pPr>
      <w:r w:rsidRPr="00ED27CC">
        <w:rPr>
          <w:rFonts w:ascii="Proxima Nova ExCn Rg" w:hAnsi="Proxima Nova ExCn Rg"/>
          <w:bCs/>
          <w:kern w:val="36"/>
          <w:sz w:val="30"/>
          <w:szCs w:val="30"/>
        </w:rPr>
        <w:t>Дата производства (выпуска) транспортного средства определяется по данным регистрационных документов (паспорт транспортного средства, свидетельство о регистрации транспортного средства и т.п.), по данным идентификационного номера (VIN).</w:t>
      </w:r>
    </w:p>
    <w:p w:rsidR="00E3768F" w:rsidRDefault="00E3768F" w:rsidP="00E3768F">
      <w:pPr>
        <w:spacing w:line="27" w:lineRule="atLeast"/>
        <w:ind w:firstLine="709"/>
        <w:jc w:val="both"/>
        <w:rPr>
          <w:rFonts w:ascii="Proxima Nova ExCn Rg" w:hAnsi="Proxima Nova ExCn Rg"/>
          <w:sz w:val="30"/>
          <w:szCs w:val="30"/>
        </w:rPr>
      </w:pPr>
      <w:bookmarkStart w:id="9" w:name="_Toc271039685"/>
      <w:bookmarkEnd w:id="8"/>
      <w:r w:rsidRPr="00ED27CC">
        <w:rPr>
          <w:rFonts w:ascii="Proxima Nova ExCn Rg" w:hAnsi="Proxima Nova ExCn Rg"/>
          <w:sz w:val="30"/>
          <w:szCs w:val="30"/>
        </w:rPr>
        <w:t>Собственник транспортного средства определяется по п</w:t>
      </w:r>
      <w:r>
        <w:rPr>
          <w:rFonts w:ascii="Proxima Nova ExCn Rg" w:hAnsi="Proxima Nova ExCn Rg"/>
          <w:sz w:val="30"/>
          <w:szCs w:val="30"/>
        </w:rPr>
        <w:t>аспорту технического средства (ПТС).</w:t>
      </w:r>
    </w:p>
    <w:p w:rsidR="00985ABB" w:rsidRPr="00ED27CC" w:rsidRDefault="00985ABB" w:rsidP="00985ABB">
      <w:pPr>
        <w:spacing w:line="27" w:lineRule="atLeast"/>
        <w:ind w:firstLine="709"/>
        <w:jc w:val="both"/>
        <w:rPr>
          <w:rFonts w:ascii="Proxima Nova ExCn Rg" w:hAnsi="Proxima Nova ExCn Rg"/>
          <w:sz w:val="30"/>
          <w:szCs w:val="30"/>
        </w:rPr>
      </w:pPr>
      <w:r w:rsidRPr="00ED27CC">
        <w:rPr>
          <w:rFonts w:ascii="Proxima Nova ExCn Rg" w:hAnsi="Proxima Nova ExCn Rg"/>
          <w:sz w:val="30"/>
          <w:szCs w:val="30"/>
        </w:rPr>
        <w:t>Как правило, собственность индивидуальная, кроме тех случаев, когда транспортное средство приобретено на условиях лизинга.</w:t>
      </w:r>
    </w:p>
    <w:p w:rsidR="00985ABB" w:rsidRDefault="00985ABB" w:rsidP="00985ABB">
      <w:pPr>
        <w:spacing w:line="27" w:lineRule="atLeast"/>
        <w:ind w:firstLine="709"/>
        <w:jc w:val="both"/>
        <w:rPr>
          <w:rFonts w:ascii="Proxima Nova ExCn Rg" w:hAnsi="Proxima Nova ExCn Rg"/>
          <w:sz w:val="30"/>
          <w:szCs w:val="30"/>
        </w:rPr>
      </w:pPr>
      <w:r w:rsidRPr="00985ABB">
        <w:rPr>
          <w:rFonts w:ascii="Proxima Nova ExCn Rg" w:hAnsi="Proxima Nova ExCn Rg"/>
          <w:sz w:val="30"/>
          <w:szCs w:val="30"/>
        </w:rPr>
        <w:t>Регистрация транспортных средств носит учетный характер и не служит основанием для возникновения (прекращения)</w:t>
      </w:r>
      <w:r>
        <w:rPr>
          <w:rFonts w:ascii="Proxima Nova ExCn Rg" w:hAnsi="Proxima Nova ExCn Rg"/>
          <w:sz w:val="30"/>
          <w:szCs w:val="30"/>
        </w:rPr>
        <w:t xml:space="preserve"> на них права собственности (</w:t>
      </w:r>
      <w:r w:rsidRPr="00985ABB">
        <w:rPr>
          <w:rFonts w:ascii="Proxima Nova ExCn Rg" w:hAnsi="Proxima Nova ExCn Rg"/>
          <w:sz w:val="30"/>
          <w:szCs w:val="30"/>
        </w:rPr>
        <w:t>Определение Судебной коллегии по гражданским делам Верховного Суда Российской Федерации от 16 апреля 2019 г.</w:t>
      </w:r>
      <w:r>
        <w:rPr>
          <w:rFonts w:ascii="Proxima Nova ExCn Rg" w:hAnsi="Proxima Nova ExCn Rg"/>
          <w:sz w:val="30"/>
          <w:szCs w:val="30"/>
        </w:rPr>
        <w:t xml:space="preserve"> </w:t>
      </w:r>
      <w:r w:rsidRPr="00985ABB">
        <w:rPr>
          <w:rFonts w:ascii="Proxima Nova ExCn Rg" w:hAnsi="Proxima Nova ExCn Rg"/>
          <w:sz w:val="30"/>
          <w:szCs w:val="30"/>
        </w:rPr>
        <w:t>№ 18-КГ19-9). Таким образом, в</w:t>
      </w:r>
      <w:r>
        <w:rPr>
          <w:rFonts w:ascii="Proxima Nova ExCn Rg" w:hAnsi="Proxima Nova ExCn Rg"/>
          <w:sz w:val="30"/>
          <w:szCs w:val="30"/>
        </w:rPr>
        <w:t xml:space="preserve"> случае, например, если работник</w:t>
      </w:r>
      <w:r w:rsidRPr="00985ABB">
        <w:rPr>
          <w:rFonts w:ascii="Proxima Nova ExCn Rg" w:hAnsi="Proxima Nova ExCn Rg"/>
          <w:sz w:val="30"/>
          <w:szCs w:val="30"/>
        </w:rPr>
        <w:t xml:space="preserve"> до 31 декабря 2019 года продал легковой автомобиль, а новый собственник зарегистрировал такое транспортное средство только в январе 2020 года, то данный </w:t>
      </w:r>
      <w:r w:rsidRPr="00985ABB">
        <w:rPr>
          <w:rFonts w:ascii="Proxima Nova ExCn Rg" w:hAnsi="Proxima Nova ExCn Rg"/>
          <w:b/>
          <w:sz w:val="30"/>
          <w:szCs w:val="30"/>
        </w:rPr>
        <w:t>объект не подлежит отражению</w:t>
      </w:r>
      <w:r>
        <w:rPr>
          <w:rFonts w:ascii="Proxima Nova ExCn Rg" w:hAnsi="Proxima Nova ExCn Rg"/>
          <w:sz w:val="30"/>
          <w:szCs w:val="30"/>
        </w:rPr>
        <w:t xml:space="preserve"> в подразделе 3.2 раздела 3 С</w:t>
      </w:r>
      <w:r w:rsidRPr="00985ABB">
        <w:rPr>
          <w:rFonts w:ascii="Proxima Nova ExCn Rg" w:hAnsi="Proxima Nova ExCn Rg"/>
          <w:sz w:val="30"/>
          <w:szCs w:val="30"/>
        </w:rPr>
        <w:t xml:space="preserve">правки </w:t>
      </w:r>
      <w:r>
        <w:rPr>
          <w:rFonts w:ascii="Proxima Nova ExCn Rg" w:hAnsi="Proxima Nova ExCn Rg"/>
          <w:sz w:val="30"/>
          <w:szCs w:val="30"/>
        </w:rPr>
        <w:t>работника</w:t>
      </w:r>
      <w:r w:rsidRPr="00985ABB">
        <w:rPr>
          <w:rFonts w:ascii="Proxima Nova ExCn Rg" w:hAnsi="Proxima Nova ExCn Rg"/>
          <w:sz w:val="30"/>
          <w:szCs w:val="30"/>
        </w:rPr>
        <w:t>.</w:t>
      </w:r>
    </w:p>
    <w:p w:rsidR="00BB7A5C" w:rsidRPr="00ED27CC" w:rsidRDefault="00BB7A5C" w:rsidP="00BB7A5C">
      <w:pPr>
        <w:spacing w:line="27" w:lineRule="atLeast"/>
        <w:ind w:firstLine="709"/>
        <w:jc w:val="both"/>
        <w:rPr>
          <w:rFonts w:ascii="Proxima Nova ExCn Rg" w:hAnsi="Proxima Nova ExCn Rg"/>
          <w:sz w:val="30"/>
          <w:szCs w:val="30"/>
        </w:rPr>
      </w:pPr>
      <w:r w:rsidRPr="00BB7A5C">
        <w:rPr>
          <w:rFonts w:ascii="Proxima Nova ExCn Rg" w:hAnsi="Proxima Nova ExCn Rg"/>
          <w:sz w:val="30"/>
          <w:szCs w:val="30"/>
        </w:rPr>
        <w:t>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r>
        <w:rPr>
          <w:rFonts w:ascii="Proxima Nova ExCn Rg" w:hAnsi="Proxima Nova ExCn Rg"/>
          <w:sz w:val="30"/>
          <w:szCs w:val="30"/>
        </w:rPr>
        <w:t xml:space="preserve"> </w:t>
      </w:r>
      <w:r w:rsidRPr="00BB7A5C">
        <w:rPr>
          <w:rFonts w:ascii="Proxima Nova ExCn Rg" w:hAnsi="Proxima Nova ExCn Rg"/>
          <w:sz w:val="30"/>
          <w:szCs w:val="30"/>
        </w:rPr>
        <w:t>Также допускается указание кода подразделения ГИБДД в соответствии со свидетельством о регистрации транспортного средства.</w:t>
      </w:r>
    </w:p>
    <w:p w:rsidR="00E3768F" w:rsidRDefault="00E3768F" w:rsidP="00E3768F">
      <w:pPr>
        <w:spacing w:line="27" w:lineRule="atLeast"/>
        <w:ind w:firstLine="709"/>
        <w:jc w:val="both"/>
        <w:rPr>
          <w:rFonts w:ascii="Proxima Nova ExCn Rg" w:hAnsi="Proxima Nova ExCn Rg"/>
          <w:sz w:val="30"/>
          <w:szCs w:val="30"/>
        </w:rPr>
      </w:pPr>
      <w:r w:rsidRPr="00ED27CC">
        <w:rPr>
          <w:rFonts w:ascii="Proxima Nova ExCn Rg" w:hAnsi="Proxima Nova ExCn Rg"/>
          <w:sz w:val="30"/>
          <w:szCs w:val="30"/>
        </w:rPr>
        <w:t xml:space="preserve">Если автотранспортное средство приобретено </w:t>
      </w:r>
      <w:r w:rsidRPr="00A074F0">
        <w:rPr>
          <w:rFonts w:ascii="Proxima Nova ExCn Rg" w:hAnsi="Proxima Nova ExCn Rg"/>
          <w:bCs/>
          <w:sz w:val="30"/>
          <w:szCs w:val="30"/>
        </w:rPr>
        <w:t>в кредит</w:t>
      </w:r>
      <w:r w:rsidRPr="00ED27CC">
        <w:rPr>
          <w:rFonts w:ascii="Proxima Nova ExCn Rg" w:hAnsi="Proxima Nova ExCn Rg"/>
          <w:sz w:val="30"/>
          <w:szCs w:val="30"/>
        </w:rPr>
        <w:t>, то информацию о н</w:t>
      </w:r>
      <w:r>
        <w:rPr>
          <w:rFonts w:ascii="Proxima Nova ExCn Rg" w:hAnsi="Proxima Nova ExCn Rg"/>
          <w:sz w:val="30"/>
          <w:szCs w:val="30"/>
        </w:rPr>
        <w:t>е</w:t>
      </w:r>
      <w:r w:rsidRPr="00ED27CC">
        <w:rPr>
          <w:rFonts w:ascii="Proxima Nova ExCn Rg" w:hAnsi="Proxima Nova ExCn Rg"/>
          <w:sz w:val="30"/>
          <w:szCs w:val="30"/>
        </w:rPr>
        <w:t>м нео</w:t>
      </w:r>
      <w:r>
        <w:rPr>
          <w:rFonts w:ascii="Proxima Nova ExCn Rg" w:hAnsi="Proxima Nova ExCn Rg"/>
          <w:sz w:val="30"/>
          <w:szCs w:val="30"/>
        </w:rPr>
        <w:t>бходимо отображать в подразделе 3</w:t>
      </w:r>
      <w:r w:rsidRPr="00ED27CC">
        <w:rPr>
          <w:rFonts w:ascii="Proxima Nova ExCn Rg" w:hAnsi="Proxima Nova ExCn Rg"/>
          <w:sz w:val="30"/>
          <w:szCs w:val="30"/>
        </w:rPr>
        <w:t xml:space="preserve">.2 </w:t>
      </w:r>
      <w:r>
        <w:rPr>
          <w:rFonts w:ascii="Proxima Nova ExCn Rg" w:hAnsi="Proxima Nova ExCn Rg"/>
          <w:sz w:val="30"/>
          <w:szCs w:val="30"/>
        </w:rPr>
        <w:t>«</w:t>
      </w:r>
      <w:r w:rsidRPr="00ED27CC">
        <w:rPr>
          <w:rFonts w:ascii="Proxima Nova ExCn Rg" w:hAnsi="Proxima Nova ExCn Rg"/>
          <w:sz w:val="30"/>
          <w:szCs w:val="30"/>
        </w:rPr>
        <w:t>Транс</w:t>
      </w:r>
      <w:r>
        <w:rPr>
          <w:rFonts w:ascii="Proxima Nova ExCn Rg" w:hAnsi="Proxima Nova ExCn Rg"/>
          <w:sz w:val="30"/>
          <w:szCs w:val="30"/>
        </w:rPr>
        <w:t>портные средства» и в подразделе 6.2 раздела 6 Справки.</w:t>
      </w:r>
    </w:p>
    <w:p w:rsidR="00E3768F" w:rsidRPr="00E414ED" w:rsidRDefault="00E3768F" w:rsidP="00E3768F">
      <w:pPr>
        <w:spacing w:line="27" w:lineRule="atLeast"/>
        <w:ind w:firstLine="709"/>
        <w:jc w:val="both"/>
        <w:rPr>
          <w:rFonts w:ascii="Proxima Nova ExCn Rg" w:hAnsi="Proxima Nova ExCn Rg"/>
          <w:sz w:val="30"/>
          <w:szCs w:val="30"/>
        </w:rPr>
      </w:pPr>
      <w:r w:rsidRPr="00E414ED">
        <w:rPr>
          <w:rFonts w:ascii="Proxima Nova ExCn Rg" w:hAnsi="Proxima Nova ExCn Rg"/>
          <w:sz w:val="30"/>
          <w:szCs w:val="30"/>
        </w:rPr>
        <w:t>Аналогичным подходом необходимо руководствоваться при указании в данном подразделе водного и воздушного транспорта.</w:t>
      </w:r>
    </w:p>
    <w:p w:rsidR="00E3768F" w:rsidRPr="008D477A" w:rsidRDefault="00E3768F" w:rsidP="00E3768F">
      <w:pPr>
        <w:spacing w:line="27" w:lineRule="atLeast"/>
        <w:ind w:firstLine="709"/>
        <w:jc w:val="both"/>
        <w:rPr>
          <w:rFonts w:ascii="Proxima Nova ExCn Rg" w:hAnsi="Proxima Nova ExCn Rg"/>
          <w:sz w:val="30"/>
          <w:szCs w:val="30"/>
        </w:rPr>
      </w:pPr>
      <w:r w:rsidRPr="00E414ED">
        <w:rPr>
          <w:rFonts w:ascii="Proxima Nova ExCn Rg" w:hAnsi="Proxima Nova ExCn Rg"/>
          <w:sz w:val="30"/>
          <w:szCs w:val="30"/>
        </w:rPr>
        <w:t>Прицепы, зарегистрированные в установленном порядке, подлежат указанию в строке 7 «Иные транспортные средства».</w:t>
      </w:r>
    </w:p>
    <w:p w:rsidR="00E3768F" w:rsidRPr="00ED27CC" w:rsidRDefault="00985ABB" w:rsidP="00E3768F">
      <w:pPr>
        <w:spacing w:before="240" w:line="27" w:lineRule="atLeast"/>
        <w:ind w:firstLine="709"/>
        <w:outlineLvl w:val="1"/>
        <w:rPr>
          <w:rFonts w:ascii="Proxima Nova ExCn Rg" w:hAnsi="Proxima Nova ExCn Rg"/>
          <w:b/>
          <w:bCs/>
          <w:sz w:val="30"/>
          <w:szCs w:val="30"/>
        </w:rPr>
      </w:pPr>
      <w:bookmarkStart w:id="10" w:name="_Toc271039686"/>
      <w:bookmarkEnd w:id="9"/>
      <w:r>
        <w:rPr>
          <w:rFonts w:ascii="Proxima Nova ExCn Rg" w:hAnsi="Proxima Nova ExCn Rg"/>
          <w:bCs/>
          <w:sz w:val="30"/>
          <w:szCs w:val="30"/>
          <w:u w:val="single"/>
        </w:rPr>
        <w:t>П</w:t>
      </w:r>
      <w:r w:rsidR="00E3768F" w:rsidRPr="00177389">
        <w:rPr>
          <w:rFonts w:ascii="Proxima Nova ExCn Rg" w:hAnsi="Proxima Nova ExCn Rg"/>
          <w:bCs/>
          <w:sz w:val="30"/>
          <w:szCs w:val="30"/>
          <w:u w:val="single"/>
        </w:rPr>
        <w:t>родажа</w:t>
      </w:r>
      <w:r w:rsidR="00E3768F">
        <w:rPr>
          <w:rFonts w:ascii="Proxima Nova ExCn Rg" w:hAnsi="Proxima Nova ExCn Rg"/>
          <w:bCs/>
          <w:sz w:val="30"/>
          <w:szCs w:val="30"/>
          <w:u w:val="single"/>
        </w:rPr>
        <w:t xml:space="preserve"> (</w:t>
      </w:r>
      <w:r w:rsidR="00E3768F" w:rsidRPr="00177389">
        <w:rPr>
          <w:rFonts w:ascii="Proxima Nova ExCn Rg" w:hAnsi="Proxima Nova ExCn Rg"/>
          <w:bCs/>
          <w:sz w:val="30"/>
          <w:szCs w:val="30"/>
          <w:u w:val="single"/>
        </w:rPr>
        <w:t>покупка</w:t>
      </w:r>
      <w:r w:rsidR="00E3768F">
        <w:rPr>
          <w:rFonts w:ascii="Proxima Nova ExCn Rg" w:hAnsi="Proxima Nova ExCn Rg"/>
          <w:bCs/>
          <w:sz w:val="30"/>
          <w:szCs w:val="30"/>
          <w:u w:val="single"/>
        </w:rPr>
        <w:t>)</w:t>
      </w:r>
      <w:r w:rsidR="00E3768F" w:rsidRPr="00177389">
        <w:rPr>
          <w:rFonts w:ascii="Proxima Nova ExCn Rg" w:hAnsi="Proxima Nova ExCn Rg"/>
          <w:bCs/>
          <w:sz w:val="30"/>
          <w:szCs w:val="30"/>
          <w:u w:val="single"/>
        </w:rPr>
        <w:t xml:space="preserve"> транспортного средства</w:t>
      </w:r>
    </w:p>
    <w:p w:rsidR="00E3768F" w:rsidRPr="00ED27CC" w:rsidRDefault="00E3768F" w:rsidP="00E3768F">
      <w:pPr>
        <w:spacing w:line="27" w:lineRule="atLeast"/>
        <w:ind w:firstLine="709"/>
        <w:jc w:val="both"/>
        <w:rPr>
          <w:rFonts w:ascii="Proxima Nova ExCn Rg" w:hAnsi="Proxima Nova ExCn Rg"/>
          <w:sz w:val="30"/>
          <w:szCs w:val="30"/>
        </w:rPr>
      </w:pPr>
      <w:r w:rsidRPr="00ED27CC">
        <w:rPr>
          <w:rFonts w:ascii="Proxima Nova ExCn Rg" w:hAnsi="Proxima Nova ExCn Rg"/>
          <w:sz w:val="30"/>
          <w:szCs w:val="30"/>
        </w:rPr>
        <w:t>Вопрос с продажей</w:t>
      </w:r>
      <w:r>
        <w:rPr>
          <w:rFonts w:ascii="Proxima Nova ExCn Rg" w:hAnsi="Proxima Nova ExCn Rg"/>
          <w:sz w:val="30"/>
          <w:szCs w:val="30"/>
        </w:rPr>
        <w:t xml:space="preserve"> (</w:t>
      </w:r>
      <w:r w:rsidRPr="00ED27CC">
        <w:rPr>
          <w:rFonts w:ascii="Proxima Nova ExCn Rg" w:hAnsi="Proxima Nova ExCn Rg"/>
          <w:sz w:val="30"/>
          <w:szCs w:val="30"/>
        </w:rPr>
        <w:t>покупкой</w:t>
      </w:r>
      <w:r>
        <w:rPr>
          <w:rFonts w:ascii="Proxima Nova ExCn Rg" w:hAnsi="Proxima Nova ExCn Rg"/>
          <w:sz w:val="30"/>
          <w:szCs w:val="30"/>
        </w:rPr>
        <w:t>)</w:t>
      </w:r>
      <w:r w:rsidRPr="00ED27CC">
        <w:rPr>
          <w:rFonts w:ascii="Proxima Nova ExCn Rg" w:hAnsi="Proxima Nova ExCn Rg"/>
          <w:sz w:val="30"/>
          <w:szCs w:val="30"/>
        </w:rPr>
        <w:t xml:space="preserve"> автомобиля, как правило, не возникает, если процедура единовременная – право собственности переходит после произведения оплаты и подписания договора купли-продажи, либо наоборот.</w:t>
      </w:r>
    </w:p>
    <w:p w:rsidR="00E3768F" w:rsidRPr="00ED27CC" w:rsidRDefault="00E3768F" w:rsidP="00E3768F">
      <w:pPr>
        <w:spacing w:line="27" w:lineRule="atLeast"/>
        <w:ind w:firstLine="709"/>
        <w:jc w:val="both"/>
        <w:rPr>
          <w:rFonts w:ascii="Proxima Nova ExCn Rg" w:hAnsi="Proxima Nova ExCn Rg"/>
          <w:sz w:val="30"/>
          <w:szCs w:val="30"/>
        </w:rPr>
      </w:pPr>
      <w:r w:rsidRPr="00A27A0B">
        <w:rPr>
          <w:rFonts w:ascii="Proxima Nova ExCn Rg" w:hAnsi="Proxima Nova ExCn Rg"/>
          <w:spacing w:val="-4"/>
          <w:sz w:val="30"/>
          <w:szCs w:val="30"/>
        </w:rPr>
        <w:t>В случаях, когда вносится предоплата за покупаемый автомобиль, например</w:t>
      </w:r>
      <w:r>
        <w:rPr>
          <w:rFonts w:ascii="Proxima Nova ExCn Rg" w:hAnsi="Proxima Nova ExCn Rg"/>
          <w:spacing w:val="-4"/>
          <w:sz w:val="30"/>
          <w:szCs w:val="30"/>
        </w:rPr>
        <w:t>,</w:t>
      </w:r>
      <w:r w:rsidRPr="00A27A0B">
        <w:rPr>
          <w:rFonts w:ascii="Proxima Nova ExCn Rg" w:hAnsi="Proxima Nova ExCn Rg"/>
          <w:spacing w:val="-4"/>
          <w:sz w:val="30"/>
          <w:szCs w:val="30"/>
        </w:rPr>
        <w:t xml:space="preserve"> в автосалоне,</w:t>
      </w:r>
      <w:r w:rsidRPr="00ED27CC">
        <w:rPr>
          <w:rFonts w:ascii="Proxima Nova ExCn Rg" w:hAnsi="Proxima Nova ExCn Rg"/>
          <w:sz w:val="30"/>
          <w:szCs w:val="30"/>
        </w:rPr>
        <w:t xml:space="preserve"> когда поставка автомобиля будет осуществляться длительное время, то право собственности на автомобиль (иное транспортное средство) не возникло, но при этом возникли обязательства поставщика перед покупателем, в размере внесенной </w:t>
      </w:r>
      <w:r>
        <w:rPr>
          <w:rFonts w:ascii="Proxima Nova ExCn Rg" w:hAnsi="Proxima Nova ExCn Rg"/>
          <w:sz w:val="30"/>
          <w:szCs w:val="30"/>
        </w:rPr>
        <w:t>В</w:t>
      </w:r>
      <w:r w:rsidRPr="00ED27CC">
        <w:rPr>
          <w:rFonts w:ascii="Proxima Nova ExCn Rg" w:hAnsi="Proxima Nova ExCn Rg"/>
          <w:sz w:val="30"/>
          <w:szCs w:val="30"/>
        </w:rPr>
        <w:t>ами суммы предоплаты, что и до</w:t>
      </w:r>
      <w:r>
        <w:rPr>
          <w:rFonts w:ascii="Proxima Nova ExCn Rg" w:hAnsi="Proxima Nova ExCn Rg"/>
          <w:sz w:val="30"/>
          <w:szCs w:val="30"/>
        </w:rPr>
        <w:t>лжно быть отражено в подразделе 6.2 Справки</w:t>
      </w:r>
      <w:r w:rsidRPr="00ED27CC">
        <w:rPr>
          <w:rFonts w:ascii="Proxima Nova ExCn Rg" w:hAnsi="Proxima Nova ExCn Rg"/>
          <w:sz w:val="30"/>
          <w:szCs w:val="30"/>
        </w:rPr>
        <w:t xml:space="preserve">, где поставщик (автосалон) будет выступать </w:t>
      </w:r>
      <w:r>
        <w:rPr>
          <w:rFonts w:ascii="Proxima Nova ExCn Rg" w:hAnsi="Proxima Nova ExCn Rg"/>
          <w:sz w:val="30"/>
          <w:szCs w:val="30"/>
        </w:rPr>
        <w:t xml:space="preserve">перед </w:t>
      </w:r>
      <w:r w:rsidRPr="00ED27CC">
        <w:rPr>
          <w:rFonts w:ascii="Proxima Nova ExCn Rg" w:hAnsi="Proxima Nova ExCn Rg"/>
          <w:sz w:val="30"/>
          <w:szCs w:val="30"/>
        </w:rPr>
        <w:t xml:space="preserve">работником </w:t>
      </w:r>
      <w:r>
        <w:rPr>
          <w:rFonts w:ascii="Proxima Nova ExCn Rg" w:hAnsi="Proxima Nova ExCn Rg"/>
          <w:sz w:val="30"/>
          <w:szCs w:val="30"/>
        </w:rPr>
        <w:t xml:space="preserve">Корпорации </w:t>
      </w:r>
      <w:r w:rsidRPr="00ED27CC">
        <w:rPr>
          <w:rFonts w:ascii="Proxima Nova ExCn Rg" w:hAnsi="Proxima Nova ExCn Rg"/>
          <w:sz w:val="30"/>
          <w:szCs w:val="30"/>
        </w:rPr>
        <w:t>(гражданином) в качестве должника.</w:t>
      </w:r>
    </w:p>
    <w:p w:rsidR="00E3768F" w:rsidRDefault="00E3768F" w:rsidP="00E3768F">
      <w:pPr>
        <w:spacing w:line="27" w:lineRule="atLeast"/>
        <w:ind w:firstLine="709"/>
        <w:jc w:val="both"/>
        <w:rPr>
          <w:rFonts w:ascii="Proxima Nova ExCn Rg" w:hAnsi="Proxima Nova ExCn Rg"/>
          <w:sz w:val="30"/>
          <w:szCs w:val="30"/>
        </w:rPr>
      </w:pPr>
      <w:r w:rsidRPr="00ED27CC">
        <w:rPr>
          <w:rFonts w:ascii="Proxima Nova ExCn Rg" w:hAnsi="Proxima Nova ExCn Rg"/>
          <w:sz w:val="30"/>
          <w:szCs w:val="30"/>
        </w:rPr>
        <w:t>При продаже транспортного средства в течение отчетного периода, независимо от того, подлежит ли полученная сумма налогообложению, е</w:t>
      </w:r>
      <w:r>
        <w:rPr>
          <w:rFonts w:ascii="Proxima Nova ExCn Rg" w:hAnsi="Proxima Nova ExCn Rg"/>
          <w:sz w:val="30"/>
          <w:szCs w:val="30"/>
        </w:rPr>
        <w:t>е</w:t>
      </w:r>
      <w:r w:rsidRPr="00ED27CC">
        <w:rPr>
          <w:rFonts w:ascii="Proxima Nova ExCn Rg" w:hAnsi="Proxima Nova ExCn Rg"/>
          <w:sz w:val="30"/>
          <w:szCs w:val="30"/>
        </w:rPr>
        <w:t xml:space="preserve"> необходимо отражать в разделе</w:t>
      </w:r>
      <w:r>
        <w:rPr>
          <w:rFonts w:ascii="Proxima Nova ExCn Rg" w:hAnsi="Proxima Nova ExCn Rg"/>
          <w:sz w:val="30"/>
          <w:szCs w:val="30"/>
        </w:rPr>
        <w:t> </w:t>
      </w:r>
      <w:r w:rsidRPr="00ED27CC">
        <w:rPr>
          <w:rFonts w:ascii="Proxima Nova ExCn Rg" w:hAnsi="Proxima Nova ExCn Rg"/>
          <w:sz w:val="30"/>
          <w:szCs w:val="30"/>
        </w:rPr>
        <w:t xml:space="preserve">1 </w:t>
      </w:r>
      <w:r>
        <w:rPr>
          <w:rFonts w:ascii="Proxima Nova ExCn Rg" w:hAnsi="Proxima Nova ExCn Rg"/>
          <w:sz w:val="30"/>
          <w:szCs w:val="30"/>
        </w:rPr>
        <w:t>«</w:t>
      </w:r>
      <w:r w:rsidRPr="00ED27CC">
        <w:rPr>
          <w:rFonts w:ascii="Proxima Nova ExCn Rg" w:hAnsi="Proxima Nova ExCn Rg"/>
          <w:sz w:val="30"/>
          <w:szCs w:val="30"/>
        </w:rPr>
        <w:t>Сведения о доходах</w:t>
      </w:r>
      <w:r>
        <w:rPr>
          <w:rFonts w:ascii="Proxima Nova ExCn Rg" w:hAnsi="Proxima Nova ExCn Rg"/>
          <w:sz w:val="30"/>
          <w:szCs w:val="30"/>
        </w:rPr>
        <w:t>»</w:t>
      </w:r>
      <w:r w:rsidRPr="00ED27CC">
        <w:rPr>
          <w:rFonts w:ascii="Proxima Nova ExCn Rg" w:hAnsi="Proxima Nova ExCn Rg"/>
          <w:sz w:val="30"/>
          <w:szCs w:val="30"/>
        </w:rPr>
        <w:t>, подразделе</w:t>
      </w:r>
      <w:r>
        <w:rPr>
          <w:rFonts w:ascii="Proxima Nova ExCn Rg" w:hAnsi="Proxima Nova ExCn Rg"/>
          <w:sz w:val="30"/>
          <w:szCs w:val="30"/>
        </w:rPr>
        <w:t> 6 «</w:t>
      </w:r>
      <w:r w:rsidRPr="00ED27CC">
        <w:rPr>
          <w:rFonts w:ascii="Proxima Nova ExCn Rg" w:hAnsi="Proxima Nova ExCn Rg"/>
          <w:sz w:val="30"/>
          <w:szCs w:val="30"/>
        </w:rPr>
        <w:t>Иные доходы</w:t>
      </w:r>
      <w:r>
        <w:rPr>
          <w:rFonts w:ascii="Proxima Nova ExCn Rg" w:hAnsi="Proxima Nova ExCn Rg"/>
          <w:sz w:val="30"/>
          <w:szCs w:val="30"/>
        </w:rPr>
        <w:t>»</w:t>
      </w:r>
      <w:r w:rsidRPr="00ED27CC">
        <w:rPr>
          <w:rFonts w:ascii="Proxima Nova ExCn Rg" w:hAnsi="Proxima Nova ExCn Rg"/>
          <w:sz w:val="30"/>
          <w:szCs w:val="30"/>
        </w:rPr>
        <w:t>.</w:t>
      </w:r>
    </w:p>
    <w:p w:rsidR="00E3768F" w:rsidRPr="00ED27CC" w:rsidRDefault="00E3768F" w:rsidP="00E3768F">
      <w:pPr>
        <w:spacing w:line="27" w:lineRule="atLeast"/>
        <w:ind w:firstLine="709"/>
        <w:jc w:val="both"/>
        <w:rPr>
          <w:rFonts w:ascii="Proxima Nova ExCn Rg" w:hAnsi="Proxima Nova ExCn Rg"/>
          <w:sz w:val="30"/>
          <w:szCs w:val="30"/>
        </w:rPr>
      </w:pPr>
    </w:p>
    <w:p w:rsidR="00E3768F" w:rsidRPr="006E0E2C" w:rsidRDefault="00E3768F" w:rsidP="00E3768F">
      <w:pPr>
        <w:spacing w:before="240" w:after="240" w:line="27" w:lineRule="atLeast"/>
        <w:jc w:val="right"/>
        <w:rPr>
          <w:rFonts w:ascii="Proxima Nova ExCn Rg" w:hAnsi="Proxima Nova ExCn Rg"/>
          <w:sz w:val="30"/>
          <w:szCs w:val="30"/>
        </w:rPr>
      </w:pPr>
      <w:bookmarkStart w:id="11" w:name="_Toc271039687"/>
      <w:bookmarkEnd w:id="10"/>
      <w:r w:rsidRPr="006E0E2C">
        <w:rPr>
          <w:rFonts w:ascii="Proxima Nova ExCn Rg" w:hAnsi="Proxima Nova ExCn Rg"/>
          <w:b/>
          <w:bCs/>
          <w:i/>
          <w:iCs/>
          <w:sz w:val="30"/>
          <w:szCs w:val="30"/>
        </w:rPr>
        <w:t>Пример заполнения подраздела 3.2</w:t>
      </w:r>
    </w:p>
    <w:tbl>
      <w:tblPr>
        <w:tblW w:w="9518" w:type="dxa"/>
        <w:tblInd w:w="108" w:type="dxa"/>
        <w:tblCellMar>
          <w:left w:w="0" w:type="dxa"/>
          <w:right w:w="0" w:type="dxa"/>
        </w:tblCellMar>
        <w:tblLook w:val="04A0" w:firstRow="1" w:lastRow="0" w:firstColumn="1" w:lastColumn="0" w:noHBand="0" w:noVBand="1"/>
      </w:tblPr>
      <w:tblGrid>
        <w:gridCol w:w="851"/>
        <w:gridCol w:w="3827"/>
        <w:gridCol w:w="1809"/>
        <w:gridCol w:w="3031"/>
      </w:tblGrid>
      <w:tr w:rsidR="00E3768F" w:rsidRPr="00A27A0B" w:rsidTr="00223077">
        <w:trPr>
          <w:trHeight w:val="84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768F" w:rsidRPr="00A27A0B" w:rsidRDefault="00E3768F" w:rsidP="00223077">
            <w:pPr>
              <w:ind w:firstLine="113"/>
              <w:jc w:val="center"/>
              <w:rPr>
                <w:rFonts w:ascii="Proxima Nova ExCn Rg" w:hAnsi="Proxima Nova ExCn Rg"/>
                <w:sz w:val="30"/>
                <w:szCs w:val="30"/>
              </w:rPr>
            </w:pPr>
            <w:r>
              <w:rPr>
                <w:rFonts w:ascii="Proxima Nova ExCn Rg" w:hAnsi="Proxima Nova ExCn Rg"/>
                <w:sz w:val="30"/>
                <w:szCs w:val="30"/>
              </w:rPr>
              <w:t>№</w:t>
            </w:r>
            <w:r>
              <w:rPr>
                <w:rFonts w:ascii="Proxima Nova ExCn Rg" w:hAnsi="Proxima Nova ExCn Rg"/>
                <w:sz w:val="30"/>
                <w:szCs w:val="30"/>
              </w:rPr>
              <w:br/>
            </w:r>
            <w:r w:rsidRPr="00A27A0B">
              <w:rPr>
                <w:rFonts w:ascii="Proxima Nova ExCn Rg" w:hAnsi="Proxima Nova ExCn Rg"/>
                <w:sz w:val="30"/>
                <w:szCs w:val="30"/>
              </w:rPr>
              <w:t>п/п</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3768F" w:rsidRPr="00A27A0B" w:rsidRDefault="00E3768F" w:rsidP="00223077">
            <w:pPr>
              <w:jc w:val="center"/>
              <w:rPr>
                <w:rFonts w:ascii="Proxima Nova ExCn Rg" w:hAnsi="Proxima Nova ExCn Rg"/>
                <w:sz w:val="30"/>
                <w:szCs w:val="30"/>
              </w:rPr>
            </w:pPr>
            <w:r w:rsidRPr="00A27A0B">
              <w:rPr>
                <w:rFonts w:ascii="Proxima Nova ExCn Rg" w:hAnsi="Proxima Nova ExCn Rg"/>
                <w:sz w:val="30"/>
                <w:szCs w:val="30"/>
              </w:rPr>
              <w:t>Вид и марка транспортного средства</w:t>
            </w:r>
          </w:p>
        </w:tc>
        <w:tc>
          <w:tcPr>
            <w:tcW w:w="18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3768F" w:rsidRDefault="00E3768F" w:rsidP="00223077">
            <w:pPr>
              <w:ind w:left="-106"/>
              <w:jc w:val="center"/>
              <w:rPr>
                <w:rFonts w:ascii="Proxima Nova ExCn Rg" w:hAnsi="Proxima Nova ExCn Rg"/>
                <w:sz w:val="30"/>
                <w:szCs w:val="30"/>
              </w:rPr>
            </w:pPr>
            <w:r w:rsidRPr="00A27A0B">
              <w:rPr>
                <w:rFonts w:ascii="Proxima Nova ExCn Rg" w:hAnsi="Proxima Nova ExCn Rg"/>
                <w:sz w:val="30"/>
                <w:szCs w:val="30"/>
              </w:rPr>
              <w:t xml:space="preserve">Вид </w:t>
            </w:r>
          </w:p>
          <w:p w:rsidR="00E3768F" w:rsidRPr="00A27A0B" w:rsidRDefault="00E3768F" w:rsidP="00223077">
            <w:pPr>
              <w:ind w:left="-106"/>
              <w:jc w:val="center"/>
              <w:rPr>
                <w:rFonts w:ascii="Proxima Nova ExCn Rg" w:hAnsi="Proxima Nova ExCn Rg"/>
                <w:sz w:val="30"/>
                <w:szCs w:val="30"/>
              </w:rPr>
            </w:pPr>
            <w:r w:rsidRPr="00A27A0B">
              <w:rPr>
                <w:rFonts w:ascii="Proxima Nova ExCn Rg" w:hAnsi="Proxima Nova ExCn Rg"/>
                <w:sz w:val="30"/>
                <w:szCs w:val="30"/>
              </w:rPr>
              <w:t>собственности</w:t>
            </w:r>
          </w:p>
        </w:tc>
        <w:tc>
          <w:tcPr>
            <w:tcW w:w="30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3768F" w:rsidRPr="00A27A0B" w:rsidRDefault="00E3768F" w:rsidP="00223077">
            <w:pPr>
              <w:jc w:val="center"/>
              <w:rPr>
                <w:rFonts w:ascii="Proxima Nova ExCn Rg" w:hAnsi="Proxima Nova ExCn Rg"/>
                <w:sz w:val="30"/>
                <w:szCs w:val="30"/>
              </w:rPr>
            </w:pPr>
            <w:r w:rsidRPr="00A27A0B">
              <w:rPr>
                <w:rFonts w:ascii="Proxima Nova ExCn Rg" w:hAnsi="Proxima Nova ExCn Rg"/>
                <w:sz w:val="30"/>
                <w:szCs w:val="30"/>
              </w:rPr>
              <w:t>Место регистрации</w:t>
            </w:r>
          </w:p>
        </w:tc>
      </w:tr>
      <w:tr w:rsidR="00E3768F" w:rsidRPr="00A27A0B" w:rsidTr="0022307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768F" w:rsidRPr="00A27A0B" w:rsidRDefault="00E3768F" w:rsidP="00223077">
            <w:pPr>
              <w:spacing w:before="100" w:beforeAutospacing="1" w:after="100" w:afterAutospacing="1" w:line="27" w:lineRule="atLeast"/>
              <w:jc w:val="center"/>
              <w:rPr>
                <w:rFonts w:ascii="Proxima Nova ExCn Rg" w:hAnsi="Proxima Nova ExCn Rg"/>
                <w:sz w:val="30"/>
                <w:szCs w:val="30"/>
              </w:rPr>
            </w:pPr>
            <w:r w:rsidRPr="00A27A0B">
              <w:rPr>
                <w:rFonts w:ascii="Proxima Nova ExCn Rg" w:hAnsi="Proxima Nova ExCn Rg"/>
                <w:sz w:val="30"/>
                <w:szCs w:val="30"/>
              </w:rPr>
              <w:t>1</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E3768F" w:rsidRPr="00A27A0B" w:rsidRDefault="00E3768F" w:rsidP="00223077">
            <w:pPr>
              <w:spacing w:before="100" w:beforeAutospacing="1" w:after="100" w:afterAutospacing="1" w:line="27" w:lineRule="atLeast"/>
              <w:jc w:val="center"/>
              <w:rPr>
                <w:rFonts w:ascii="Proxima Nova ExCn Rg" w:hAnsi="Proxima Nova ExCn Rg"/>
                <w:sz w:val="30"/>
                <w:szCs w:val="30"/>
              </w:rPr>
            </w:pPr>
            <w:r w:rsidRPr="00A27A0B">
              <w:rPr>
                <w:rFonts w:ascii="Proxima Nova ExCn Rg" w:hAnsi="Proxima Nova ExCn Rg"/>
                <w:sz w:val="30"/>
                <w:szCs w:val="30"/>
              </w:rPr>
              <w:t>2</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rsidR="00E3768F" w:rsidRPr="00A27A0B" w:rsidRDefault="00E3768F" w:rsidP="00223077">
            <w:pPr>
              <w:spacing w:before="100" w:beforeAutospacing="1" w:after="100" w:afterAutospacing="1" w:line="27" w:lineRule="atLeast"/>
              <w:jc w:val="center"/>
              <w:rPr>
                <w:rFonts w:ascii="Proxima Nova ExCn Rg" w:hAnsi="Proxima Nova ExCn Rg"/>
                <w:sz w:val="30"/>
                <w:szCs w:val="30"/>
              </w:rPr>
            </w:pPr>
            <w:r w:rsidRPr="00A27A0B">
              <w:rPr>
                <w:rFonts w:ascii="Proxima Nova ExCn Rg" w:hAnsi="Proxima Nova ExCn Rg"/>
                <w:sz w:val="30"/>
                <w:szCs w:val="30"/>
              </w:rPr>
              <w:t>3</w:t>
            </w:r>
          </w:p>
        </w:tc>
        <w:tc>
          <w:tcPr>
            <w:tcW w:w="3031" w:type="dxa"/>
            <w:tcBorders>
              <w:top w:val="nil"/>
              <w:left w:val="nil"/>
              <w:bottom w:val="single" w:sz="8" w:space="0" w:color="auto"/>
              <w:right w:val="single" w:sz="8" w:space="0" w:color="auto"/>
            </w:tcBorders>
            <w:tcMar>
              <w:top w:w="0" w:type="dxa"/>
              <w:left w:w="108" w:type="dxa"/>
              <w:bottom w:w="0" w:type="dxa"/>
              <w:right w:w="108" w:type="dxa"/>
            </w:tcMar>
            <w:hideMark/>
          </w:tcPr>
          <w:p w:rsidR="00E3768F" w:rsidRPr="00A27A0B" w:rsidRDefault="00E3768F" w:rsidP="00223077">
            <w:pPr>
              <w:spacing w:before="100" w:beforeAutospacing="1" w:after="100" w:afterAutospacing="1" w:line="27" w:lineRule="atLeast"/>
              <w:jc w:val="center"/>
              <w:rPr>
                <w:rFonts w:ascii="Proxima Nova ExCn Rg" w:hAnsi="Proxima Nova ExCn Rg"/>
                <w:sz w:val="30"/>
                <w:szCs w:val="30"/>
              </w:rPr>
            </w:pPr>
            <w:r w:rsidRPr="00A27A0B">
              <w:rPr>
                <w:rFonts w:ascii="Proxima Nova ExCn Rg" w:hAnsi="Proxima Nova ExCn Rg"/>
                <w:sz w:val="30"/>
                <w:szCs w:val="30"/>
              </w:rPr>
              <w:t>4</w:t>
            </w:r>
          </w:p>
        </w:tc>
      </w:tr>
      <w:tr w:rsidR="00E3768F" w:rsidRPr="00A27A0B" w:rsidTr="00223077">
        <w:trPr>
          <w:trHeight w:val="1573"/>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768F" w:rsidRPr="00A27A0B" w:rsidRDefault="00E3768F" w:rsidP="00223077">
            <w:pPr>
              <w:spacing w:line="27" w:lineRule="atLeast"/>
              <w:jc w:val="center"/>
              <w:rPr>
                <w:rFonts w:ascii="Proxima Nova ExCn Rg" w:hAnsi="Proxima Nova ExCn Rg"/>
                <w:sz w:val="30"/>
                <w:szCs w:val="30"/>
              </w:rPr>
            </w:pPr>
            <w:r w:rsidRPr="00A27A0B">
              <w:rPr>
                <w:rFonts w:ascii="Proxima Nova ExCn Rg" w:hAnsi="Proxima Nova ExCn Rg"/>
                <w:sz w:val="30"/>
                <w:szCs w:val="30"/>
              </w:rPr>
              <w:t>1</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E3768F" w:rsidRPr="00A27A0B" w:rsidRDefault="00E3768F" w:rsidP="00223077">
            <w:pPr>
              <w:spacing w:line="27" w:lineRule="atLeast"/>
              <w:rPr>
                <w:rFonts w:ascii="Proxima Nova ExCn Rg" w:hAnsi="Proxima Nova ExCn Rg"/>
                <w:sz w:val="30"/>
                <w:szCs w:val="30"/>
              </w:rPr>
            </w:pPr>
            <w:r w:rsidRPr="00A27A0B">
              <w:rPr>
                <w:rFonts w:ascii="Proxima Nova ExCn Rg" w:hAnsi="Proxima Nova ExCn Rg"/>
                <w:sz w:val="30"/>
                <w:szCs w:val="30"/>
              </w:rPr>
              <w:t>Автомобили легковые:</w:t>
            </w:r>
          </w:p>
          <w:p w:rsidR="00E3768F" w:rsidRPr="00A27A0B" w:rsidRDefault="00E3768F" w:rsidP="00223077">
            <w:pPr>
              <w:numPr>
                <w:ilvl w:val="0"/>
                <w:numId w:val="5"/>
              </w:numPr>
              <w:spacing w:line="27" w:lineRule="atLeast"/>
              <w:ind w:left="7" w:firstLine="0"/>
              <w:rPr>
                <w:rFonts w:ascii="Proxima Nova ExCn Rg" w:hAnsi="Proxima Nova ExCn Rg"/>
                <w:sz w:val="30"/>
                <w:szCs w:val="30"/>
              </w:rPr>
            </w:pPr>
            <w:r>
              <w:rPr>
                <w:rFonts w:ascii="Proxima Nova ExCn Rg" w:hAnsi="Proxima Nova ExCn Rg"/>
                <w:sz w:val="30"/>
                <w:szCs w:val="30"/>
              </w:rPr>
              <w:t>«ВАЗ» 2010 г.в.</w:t>
            </w:r>
          </w:p>
          <w:p w:rsidR="00E3768F" w:rsidRPr="00A27A0B" w:rsidRDefault="00E3768F" w:rsidP="00223077">
            <w:pPr>
              <w:numPr>
                <w:ilvl w:val="0"/>
                <w:numId w:val="5"/>
              </w:numPr>
              <w:spacing w:line="27" w:lineRule="atLeast"/>
              <w:ind w:left="7" w:firstLine="0"/>
              <w:rPr>
                <w:rFonts w:ascii="Proxima Nova ExCn Rg" w:hAnsi="Proxima Nova ExCn Rg"/>
                <w:sz w:val="30"/>
                <w:szCs w:val="30"/>
              </w:rPr>
            </w:pPr>
            <w:r>
              <w:rPr>
                <w:rFonts w:ascii="Proxima Nova ExCn Rg" w:hAnsi="Proxima Nova ExCn Rg"/>
                <w:sz w:val="30"/>
                <w:szCs w:val="30"/>
              </w:rPr>
              <w:t>«</w:t>
            </w:r>
            <w:r w:rsidRPr="00A27A0B">
              <w:rPr>
                <w:rFonts w:ascii="Proxima Nova ExCn Rg" w:hAnsi="Proxima Nova ExCn Rg"/>
                <w:sz w:val="30"/>
                <w:szCs w:val="30"/>
              </w:rPr>
              <w:t>Jeep Cherokee</w:t>
            </w:r>
            <w:r>
              <w:rPr>
                <w:rFonts w:ascii="Proxima Nova ExCn Rg" w:hAnsi="Proxima Nova ExCn Rg"/>
                <w:sz w:val="30"/>
                <w:szCs w:val="30"/>
              </w:rPr>
              <w:t>» 2013 г.в.</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rsidR="00E3768F" w:rsidRPr="00A27A0B" w:rsidRDefault="00E3768F" w:rsidP="00223077">
            <w:pPr>
              <w:spacing w:line="27" w:lineRule="atLeast"/>
              <w:rPr>
                <w:rFonts w:ascii="Proxima Nova ExCn Rg" w:hAnsi="Proxima Nova ExCn Rg"/>
                <w:sz w:val="30"/>
                <w:szCs w:val="30"/>
              </w:rPr>
            </w:pPr>
          </w:p>
          <w:p w:rsidR="00E3768F" w:rsidRPr="00A27A0B" w:rsidRDefault="00E3768F" w:rsidP="00223077">
            <w:pPr>
              <w:spacing w:line="27" w:lineRule="atLeast"/>
              <w:rPr>
                <w:rFonts w:ascii="Proxima Nova ExCn Rg" w:hAnsi="Proxima Nova ExCn Rg"/>
                <w:sz w:val="30"/>
                <w:szCs w:val="30"/>
              </w:rPr>
            </w:pPr>
            <w:r>
              <w:rPr>
                <w:rFonts w:ascii="Proxima Nova ExCn Rg" w:hAnsi="Proxima Nova ExCn Rg"/>
                <w:sz w:val="30"/>
                <w:szCs w:val="30"/>
              </w:rPr>
              <w:t>и</w:t>
            </w:r>
            <w:r w:rsidRPr="00A27A0B">
              <w:rPr>
                <w:rFonts w:ascii="Proxima Nova ExCn Rg" w:hAnsi="Proxima Nova ExCn Rg"/>
                <w:sz w:val="30"/>
                <w:szCs w:val="30"/>
              </w:rPr>
              <w:t>ндивидуальная</w:t>
            </w:r>
          </w:p>
          <w:p w:rsidR="00E3768F" w:rsidRPr="00A27A0B" w:rsidRDefault="00E3768F" w:rsidP="00223077">
            <w:pPr>
              <w:spacing w:line="27" w:lineRule="atLeast"/>
              <w:rPr>
                <w:rFonts w:ascii="Proxima Nova ExCn Rg" w:hAnsi="Proxima Nova ExCn Rg"/>
                <w:sz w:val="30"/>
                <w:szCs w:val="30"/>
              </w:rPr>
            </w:pPr>
            <w:r w:rsidRPr="00A27A0B">
              <w:rPr>
                <w:rFonts w:ascii="Proxima Nova ExCn Rg" w:hAnsi="Proxima Nova ExCn Rg"/>
                <w:sz w:val="30"/>
                <w:szCs w:val="30"/>
              </w:rPr>
              <w:t>индивидуальная</w:t>
            </w:r>
          </w:p>
        </w:tc>
        <w:tc>
          <w:tcPr>
            <w:tcW w:w="3031" w:type="dxa"/>
            <w:tcBorders>
              <w:top w:val="nil"/>
              <w:left w:val="nil"/>
              <w:bottom w:val="single" w:sz="8" w:space="0" w:color="auto"/>
              <w:right w:val="single" w:sz="8" w:space="0" w:color="auto"/>
            </w:tcBorders>
            <w:tcMar>
              <w:top w:w="0" w:type="dxa"/>
              <w:left w:w="108" w:type="dxa"/>
              <w:bottom w:w="0" w:type="dxa"/>
              <w:right w:w="108" w:type="dxa"/>
            </w:tcMar>
            <w:hideMark/>
          </w:tcPr>
          <w:p w:rsidR="00E3768F" w:rsidRPr="00A27A0B" w:rsidRDefault="00E3768F" w:rsidP="00223077">
            <w:pPr>
              <w:spacing w:line="27" w:lineRule="atLeast"/>
              <w:rPr>
                <w:rFonts w:ascii="Proxima Nova ExCn Rg" w:hAnsi="Proxima Nova ExCn Rg"/>
                <w:sz w:val="30"/>
                <w:szCs w:val="30"/>
              </w:rPr>
            </w:pPr>
            <w:r w:rsidRPr="00A27A0B">
              <w:rPr>
                <w:rFonts w:ascii="Proxima Nova ExCn Rg" w:hAnsi="Proxima Nova ExCn Rg"/>
                <w:sz w:val="30"/>
                <w:szCs w:val="30"/>
              </w:rPr>
              <w:t> </w:t>
            </w:r>
          </w:p>
          <w:p w:rsidR="00E3768F" w:rsidRPr="00A27A0B" w:rsidRDefault="00E3768F" w:rsidP="00223077">
            <w:pPr>
              <w:spacing w:line="27" w:lineRule="atLeast"/>
              <w:rPr>
                <w:rFonts w:ascii="Proxima Nova ExCn Rg" w:hAnsi="Proxima Nova ExCn Rg"/>
                <w:sz w:val="30"/>
                <w:szCs w:val="30"/>
              </w:rPr>
            </w:pPr>
            <w:r w:rsidRPr="00A27A0B">
              <w:rPr>
                <w:rFonts w:ascii="Proxima Nova ExCn Rg" w:hAnsi="Proxima Nova ExCn Rg"/>
                <w:sz w:val="30"/>
                <w:szCs w:val="30"/>
              </w:rPr>
              <w:t>3 отд. МОТОТРЭР УВД по ЦАО г.</w:t>
            </w:r>
            <w:r>
              <w:rPr>
                <w:rFonts w:ascii="Proxima Nova ExCn Rg" w:hAnsi="Proxima Nova ExCn Rg"/>
                <w:sz w:val="30"/>
                <w:szCs w:val="30"/>
              </w:rPr>
              <w:t xml:space="preserve"> </w:t>
            </w:r>
            <w:r w:rsidRPr="00A27A0B">
              <w:rPr>
                <w:rFonts w:ascii="Proxima Nova ExCn Rg" w:hAnsi="Proxima Nova ExCn Rg"/>
                <w:sz w:val="30"/>
                <w:szCs w:val="30"/>
              </w:rPr>
              <w:t>Москвы</w:t>
            </w:r>
          </w:p>
        </w:tc>
      </w:tr>
      <w:tr w:rsidR="00E3768F" w:rsidRPr="00A27A0B" w:rsidTr="0022307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768F" w:rsidRPr="00A27A0B" w:rsidRDefault="00E3768F" w:rsidP="00223077">
            <w:pPr>
              <w:spacing w:line="27" w:lineRule="atLeast"/>
              <w:jc w:val="center"/>
              <w:rPr>
                <w:rFonts w:ascii="Proxima Nova ExCn Rg" w:hAnsi="Proxima Nova ExCn Rg"/>
                <w:sz w:val="30"/>
                <w:szCs w:val="30"/>
              </w:rPr>
            </w:pPr>
            <w:r>
              <w:rPr>
                <w:rFonts w:ascii="Proxima Nova ExCn Rg" w:hAnsi="Proxima Nova ExCn Rg"/>
                <w:noProof/>
                <w:sz w:val="30"/>
                <w:szCs w:val="30"/>
              </w:rPr>
              <mc:AlternateContent>
                <mc:Choice Requires="wps">
                  <w:drawing>
                    <wp:anchor distT="0" distB="0" distL="114300" distR="114300" simplePos="0" relativeHeight="251662336" behindDoc="0" locked="0" layoutInCell="1" allowOverlap="1" wp14:anchorId="30C0B52F" wp14:editId="6BF3A53D">
                      <wp:simplePos x="0" y="0"/>
                      <wp:positionH relativeFrom="column">
                        <wp:posOffset>-68580</wp:posOffset>
                      </wp:positionH>
                      <wp:positionV relativeFrom="paragraph">
                        <wp:posOffset>13970</wp:posOffset>
                      </wp:positionV>
                      <wp:extent cx="6043295" cy="635"/>
                      <wp:effectExtent l="0" t="0" r="33655" b="374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32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E70F5" id="Прямая со стрелкой 3" o:spid="_x0000_s1026" type="#_x0000_t32" style="position:absolute;margin-left:-5.4pt;margin-top:1.1pt;width:475.8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yMXTgIAAFYEAAAOAAAAZHJzL2Uyb0RvYy54bWysVE2O0zAU3iNxB8v7NkmbljZqOkJJy2aA&#10;SjMcwLWdxiKxLdttWiGkYS4wR+AKbFjwozlDeiNs90dT2CBEFi/Psd/3vvfe50yutnUFNlRpJngK&#10;o24IAeVYEMZXKXx3O++MINAGcYIqwWkKd1TDq+nzZ5NGJrQnSlERqoAF4TppZApLY2QSBBqXtEa6&#10;KyTldrMQqkbGLtUqIAo1Fr2ugl4YDoNGKCKVwFRr+zU/bMKpxy8Kis3botDUgCqFlpvxVnm7dDaY&#10;TlCyUkiWDB9poH9gUSPGbdIzVI4MAmvF/oCqGVZCi8J0sagDURQMU1+DrSYKf6vmpkSS+lpsc7Q8&#10;t0n/P1j8ZrNQgJEU9iHgqLYjaj/v7/YP7c/2y/4B7D+1j9bs7/d37df2R/u9fWy/gb7rWyN1YsMz&#10;vlCucrzlN/Ja4PcacJGViK+o53+7kxY0chHBRYhbaGmzL5vXgtgzaG2Eb+K2ULWDtO0BWz+r3XlW&#10;dGsAth+HYdzvjQcQYLs37A88PkpOoVJp84qKGjgnhdooxFalyQTnVhNCRT4R2lxr44ih5BTg8nIx&#10;Z1XlpVFx0KRwPOgNfIAWFSNu0x3TarXMKgU2yInLP0cWF8eUWHPiwUqKyOzoG8Sqg2+TV9zh2dIs&#10;naN3UM+HcTiejWajuBP3hrNOHOZ55+U8izvDefRikPfzLMujj45aFCclI4Ryx+6k5Cj+O6Uc79RB&#10;g2ctn9sQXKL7flmyp7cn7WfrxnkQxlKQ3UKdZm7F6w8fL5q7HU/X1n/6O5j+AgAA//8DAFBLAwQU&#10;AAYACAAAACEAa5BEZtwAAAAHAQAADwAAAGRycy9kb3ducmV2LnhtbEzOy07DMBAF0D1S/8EaJDao&#10;tRMeIiFOVVViwbIPia0bD0kgHkex04R+PdMVLK/u6M4p1rPrxBmH0HrSkKwUCKTK25ZqDcfD2/IF&#10;RIiGrOk8oYYfDLAuFzeFya2faIfnfawFj1DIjYYmxj6XMlQNOhNWvkfi7tMPzkSOQy3tYCYed51M&#10;lXqWzrTEHxrT47bB6ns/Og0YxqdEbTJXH98v0/1Hevma+oPWd7fz5hVExDn+HcOVz3Qo2XTyI9kg&#10;Og3LRDE9akhTENxnjyoDceL8ALIs5H9/+QsAAP//AwBQSwECLQAUAAYACAAAACEAtoM4kv4AAADh&#10;AQAAEwAAAAAAAAAAAAAAAAAAAAAAW0NvbnRlbnRfVHlwZXNdLnhtbFBLAQItABQABgAIAAAAIQA4&#10;/SH/1gAAAJQBAAALAAAAAAAAAAAAAAAAAC8BAABfcmVscy8ucmVsc1BLAQItABQABgAIAAAAIQAx&#10;uyMXTgIAAFYEAAAOAAAAAAAAAAAAAAAAAC4CAABkcnMvZTJvRG9jLnhtbFBLAQItABQABgAIAAAA&#10;IQBrkERm3AAAAAcBAAAPAAAAAAAAAAAAAAAAAKgEAABkcnMvZG93bnJldi54bWxQSwUGAAAAAAQA&#10;BADzAAAAsQUAAAAA&#10;"/>
                  </w:pict>
                </mc:Fallback>
              </mc:AlternateContent>
            </w:r>
            <w:r w:rsidRPr="00A27A0B">
              <w:rPr>
                <w:rFonts w:ascii="Proxima Nova ExCn Rg" w:hAnsi="Proxima Nova ExCn Rg"/>
                <w:sz w:val="30"/>
                <w:szCs w:val="30"/>
              </w:rPr>
              <w:t>2</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E3768F" w:rsidRPr="00A27A0B" w:rsidRDefault="00E3768F" w:rsidP="00223077">
            <w:pPr>
              <w:spacing w:line="27" w:lineRule="atLeast"/>
              <w:rPr>
                <w:rFonts w:ascii="Proxima Nova ExCn Rg" w:hAnsi="Proxima Nova ExCn Rg"/>
                <w:sz w:val="30"/>
                <w:szCs w:val="30"/>
              </w:rPr>
            </w:pPr>
            <w:r w:rsidRPr="00A27A0B">
              <w:rPr>
                <w:rFonts w:ascii="Proxima Nova ExCn Rg" w:hAnsi="Proxima Nova ExCn Rg"/>
                <w:sz w:val="30"/>
                <w:szCs w:val="30"/>
              </w:rPr>
              <w:t>Автомобили грузовые:</w:t>
            </w:r>
          </w:p>
          <w:p w:rsidR="00E3768F" w:rsidRPr="00A27A0B" w:rsidRDefault="00E3768F" w:rsidP="00223077">
            <w:pPr>
              <w:numPr>
                <w:ilvl w:val="0"/>
                <w:numId w:val="6"/>
              </w:numPr>
              <w:spacing w:line="27" w:lineRule="atLeast"/>
              <w:ind w:hanging="686"/>
              <w:rPr>
                <w:rFonts w:ascii="Proxima Nova ExCn Rg" w:hAnsi="Proxima Nova ExCn Rg"/>
                <w:sz w:val="30"/>
                <w:szCs w:val="30"/>
              </w:rPr>
            </w:pPr>
            <w:r>
              <w:rPr>
                <w:rFonts w:ascii="Proxima Nova ExCn Rg" w:hAnsi="Proxima Nova ExCn Rg"/>
                <w:sz w:val="30"/>
                <w:szCs w:val="30"/>
              </w:rPr>
              <w:t>«</w:t>
            </w:r>
            <w:r w:rsidRPr="00A27A0B">
              <w:rPr>
                <w:rFonts w:ascii="Proxima Nova ExCn Rg" w:hAnsi="Proxima Nova ExCn Rg"/>
                <w:sz w:val="30"/>
                <w:szCs w:val="30"/>
              </w:rPr>
              <w:t>ЗИЛ</w:t>
            </w:r>
            <w:r>
              <w:rPr>
                <w:rFonts w:ascii="Proxima Nova ExCn Rg" w:hAnsi="Proxima Nova ExCn Rg"/>
                <w:sz w:val="30"/>
                <w:szCs w:val="30"/>
              </w:rPr>
              <w:t>»  20</w:t>
            </w:r>
            <w:r w:rsidR="00EE6C31">
              <w:rPr>
                <w:rFonts w:ascii="Proxima Nova ExCn Rg" w:hAnsi="Proxima Nova ExCn Rg"/>
                <w:sz w:val="30"/>
                <w:szCs w:val="30"/>
              </w:rPr>
              <w:t>0</w:t>
            </w:r>
            <w:r>
              <w:rPr>
                <w:rFonts w:ascii="Proxima Nova ExCn Rg" w:hAnsi="Proxima Nova ExCn Rg"/>
                <w:sz w:val="30"/>
                <w:szCs w:val="30"/>
              </w:rPr>
              <w:t>9 г.в.</w:t>
            </w:r>
          </w:p>
          <w:p w:rsidR="00E3768F" w:rsidRPr="00A27A0B" w:rsidRDefault="00E3768F" w:rsidP="00223077">
            <w:pPr>
              <w:numPr>
                <w:ilvl w:val="0"/>
                <w:numId w:val="6"/>
              </w:numPr>
              <w:spacing w:line="27" w:lineRule="atLeast"/>
              <w:ind w:hanging="686"/>
              <w:rPr>
                <w:rFonts w:ascii="Proxima Nova ExCn Rg" w:hAnsi="Proxima Nova ExCn Rg"/>
                <w:sz w:val="30"/>
                <w:szCs w:val="30"/>
              </w:rPr>
            </w:pPr>
            <w:r>
              <w:rPr>
                <w:rFonts w:ascii="Proxima Nova ExCn Rg" w:hAnsi="Proxima Nova ExCn Rg"/>
                <w:sz w:val="30"/>
                <w:szCs w:val="30"/>
              </w:rPr>
              <w:t>«</w:t>
            </w:r>
            <w:r w:rsidRPr="00A27A0B">
              <w:rPr>
                <w:rFonts w:ascii="Proxima Nova ExCn Rg" w:hAnsi="Proxima Nova ExCn Rg"/>
                <w:sz w:val="30"/>
                <w:szCs w:val="30"/>
              </w:rPr>
              <w:t>КамАЗ</w:t>
            </w:r>
            <w:r>
              <w:rPr>
                <w:rFonts w:ascii="Proxima Nova ExCn Rg" w:hAnsi="Proxima Nova ExCn Rg"/>
                <w:sz w:val="30"/>
                <w:szCs w:val="30"/>
              </w:rPr>
              <w:t>» 2004 г.в.</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rsidR="00E3768F" w:rsidRDefault="00E3768F" w:rsidP="00223077">
            <w:pPr>
              <w:spacing w:before="100" w:beforeAutospacing="1" w:line="27" w:lineRule="atLeast"/>
              <w:rPr>
                <w:rFonts w:ascii="Proxima Nova ExCn Rg" w:hAnsi="Proxima Nova ExCn Rg"/>
                <w:sz w:val="30"/>
                <w:szCs w:val="30"/>
              </w:rPr>
            </w:pPr>
          </w:p>
          <w:p w:rsidR="00E3768F" w:rsidRPr="00A27A0B" w:rsidRDefault="00E3768F" w:rsidP="00223077">
            <w:pPr>
              <w:spacing w:line="27" w:lineRule="atLeast"/>
              <w:rPr>
                <w:rFonts w:ascii="Proxima Nova ExCn Rg" w:hAnsi="Proxima Nova ExCn Rg"/>
                <w:sz w:val="30"/>
                <w:szCs w:val="30"/>
              </w:rPr>
            </w:pPr>
            <w:r>
              <w:rPr>
                <w:rFonts w:ascii="Proxima Nova ExCn Rg" w:hAnsi="Proxima Nova ExCn Rg"/>
                <w:sz w:val="30"/>
                <w:szCs w:val="30"/>
              </w:rPr>
              <w:t>и</w:t>
            </w:r>
            <w:r w:rsidRPr="00A27A0B">
              <w:rPr>
                <w:rFonts w:ascii="Proxima Nova ExCn Rg" w:hAnsi="Proxima Nova ExCn Rg"/>
                <w:sz w:val="30"/>
                <w:szCs w:val="30"/>
              </w:rPr>
              <w:t>ндивидуальная</w:t>
            </w:r>
          </w:p>
          <w:p w:rsidR="00E3768F" w:rsidRDefault="00E3768F" w:rsidP="00223077">
            <w:pPr>
              <w:spacing w:line="27" w:lineRule="atLeast"/>
              <w:rPr>
                <w:rFonts w:ascii="Proxima Nova ExCn Rg" w:hAnsi="Proxima Nova ExCn Rg"/>
                <w:sz w:val="30"/>
                <w:szCs w:val="30"/>
              </w:rPr>
            </w:pPr>
            <w:r w:rsidRPr="00A27A0B">
              <w:rPr>
                <w:rFonts w:ascii="Proxima Nova ExCn Rg" w:hAnsi="Proxima Nova ExCn Rg"/>
                <w:sz w:val="30"/>
                <w:szCs w:val="30"/>
              </w:rPr>
              <w:t>совместная</w:t>
            </w:r>
          </w:p>
          <w:p w:rsidR="00E3768F" w:rsidRPr="00A27A0B" w:rsidRDefault="00E3768F" w:rsidP="00223077">
            <w:pPr>
              <w:spacing w:line="27" w:lineRule="atLeast"/>
              <w:rPr>
                <w:rFonts w:ascii="Proxima Nova ExCn Rg" w:hAnsi="Proxima Nova ExCn Rg"/>
                <w:sz w:val="30"/>
                <w:szCs w:val="30"/>
              </w:rPr>
            </w:pPr>
          </w:p>
          <w:p w:rsidR="00E3768F" w:rsidRPr="00A27A0B" w:rsidRDefault="00E3768F" w:rsidP="00223077">
            <w:pPr>
              <w:spacing w:after="100" w:afterAutospacing="1" w:line="27" w:lineRule="atLeast"/>
              <w:rPr>
                <w:rFonts w:ascii="Proxima Nova ExCn Rg" w:hAnsi="Proxima Nova ExCn Rg"/>
                <w:sz w:val="30"/>
                <w:szCs w:val="30"/>
              </w:rPr>
            </w:pPr>
            <w:r>
              <w:rPr>
                <w:rFonts w:ascii="Proxima Nova ExCn Rg" w:hAnsi="Proxima Nova ExCn Rg"/>
                <w:noProof/>
                <w:sz w:val="30"/>
                <w:szCs w:val="30"/>
              </w:rPr>
              <mc:AlternateContent>
                <mc:Choice Requires="wps">
                  <w:drawing>
                    <wp:anchor distT="4294967294" distB="4294967294" distL="114300" distR="114300" simplePos="0" relativeHeight="251661312" behindDoc="0" locked="0" layoutInCell="1" allowOverlap="1" wp14:anchorId="7D16F4D7" wp14:editId="74BBDAA8">
                      <wp:simplePos x="0" y="0"/>
                      <wp:positionH relativeFrom="column">
                        <wp:posOffset>-3039110</wp:posOffset>
                      </wp:positionH>
                      <wp:positionV relativeFrom="paragraph">
                        <wp:posOffset>-15876</wp:posOffset>
                      </wp:positionV>
                      <wp:extent cx="6043295" cy="0"/>
                      <wp:effectExtent l="0" t="0" r="33655"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3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2D8A8" id="Прямая со стрелкой 2" o:spid="_x0000_s1026" type="#_x0000_t32" style="position:absolute;margin-left:-239.3pt;margin-top:-1.25pt;width:475.8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6TAIAAFQEAAAOAAAAZHJzL2Uyb0RvYy54bWysVEtu2zAQ3RfoHQjuHX0iu7ZgOSgku5u0&#10;NZD0ADRJWUQlkiBpy0ZRIM0FcoReoZsu+kHOIN+oJP2B026KolpQQw3nzZuZR42vNk0N1lRpJngG&#10;o4sQAsqxIIwvM/judtYbQqAN4gTVgtMMbqmGV5Pnz8atTGksKlETqoAF4TptZQYrY2QaBBpXtEH6&#10;QkjKrbMUqkHGbtUyIAq1Fr2pgzgMB0ErFJFKYKq1/VrsnXDi8cuSYvO2LDU1oM6g5Wb8qvy6cGsw&#10;GaN0qZCsGD7QQP/AokGM26QnqAIZBFaK/QHVMKyEFqW5wKIJRFkyTH0Ntpoo/K2amwpJ6muxzdHy&#10;1Cb9/2Dxm/VcAUYyGEPAUWNH1H3e3e0eup/dl90D2H3qHu2yu9/ddV+7H9337rH7BmLXt1bq1Ibn&#10;fK5c5XjDb+S1wO814CKvEF9Sz/92Ky1o5CKCJyFuo6XNvmhfC2LPoJURvombUjUO0rYHbPystqdZ&#10;0Y0B2H4chMllPOpDgI++AKXHQKm0eUVFA5yRQW0UYsvK5IJzqwihIp8Gra+1cbRQegxwWbmYsbr2&#10;wqg5aDM46sd9H6BFzYhzumNaLRd5rcAaOWn5x9doPefHlFhx4sEqisj0YBvE6r1tk9fc4dnCLJ2D&#10;tdfOh1E4mg6nw6SXxINpLwmLovdylie9wSx60S8uizwvoo+OWpSkFSOEcsfuqOMo+TudHG7UXoEn&#10;JZ/aEDxF9/2yZI9vT9pP1g1zL4uFINu5Ok7cStcfPlwzdzfO99Y+/xlMfgEAAP//AwBQSwMEFAAG&#10;AAgAAAAhAGiGSWTfAAAACgEAAA8AAABkcnMvZG93bnJldi54bWxMj8tOwzAQRfdI/QdrkLpBrZPQ&#10;FyFOVVViwZK2Els3HpJAPI5ip0n79QxiAbt5HN05k21H24gLdr52pCCeRyCQCmdqKhWcji+zDQgf&#10;NBndOEIFV/SwzSd3mU6NG+gNL4dQCg4hn2oFVQhtKqUvKrTaz12LxLsP11kduO1KaTo9cLhtZBJF&#10;K2l1TXyh0i3uKyy+Dr1VgL5fxtHuyZan19vw8J7cPof2qNT0ftw9gwg4hj8YfvRZHXJ2OruejBeN&#10;gtlivVkxy1WyBMHEYv0Ygzj/DmSeyf8v5N8AAAD//wMAUEsBAi0AFAAGAAgAAAAhALaDOJL+AAAA&#10;4QEAABMAAAAAAAAAAAAAAAAAAAAAAFtDb250ZW50X1R5cGVzXS54bWxQSwECLQAUAAYACAAAACEA&#10;OP0h/9YAAACUAQAACwAAAAAAAAAAAAAAAAAvAQAAX3JlbHMvLnJlbHNQSwECLQAUAAYACAAAACEA&#10;h/py+kwCAABUBAAADgAAAAAAAAAAAAAAAAAuAgAAZHJzL2Uyb0RvYy54bWxQSwECLQAUAAYACAAA&#10;ACEAaIZJZN8AAAAKAQAADwAAAAAAAAAAAAAAAACmBAAAZHJzL2Rvd25yZXYueG1sUEsFBgAAAAAE&#10;AAQA8wAAALIFAAAAAA==&#10;"/>
                  </w:pict>
                </mc:Fallback>
              </mc:AlternateContent>
            </w:r>
            <w:r w:rsidRPr="00A27A0B">
              <w:rPr>
                <w:rFonts w:ascii="Proxima Nova ExCn Rg" w:hAnsi="Proxima Nova ExCn Rg"/>
                <w:sz w:val="30"/>
                <w:szCs w:val="30"/>
              </w:rPr>
              <w:t xml:space="preserve">( Иванов Иван Иванович) </w:t>
            </w:r>
          </w:p>
        </w:tc>
        <w:tc>
          <w:tcPr>
            <w:tcW w:w="3031" w:type="dxa"/>
            <w:tcBorders>
              <w:top w:val="nil"/>
              <w:left w:val="nil"/>
              <w:bottom w:val="single" w:sz="8" w:space="0" w:color="auto"/>
              <w:right w:val="single" w:sz="8" w:space="0" w:color="auto"/>
            </w:tcBorders>
            <w:tcMar>
              <w:top w:w="0" w:type="dxa"/>
              <w:left w:w="108" w:type="dxa"/>
              <w:bottom w:w="0" w:type="dxa"/>
              <w:right w:w="108" w:type="dxa"/>
            </w:tcMar>
            <w:hideMark/>
          </w:tcPr>
          <w:p w:rsidR="00E3768F" w:rsidRDefault="00E3768F" w:rsidP="00223077">
            <w:pPr>
              <w:spacing w:line="27" w:lineRule="atLeast"/>
              <w:rPr>
                <w:rFonts w:ascii="Proxima Nova ExCn Rg" w:hAnsi="Proxima Nova ExCn Rg"/>
                <w:sz w:val="30"/>
                <w:szCs w:val="30"/>
              </w:rPr>
            </w:pPr>
          </w:p>
          <w:p w:rsidR="00E3768F" w:rsidRDefault="00E3768F" w:rsidP="00223077">
            <w:pPr>
              <w:spacing w:line="27" w:lineRule="atLeast"/>
              <w:rPr>
                <w:rFonts w:ascii="Proxima Nova ExCn Rg" w:hAnsi="Proxima Nova ExCn Rg"/>
                <w:sz w:val="30"/>
                <w:szCs w:val="30"/>
              </w:rPr>
            </w:pPr>
            <w:r>
              <w:rPr>
                <w:rFonts w:ascii="Proxima Nova ExCn Rg" w:hAnsi="Proxima Nova ExCn Rg"/>
                <w:sz w:val="30"/>
                <w:szCs w:val="30"/>
              </w:rPr>
              <w:t xml:space="preserve">1 отд. </w:t>
            </w:r>
            <w:r w:rsidRPr="00A27A0B">
              <w:rPr>
                <w:rFonts w:ascii="Proxima Nova ExCn Rg" w:hAnsi="Proxima Nova ExCn Rg"/>
                <w:sz w:val="30"/>
                <w:szCs w:val="30"/>
              </w:rPr>
              <w:t xml:space="preserve">МОТОТРЭР </w:t>
            </w:r>
            <w:r>
              <w:rPr>
                <w:rFonts w:ascii="Proxima Nova ExCn Rg" w:hAnsi="Proxima Nova ExCn Rg"/>
                <w:sz w:val="30"/>
                <w:szCs w:val="30"/>
              </w:rPr>
              <w:t xml:space="preserve">УВД </w:t>
            </w:r>
            <w:r w:rsidRPr="00A27A0B">
              <w:rPr>
                <w:rFonts w:ascii="Proxima Nova ExCn Rg" w:hAnsi="Proxima Nova ExCn Rg"/>
                <w:sz w:val="30"/>
                <w:szCs w:val="30"/>
              </w:rPr>
              <w:t>по СЗАО г.</w:t>
            </w:r>
            <w:r>
              <w:rPr>
                <w:rFonts w:ascii="Proxima Nova ExCn Rg" w:hAnsi="Proxima Nova ExCn Rg"/>
                <w:sz w:val="30"/>
                <w:szCs w:val="30"/>
              </w:rPr>
              <w:t xml:space="preserve"> </w:t>
            </w:r>
            <w:r w:rsidRPr="00A27A0B">
              <w:rPr>
                <w:rFonts w:ascii="Proxima Nova ExCn Rg" w:hAnsi="Proxima Nova ExCn Rg"/>
                <w:sz w:val="30"/>
                <w:szCs w:val="30"/>
              </w:rPr>
              <w:t>Москвы </w:t>
            </w:r>
          </w:p>
          <w:p w:rsidR="00E3768F" w:rsidRDefault="00E3768F" w:rsidP="00223077">
            <w:pPr>
              <w:spacing w:line="27" w:lineRule="atLeast"/>
              <w:rPr>
                <w:rFonts w:ascii="Proxima Nova ExCn Rg" w:hAnsi="Proxima Nova ExCn Rg"/>
                <w:sz w:val="30"/>
                <w:szCs w:val="30"/>
              </w:rPr>
            </w:pPr>
          </w:p>
          <w:p w:rsidR="00E3768F" w:rsidRPr="00A27A0B" w:rsidRDefault="00E3768F" w:rsidP="00223077">
            <w:pPr>
              <w:spacing w:line="27" w:lineRule="atLeast"/>
              <w:rPr>
                <w:rFonts w:ascii="Proxima Nova ExCn Rg" w:hAnsi="Proxima Nova ExCn Rg"/>
                <w:sz w:val="30"/>
                <w:szCs w:val="30"/>
              </w:rPr>
            </w:pPr>
          </w:p>
        </w:tc>
      </w:tr>
      <w:tr w:rsidR="00E3768F" w:rsidRPr="00A27A0B" w:rsidTr="0022307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768F" w:rsidRPr="00A27A0B" w:rsidRDefault="00E3768F" w:rsidP="00223077">
            <w:pPr>
              <w:spacing w:line="27" w:lineRule="atLeast"/>
              <w:jc w:val="center"/>
              <w:rPr>
                <w:rFonts w:ascii="Proxima Nova ExCn Rg" w:hAnsi="Proxima Nova ExCn Rg"/>
                <w:sz w:val="30"/>
                <w:szCs w:val="30"/>
              </w:rPr>
            </w:pPr>
            <w:r>
              <w:rPr>
                <w:rFonts w:ascii="Proxima Nova ExCn Rg" w:hAnsi="Proxima Nova ExCn Rg"/>
                <w:sz w:val="30"/>
                <w:szCs w:val="30"/>
              </w:rPr>
              <w:t>3</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E3768F" w:rsidRPr="00E414ED" w:rsidRDefault="00E3768F" w:rsidP="00223077">
            <w:pPr>
              <w:spacing w:line="27" w:lineRule="atLeast"/>
              <w:rPr>
                <w:rFonts w:ascii="Proxima Nova ExCn Rg" w:hAnsi="Proxima Nova ExCn Rg"/>
                <w:sz w:val="30"/>
                <w:szCs w:val="30"/>
              </w:rPr>
            </w:pPr>
            <w:r w:rsidRPr="00E414ED">
              <w:rPr>
                <w:rFonts w:ascii="Proxima Nova ExCn Rg" w:hAnsi="Proxima Nova ExCn Rg"/>
                <w:sz w:val="30"/>
                <w:szCs w:val="30"/>
              </w:rPr>
              <w:t>Мототранспортные средства:</w:t>
            </w:r>
          </w:p>
          <w:p w:rsidR="00E3768F" w:rsidRPr="00E414ED" w:rsidRDefault="00E3768F" w:rsidP="00223077">
            <w:pPr>
              <w:numPr>
                <w:ilvl w:val="0"/>
                <w:numId w:val="7"/>
              </w:numPr>
              <w:spacing w:line="27" w:lineRule="atLeast"/>
              <w:ind w:hanging="686"/>
              <w:rPr>
                <w:rFonts w:ascii="Proxima Nova ExCn Rg" w:hAnsi="Proxima Nova ExCn Rg"/>
                <w:sz w:val="30"/>
                <w:szCs w:val="30"/>
              </w:rPr>
            </w:pPr>
            <w:r w:rsidRPr="00E414ED">
              <w:rPr>
                <w:rFonts w:ascii="Proxima Nova ExCn Rg" w:hAnsi="Proxima Nova ExCn Rg"/>
                <w:sz w:val="30"/>
                <w:szCs w:val="30"/>
              </w:rPr>
              <w:t>Мотоцикл «FZ1-S» 2011 г.в.</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rsidR="00E3768F" w:rsidRPr="00A27A0B" w:rsidRDefault="00E3768F" w:rsidP="00223077">
            <w:pPr>
              <w:spacing w:line="27" w:lineRule="atLeast"/>
              <w:rPr>
                <w:rFonts w:ascii="Proxima Nova ExCn Rg" w:hAnsi="Proxima Nova ExCn Rg"/>
                <w:sz w:val="30"/>
                <w:szCs w:val="30"/>
              </w:rPr>
            </w:pPr>
            <w:r w:rsidRPr="00A27A0B">
              <w:rPr>
                <w:rFonts w:ascii="Proxima Nova ExCn Rg" w:hAnsi="Proxima Nova ExCn Rg"/>
                <w:sz w:val="30"/>
                <w:szCs w:val="30"/>
              </w:rPr>
              <w:t> </w:t>
            </w:r>
          </w:p>
          <w:p w:rsidR="00E3768F" w:rsidRPr="00A27A0B" w:rsidRDefault="00E3768F" w:rsidP="00223077">
            <w:pPr>
              <w:spacing w:line="27" w:lineRule="atLeast"/>
              <w:rPr>
                <w:rFonts w:ascii="Proxima Nova ExCn Rg" w:hAnsi="Proxima Nova ExCn Rg"/>
                <w:sz w:val="30"/>
                <w:szCs w:val="30"/>
              </w:rPr>
            </w:pPr>
            <w:r>
              <w:rPr>
                <w:rFonts w:ascii="Proxima Nova ExCn Rg" w:hAnsi="Proxima Nova ExCn Rg"/>
                <w:sz w:val="30"/>
                <w:szCs w:val="30"/>
              </w:rPr>
              <w:t>индивидуальная</w:t>
            </w:r>
          </w:p>
        </w:tc>
        <w:tc>
          <w:tcPr>
            <w:tcW w:w="3031" w:type="dxa"/>
            <w:tcBorders>
              <w:top w:val="nil"/>
              <w:left w:val="nil"/>
              <w:bottom w:val="single" w:sz="8" w:space="0" w:color="auto"/>
              <w:right w:val="single" w:sz="8" w:space="0" w:color="auto"/>
            </w:tcBorders>
            <w:tcMar>
              <w:top w:w="0" w:type="dxa"/>
              <w:left w:w="108" w:type="dxa"/>
              <w:bottom w:w="0" w:type="dxa"/>
              <w:right w:w="108" w:type="dxa"/>
            </w:tcMar>
            <w:hideMark/>
          </w:tcPr>
          <w:p w:rsidR="00E3768F" w:rsidRPr="00A27A0B" w:rsidRDefault="00E3768F" w:rsidP="00223077">
            <w:pPr>
              <w:spacing w:line="27" w:lineRule="atLeast"/>
              <w:rPr>
                <w:rFonts w:ascii="Proxima Nova ExCn Rg" w:hAnsi="Proxima Nova ExCn Rg"/>
                <w:sz w:val="30"/>
                <w:szCs w:val="30"/>
              </w:rPr>
            </w:pPr>
            <w:r w:rsidRPr="00A27A0B">
              <w:rPr>
                <w:rFonts w:ascii="Proxima Nova ExCn Rg" w:hAnsi="Proxima Nova ExCn Rg"/>
                <w:sz w:val="30"/>
                <w:szCs w:val="30"/>
              </w:rPr>
              <w:t>3 отд. МОТОТРЭР ГИБДД УВД по</w:t>
            </w:r>
            <w:r>
              <w:rPr>
                <w:rFonts w:ascii="Proxima Nova ExCn Rg" w:hAnsi="Proxima Nova ExCn Rg"/>
                <w:sz w:val="30"/>
                <w:szCs w:val="30"/>
              </w:rPr>
              <w:t xml:space="preserve"> ЦАО г. Москвы</w:t>
            </w:r>
            <w:r w:rsidRPr="00A27A0B">
              <w:rPr>
                <w:rFonts w:ascii="Proxima Nova ExCn Rg" w:hAnsi="Proxima Nova ExCn Rg"/>
                <w:sz w:val="30"/>
                <w:szCs w:val="30"/>
              </w:rPr>
              <w:t> </w:t>
            </w:r>
          </w:p>
        </w:tc>
      </w:tr>
      <w:tr w:rsidR="00E3768F" w:rsidRPr="00A27A0B" w:rsidTr="00223077">
        <w:trPr>
          <w:trHeight w:val="965"/>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768F" w:rsidRPr="00A27A0B" w:rsidRDefault="00E3768F" w:rsidP="00223077">
            <w:pPr>
              <w:spacing w:line="27" w:lineRule="atLeast"/>
              <w:jc w:val="center"/>
              <w:rPr>
                <w:rFonts w:ascii="Proxima Nova ExCn Rg" w:hAnsi="Proxima Nova ExCn Rg"/>
                <w:sz w:val="30"/>
                <w:szCs w:val="30"/>
              </w:rPr>
            </w:pPr>
            <w:r>
              <w:rPr>
                <w:rFonts w:ascii="Proxima Nova ExCn Rg" w:hAnsi="Proxima Nova ExCn Rg"/>
                <w:sz w:val="30"/>
                <w:szCs w:val="30"/>
              </w:rPr>
              <w:t>4</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E3768F" w:rsidRPr="00E414ED" w:rsidRDefault="00E3768F" w:rsidP="00223077">
            <w:pPr>
              <w:spacing w:line="27" w:lineRule="atLeast"/>
              <w:rPr>
                <w:rFonts w:ascii="Proxima Nova ExCn Rg" w:hAnsi="Proxima Nova ExCn Rg"/>
                <w:sz w:val="30"/>
                <w:szCs w:val="30"/>
              </w:rPr>
            </w:pPr>
            <w:r w:rsidRPr="00E414ED">
              <w:rPr>
                <w:rFonts w:ascii="Proxima Nova ExCn Rg" w:hAnsi="Proxima Nova ExCn Rg"/>
                <w:sz w:val="30"/>
                <w:szCs w:val="30"/>
              </w:rPr>
              <w:t>Сельскохозяйственная техника:</w:t>
            </w:r>
          </w:p>
          <w:p w:rsidR="00E3768F" w:rsidRPr="00E414ED" w:rsidRDefault="00E3768F" w:rsidP="00223077">
            <w:pPr>
              <w:spacing w:line="27" w:lineRule="atLeast"/>
              <w:rPr>
                <w:rFonts w:ascii="Proxima Nova ExCn Rg" w:hAnsi="Proxima Nova ExCn Rg"/>
                <w:sz w:val="30"/>
                <w:szCs w:val="30"/>
              </w:rPr>
            </w:pPr>
            <w:r w:rsidRPr="00E414ED">
              <w:rPr>
                <w:rFonts w:ascii="Proxima Nova ExCn Rg" w:hAnsi="Proxima Nova ExCn Rg"/>
                <w:sz w:val="30"/>
                <w:szCs w:val="30"/>
              </w:rPr>
              <w:t>1) Трактор К-701 2015 г.в.</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rsidR="00E3768F" w:rsidRDefault="00E3768F" w:rsidP="00223077">
            <w:pPr>
              <w:spacing w:line="27" w:lineRule="atLeast"/>
              <w:rPr>
                <w:rFonts w:ascii="Proxima Nova ExCn Rg" w:hAnsi="Proxima Nova ExCn Rg"/>
                <w:sz w:val="30"/>
                <w:szCs w:val="30"/>
              </w:rPr>
            </w:pPr>
          </w:p>
          <w:p w:rsidR="00E3768F" w:rsidRPr="00A27A0B" w:rsidRDefault="00E3768F" w:rsidP="00223077">
            <w:pPr>
              <w:spacing w:line="27" w:lineRule="atLeast"/>
              <w:rPr>
                <w:rFonts w:ascii="Proxima Nova ExCn Rg" w:hAnsi="Proxima Nova ExCn Rg"/>
                <w:sz w:val="30"/>
                <w:szCs w:val="30"/>
              </w:rPr>
            </w:pPr>
            <w:r w:rsidRPr="00A27A0B">
              <w:rPr>
                <w:rFonts w:ascii="Proxima Nova ExCn Rg" w:hAnsi="Proxima Nova ExCn Rg"/>
                <w:sz w:val="30"/>
                <w:szCs w:val="30"/>
              </w:rPr>
              <w:t>долевая</w:t>
            </w:r>
          </w:p>
          <w:p w:rsidR="00E3768F" w:rsidRPr="00A27A0B" w:rsidRDefault="00E3768F" w:rsidP="00223077">
            <w:pPr>
              <w:spacing w:line="27" w:lineRule="atLeast"/>
              <w:rPr>
                <w:rFonts w:ascii="Proxima Nova ExCn Rg" w:hAnsi="Proxima Nova ExCn Rg"/>
                <w:sz w:val="30"/>
                <w:szCs w:val="30"/>
              </w:rPr>
            </w:pPr>
            <w:r w:rsidRPr="00A27A0B">
              <w:rPr>
                <w:rFonts w:ascii="Proxima Nova ExCn Rg" w:hAnsi="Proxima Nova ExCn Rg"/>
                <w:sz w:val="30"/>
                <w:szCs w:val="30"/>
              </w:rPr>
              <w:t>(½ доли)</w:t>
            </w:r>
          </w:p>
        </w:tc>
        <w:tc>
          <w:tcPr>
            <w:tcW w:w="3031" w:type="dxa"/>
            <w:tcBorders>
              <w:top w:val="nil"/>
              <w:left w:val="nil"/>
              <w:bottom w:val="single" w:sz="8" w:space="0" w:color="auto"/>
              <w:right w:val="single" w:sz="8" w:space="0" w:color="auto"/>
            </w:tcBorders>
            <w:tcMar>
              <w:top w:w="0" w:type="dxa"/>
              <w:left w:w="108" w:type="dxa"/>
              <w:bottom w:w="0" w:type="dxa"/>
              <w:right w:w="108" w:type="dxa"/>
            </w:tcMar>
            <w:hideMark/>
          </w:tcPr>
          <w:p w:rsidR="00E3768F" w:rsidRDefault="00E3768F" w:rsidP="00223077">
            <w:pPr>
              <w:spacing w:line="27" w:lineRule="atLeast"/>
              <w:rPr>
                <w:rFonts w:ascii="Proxima Nova ExCn Rg" w:hAnsi="Proxima Nova ExCn Rg"/>
                <w:sz w:val="30"/>
                <w:szCs w:val="30"/>
              </w:rPr>
            </w:pPr>
          </w:p>
          <w:p w:rsidR="00E3768F" w:rsidRDefault="00E3768F" w:rsidP="00223077">
            <w:pPr>
              <w:spacing w:line="27" w:lineRule="atLeast"/>
              <w:rPr>
                <w:rFonts w:ascii="Proxima Nova ExCn Rg" w:hAnsi="Proxima Nova ExCn Rg"/>
                <w:sz w:val="30"/>
                <w:szCs w:val="30"/>
              </w:rPr>
            </w:pPr>
            <w:r>
              <w:rPr>
                <w:rFonts w:ascii="Proxima Nova ExCn Rg" w:hAnsi="Proxima Nova ExCn Rg"/>
                <w:sz w:val="30"/>
                <w:szCs w:val="30"/>
              </w:rPr>
              <w:t>ГИБДД УВД г</w:t>
            </w:r>
            <w:r w:rsidRPr="00A27A0B">
              <w:rPr>
                <w:rFonts w:ascii="Proxima Nova ExCn Rg" w:hAnsi="Proxima Nova ExCn Rg"/>
                <w:sz w:val="30"/>
                <w:szCs w:val="30"/>
              </w:rPr>
              <w:t>.</w:t>
            </w:r>
            <w:r>
              <w:rPr>
                <w:rFonts w:ascii="Proxima Nova ExCn Rg" w:hAnsi="Proxima Nova ExCn Rg"/>
                <w:sz w:val="30"/>
                <w:szCs w:val="30"/>
              </w:rPr>
              <w:t xml:space="preserve"> </w:t>
            </w:r>
            <w:r w:rsidRPr="00A27A0B">
              <w:rPr>
                <w:rFonts w:ascii="Proxima Nova ExCn Rg" w:hAnsi="Proxima Nova ExCn Rg"/>
                <w:sz w:val="30"/>
                <w:szCs w:val="30"/>
              </w:rPr>
              <w:t>Калуги</w:t>
            </w:r>
          </w:p>
          <w:p w:rsidR="00E3768F" w:rsidRPr="00A27A0B" w:rsidRDefault="00E3768F" w:rsidP="00223077">
            <w:pPr>
              <w:spacing w:line="27" w:lineRule="atLeast"/>
              <w:rPr>
                <w:rFonts w:ascii="Proxima Nova ExCn Rg" w:hAnsi="Proxima Nova ExCn Rg"/>
                <w:sz w:val="30"/>
                <w:szCs w:val="30"/>
              </w:rPr>
            </w:pPr>
            <w:r w:rsidRPr="00A27A0B">
              <w:rPr>
                <w:rFonts w:ascii="Proxima Nova ExCn Rg" w:hAnsi="Proxima Nova ExCn Rg"/>
                <w:sz w:val="30"/>
                <w:szCs w:val="30"/>
              </w:rPr>
              <w:t>2-й отдел</w:t>
            </w:r>
          </w:p>
        </w:tc>
      </w:tr>
      <w:tr w:rsidR="00E3768F" w:rsidRPr="00A27A0B" w:rsidTr="00223077">
        <w:trPr>
          <w:trHeight w:val="1453"/>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768F" w:rsidRPr="00A27A0B" w:rsidRDefault="00E3768F" w:rsidP="00223077">
            <w:pPr>
              <w:spacing w:line="27" w:lineRule="atLeast"/>
              <w:jc w:val="center"/>
              <w:rPr>
                <w:rFonts w:ascii="Proxima Nova ExCn Rg" w:hAnsi="Proxima Nova ExCn Rg"/>
                <w:sz w:val="30"/>
                <w:szCs w:val="30"/>
              </w:rPr>
            </w:pPr>
            <w:r>
              <w:rPr>
                <w:rFonts w:ascii="Proxima Nova ExCn Rg" w:hAnsi="Proxima Nova ExCn Rg"/>
                <w:sz w:val="30"/>
                <w:szCs w:val="30"/>
              </w:rPr>
              <w:t>5</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E3768F" w:rsidRPr="00E414ED" w:rsidRDefault="00E3768F" w:rsidP="00223077">
            <w:pPr>
              <w:spacing w:line="27" w:lineRule="atLeast"/>
              <w:rPr>
                <w:rFonts w:ascii="Proxima Nova ExCn Rg" w:hAnsi="Proxima Nova ExCn Rg"/>
                <w:sz w:val="30"/>
                <w:szCs w:val="30"/>
              </w:rPr>
            </w:pPr>
            <w:r w:rsidRPr="00E414ED">
              <w:rPr>
                <w:rFonts w:ascii="Proxima Nova ExCn Rg" w:hAnsi="Proxima Nova ExCn Rg"/>
                <w:sz w:val="30"/>
                <w:szCs w:val="30"/>
              </w:rPr>
              <w:t>Водный транспорт:</w:t>
            </w:r>
          </w:p>
          <w:p w:rsidR="00E3768F" w:rsidRPr="00E414ED" w:rsidRDefault="00E3768F" w:rsidP="00223077">
            <w:pPr>
              <w:numPr>
                <w:ilvl w:val="0"/>
                <w:numId w:val="8"/>
              </w:numPr>
              <w:spacing w:line="27" w:lineRule="atLeast"/>
              <w:ind w:hanging="686"/>
              <w:rPr>
                <w:rFonts w:ascii="Proxima Nova ExCn Rg" w:hAnsi="Proxima Nova ExCn Rg"/>
                <w:sz w:val="30"/>
                <w:szCs w:val="30"/>
              </w:rPr>
            </w:pPr>
            <w:r w:rsidRPr="00E414ED">
              <w:rPr>
                <w:rFonts w:ascii="Proxima Nova ExCn Rg" w:hAnsi="Proxima Nova ExCn Rg"/>
                <w:sz w:val="30"/>
                <w:szCs w:val="30"/>
              </w:rPr>
              <w:t>Моторная лодка «Обь» 2004 г.в.</w:t>
            </w:r>
          </w:p>
          <w:p w:rsidR="00E3768F" w:rsidRPr="00E414ED" w:rsidRDefault="009A070F" w:rsidP="00223077">
            <w:pPr>
              <w:numPr>
                <w:ilvl w:val="0"/>
                <w:numId w:val="8"/>
              </w:numPr>
              <w:spacing w:line="27" w:lineRule="atLeast"/>
              <w:ind w:left="34" w:firstLine="0"/>
              <w:outlineLvl w:val="1"/>
              <w:rPr>
                <w:rFonts w:ascii="Proxima Nova ExCn Rg" w:hAnsi="Proxima Nova ExCn Rg"/>
                <w:bCs/>
                <w:sz w:val="30"/>
                <w:szCs w:val="30"/>
              </w:rPr>
            </w:pPr>
            <w:hyperlink r:id="rId10" w:history="1">
              <w:r w:rsidR="00E3768F" w:rsidRPr="00E414ED">
                <w:rPr>
                  <w:rFonts w:ascii="Proxima Nova ExCn Rg" w:hAnsi="Proxima Nova ExCn Rg"/>
                  <w:bCs/>
                  <w:sz w:val="30"/>
                  <w:szCs w:val="30"/>
                </w:rPr>
                <w:t>Катер «AMT 200 DC</w:t>
              </w:r>
            </w:hyperlink>
            <w:r w:rsidR="00E3768F" w:rsidRPr="00E414ED">
              <w:rPr>
                <w:rFonts w:ascii="Proxima Nova ExCn Rg" w:hAnsi="Proxima Nova ExCn Rg"/>
                <w:bCs/>
                <w:sz w:val="30"/>
                <w:szCs w:val="30"/>
              </w:rPr>
              <w:t>» 2010 г.в.</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rsidR="00E3768F" w:rsidRPr="00A27A0B" w:rsidRDefault="00E3768F" w:rsidP="00223077">
            <w:pPr>
              <w:spacing w:line="27" w:lineRule="atLeast"/>
              <w:rPr>
                <w:rFonts w:ascii="Proxima Nova ExCn Rg" w:hAnsi="Proxima Nova ExCn Rg"/>
                <w:sz w:val="30"/>
                <w:szCs w:val="30"/>
              </w:rPr>
            </w:pPr>
          </w:p>
          <w:p w:rsidR="00E3768F" w:rsidRPr="00A27A0B" w:rsidRDefault="00E3768F" w:rsidP="00223077">
            <w:pPr>
              <w:spacing w:line="27" w:lineRule="atLeast"/>
              <w:rPr>
                <w:rFonts w:ascii="Proxima Nova ExCn Rg" w:hAnsi="Proxima Nova ExCn Rg"/>
                <w:sz w:val="30"/>
                <w:szCs w:val="30"/>
              </w:rPr>
            </w:pPr>
            <w:r>
              <w:rPr>
                <w:rFonts w:ascii="Proxima Nova ExCn Rg" w:hAnsi="Proxima Nova ExCn Rg"/>
                <w:sz w:val="30"/>
                <w:szCs w:val="30"/>
              </w:rPr>
              <w:t>индивидуальная</w:t>
            </w:r>
          </w:p>
          <w:p w:rsidR="00E3768F" w:rsidRPr="00A27A0B" w:rsidRDefault="00E3768F" w:rsidP="00223077">
            <w:pPr>
              <w:spacing w:line="27" w:lineRule="atLeast"/>
              <w:rPr>
                <w:rFonts w:ascii="Proxima Nova ExCn Rg" w:hAnsi="Proxima Nova ExCn Rg"/>
                <w:sz w:val="30"/>
                <w:szCs w:val="30"/>
              </w:rPr>
            </w:pPr>
            <w:r>
              <w:rPr>
                <w:rFonts w:ascii="Proxima Nova ExCn Rg" w:hAnsi="Proxima Nova ExCn Rg"/>
                <w:sz w:val="30"/>
                <w:szCs w:val="30"/>
              </w:rPr>
              <w:t>индивидуальная</w:t>
            </w:r>
          </w:p>
        </w:tc>
        <w:tc>
          <w:tcPr>
            <w:tcW w:w="3031" w:type="dxa"/>
            <w:tcBorders>
              <w:top w:val="nil"/>
              <w:left w:val="nil"/>
              <w:bottom w:val="single" w:sz="8" w:space="0" w:color="auto"/>
              <w:right w:val="single" w:sz="8" w:space="0" w:color="auto"/>
            </w:tcBorders>
            <w:tcMar>
              <w:top w:w="0" w:type="dxa"/>
              <w:left w:w="108" w:type="dxa"/>
              <w:bottom w:w="0" w:type="dxa"/>
              <w:right w:w="108" w:type="dxa"/>
            </w:tcMar>
            <w:hideMark/>
          </w:tcPr>
          <w:p w:rsidR="00E3768F" w:rsidRDefault="00E3768F" w:rsidP="00223077">
            <w:pPr>
              <w:spacing w:line="27" w:lineRule="atLeast"/>
              <w:rPr>
                <w:rFonts w:ascii="Proxima Nova ExCn Rg" w:hAnsi="Proxima Nova ExCn Rg"/>
                <w:sz w:val="30"/>
                <w:szCs w:val="30"/>
              </w:rPr>
            </w:pPr>
          </w:p>
          <w:p w:rsidR="00E3768F" w:rsidRPr="00A27A0B" w:rsidRDefault="00E3768F" w:rsidP="00223077">
            <w:pPr>
              <w:spacing w:line="27" w:lineRule="atLeast"/>
              <w:rPr>
                <w:rFonts w:ascii="Proxima Nova ExCn Rg" w:hAnsi="Proxima Nova ExCn Rg"/>
                <w:sz w:val="30"/>
                <w:szCs w:val="30"/>
              </w:rPr>
            </w:pPr>
            <w:r w:rsidRPr="00A27A0B">
              <w:rPr>
                <w:rFonts w:ascii="Proxima Nova ExCn Rg" w:hAnsi="Proxima Nova ExCn Rg"/>
                <w:sz w:val="30"/>
                <w:szCs w:val="30"/>
              </w:rPr>
              <w:t xml:space="preserve">ГИМС МЧС России </w:t>
            </w:r>
            <w:r>
              <w:rPr>
                <w:rFonts w:ascii="Proxima Nova ExCn Rg" w:hAnsi="Proxima Nova ExCn Rg"/>
                <w:sz w:val="30"/>
                <w:szCs w:val="30"/>
              </w:rPr>
              <w:br/>
              <w:t xml:space="preserve">по Московской области, </w:t>
            </w:r>
            <w:r>
              <w:rPr>
                <w:rFonts w:ascii="Proxima Nova ExCn Rg" w:hAnsi="Proxima Nova ExCn Rg"/>
                <w:sz w:val="30"/>
                <w:szCs w:val="30"/>
              </w:rPr>
              <w:br/>
              <w:t>г. Одинцово</w:t>
            </w:r>
          </w:p>
        </w:tc>
      </w:tr>
      <w:tr w:rsidR="00E3768F" w:rsidRPr="00A27A0B" w:rsidTr="00223077">
        <w:trPr>
          <w:trHeight w:val="81"/>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768F" w:rsidRPr="00A27A0B" w:rsidRDefault="00E3768F" w:rsidP="00223077">
            <w:pPr>
              <w:spacing w:line="27" w:lineRule="atLeast"/>
              <w:jc w:val="center"/>
              <w:rPr>
                <w:rFonts w:ascii="Proxima Nova ExCn Rg" w:hAnsi="Proxima Nova ExCn Rg"/>
                <w:sz w:val="30"/>
                <w:szCs w:val="30"/>
              </w:rPr>
            </w:pPr>
            <w:r>
              <w:rPr>
                <w:rFonts w:ascii="Proxima Nova ExCn Rg" w:hAnsi="Proxima Nova ExCn Rg"/>
                <w:sz w:val="30"/>
                <w:szCs w:val="30"/>
              </w:rPr>
              <w:t>6</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E3768F" w:rsidRPr="00E414ED" w:rsidRDefault="00E3768F" w:rsidP="00223077">
            <w:pPr>
              <w:spacing w:before="100" w:beforeAutospacing="1" w:after="100" w:afterAutospacing="1" w:line="27" w:lineRule="atLeast"/>
              <w:rPr>
                <w:rFonts w:ascii="Proxima Nova ExCn Rg" w:hAnsi="Proxima Nova ExCn Rg"/>
                <w:sz w:val="30"/>
                <w:szCs w:val="30"/>
              </w:rPr>
            </w:pPr>
            <w:r w:rsidRPr="00E414ED">
              <w:rPr>
                <w:rFonts w:ascii="Proxima Nova ExCn Rg" w:hAnsi="Proxima Nova ExCn Rg"/>
                <w:sz w:val="30"/>
                <w:szCs w:val="30"/>
              </w:rPr>
              <w:t>Воздушный транспорт:</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rsidR="00E3768F" w:rsidRPr="00A27A0B" w:rsidRDefault="00E3768F" w:rsidP="00223077">
            <w:pPr>
              <w:spacing w:before="100" w:beforeAutospacing="1" w:after="100" w:afterAutospacing="1" w:line="27" w:lineRule="atLeast"/>
              <w:rPr>
                <w:rFonts w:ascii="Proxima Nova ExCn Rg" w:hAnsi="Proxima Nova ExCn Rg"/>
                <w:sz w:val="30"/>
                <w:szCs w:val="30"/>
              </w:rPr>
            </w:pPr>
            <w:r w:rsidRPr="00A27A0B">
              <w:rPr>
                <w:rFonts w:ascii="Proxima Nova ExCn Rg" w:hAnsi="Proxima Nova ExCn Rg"/>
                <w:sz w:val="30"/>
                <w:szCs w:val="30"/>
              </w:rPr>
              <w:t>нет</w:t>
            </w:r>
          </w:p>
        </w:tc>
        <w:tc>
          <w:tcPr>
            <w:tcW w:w="3031" w:type="dxa"/>
            <w:tcBorders>
              <w:top w:val="nil"/>
              <w:left w:val="nil"/>
              <w:bottom w:val="single" w:sz="8" w:space="0" w:color="auto"/>
              <w:right w:val="single" w:sz="8" w:space="0" w:color="auto"/>
            </w:tcBorders>
            <w:tcMar>
              <w:top w:w="0" w:type="dxa"/>
              <w:left w:w="108" w:type="dxa"/>
              <w:bottom w:w="0" w:type="dxa"/>
              <w:right w:w="108" w:type="dxa"/>
            </w:tcMar>
            <w:hideMark/>
          </w:tcPr>
          <w:p w:rsidR="00E3768F" w:rsidRPr="00A27A0B" w:rsidRDefault="00E3768F" w:rsidP="00223077">
            <w:pPr>
              <w:spacing w:before="100" w:beforeAutospacing="1" w:after="100" w:afterAutospacing="1" w:line="27" w:lineRule="atLeast"/>
              <w:rPr>
                <w:rFonts w:ascii="Proxima Nova ExCn Rg" w:hAnsi="Proxima Nova ExCn Rg"/>
                <w:sz w:val="30"/>
                <w:szCs w:val="30"/>
              </w:rPr>
            </w:pPr>
            <w:r w:rsidRPr="00A27A0B">
              <w:rPr>
                <w:rFonts w:ascii="Proxima Nova ExCn Rg" w:hAnsi="Proxima Nova ExCn Rg"/>
                <w:sz w:val="30"/>
                <w:szCs w:val="30"/>
              </w:rPr>
              <w:t>-</w:t>
            </w:r>
          </w:p>
        </w:tc>
      </w:tr>
      <w:tr w:rsidR="00E3768F" w:rsidRPr="00A27A0B" w:rsidTr="00223077">
        <w:trPr>
          <w:trHeight w:val="81"/>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768F" w:rsidRPr="00A27A0B" w:rsidRDefault="00E3768F" w:rsidP="00223077">
            <w:pPr>
              <w:spacing w:line="27" w:lineRule="atLeast"/>
              <w:jc w:val="center"/>
              <w:rPr>
                <w:rFonts w:ascii="Proxima Nova ExCn Rg" w:hAnsi="Proxima Nova ExCn Rg"/>
                <w:sz w:val="30"/>
                <w:szCs w:val="30"/>
              </w:rPr>
            </w:pPr>
            <w:r>
              <w:rPr>
                <w:rFonts w:ascii="Proxima Nova ExCn Rg" w:hAnsi="Proxima Nova ExCn Rg"/>
                <w:sz w:val="30"/>
                <w:szCs w:val="30"/>
              </w:rPr>
              <w:t>7</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E3768F" w:rsidRPr="00E414ED" w:rsidRDefault="00E3768F" w:rsidP="00223077">
            <w:pPr>
              <w:spacing w:line="27" w:lineRule="atLeast"/>
              <w:rPr>
                <w:rFonts w:ascii="Proxima Nova ExCn Rg" w:hAnsi="Proxima Nova ExCn Rg"/>
                <w:sz w:val="30"/>
                <w:szCs w:val="30"/>
              </w:rPr>
            </w:pPr>
            <w:r w:rsidRPr="00E414ED">
              <w:rPr>
                <w:rFonts w:ascii="Proxima Nova ExCn Rg" w:hAnsi="Proxima Nova ExCn Rg"/>
                <w:sz w:val="30"/>
                <w:szCs w:val="30"/>
              </w:rPr>
              <w:t>Иные транспортные средства:</w:t>
            </w:r>
          </w:p>
          <w:p w:rsidR="00E3768F" w:rsidRPr="00E414ED" w:rsidRDefault="009A070F" w:rsidP="00223077">
            <w:pPr>
              <w:numPr>
                <w:ilvl w:val="1"/>
                <w:numId w:val="7"/>
              </w:numPr>
              <w:spacing w:line="27" w:lineRule="atLeast"/>
              <w:ind w:left="34" w:firstLine="0"/>
              <w:rPr>
                <w:rFonts w:ascii="Proxima Nova ExCn Rg" w:hAnsi="Proxima Nova ExCn Rg"/>
                <w:sz w:val="30"/>
                <w:szCs w:val="30"/>
              </w:rPr>
            </w:pPr>
            <w:hyperlink r:id="rId11" w:history="1">
              <w:r w:rsidR="00E3768F" w:rsidRPr="00E414ED">
                <w:rPr>
                  <w:rFonts w:ascii="Proxima Nova ExCn Rg" w:hAnsi="Proxima Nova ExCn Rg"/>
                  <w:sz w:val="30"/>
                  <w:szCs w:val="30"/>
                </w:rPr>
                <w:t>Cнегоход «Phazer MTX '10</w:t>
              </w:r>
            </w:hyperlink>
            <w:r w:rsidR="00E3768F" w:rsidRPr="00E414ED">
              <w:rPr>
                <w:rFonts w:ascii="Proxima Nova ExCn Rg" w:hAnsi="Proxima Nova ExCn Rg"/>
                <w:sz w:val="30"/>
                <w:szCs w:val="30"/>
              </w:rPr>
              <w:t>»</w:t>
            </w:r>
          </w:p>
          <w:p w:rsidR="00E3768F" w:rsidRPr="00E414ED" w:rsidRDefault="00E3768F" w:rsidP="00223077">
            <w:pPr>
              <w:spacing w:line="27" w:lineRule="atLeast"/>
              <w:ind w:left="34"/>
              <w:rPr>
                <w:rFonts w:ascii="Proxima Nova ExCn Rg" w:hAnsi="Proxima Nova ExCn Rg"/>
                <w:sz w:val="30"/>
                <w:szCs w:val="30"/>
              </w:rPr>
            </w:pPr>
            <w:r w:rsidRPr="00E414ED">
              <w:rPr>
                <w:rFonts w:ascii="Proxima Nova ExCn Rg" w:hAnsi="Proxima Nova ExCn Rg"/>
                <w:sz w:val="30"/>
                <w:szCs w:val="30"/>
              </w:rPr>
              <w:t xml:space="preserve">      2009 г.в.</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rsidR="00E3768F" w:rsidRPr="00A27A0B" w:rsidRDefault="00E3768F" w:rsidP="00223077">
            <w:pPr>
              <w:spacing w:line="27" w:lineRule="atLeast"/>
              <w:rPr>
                <w:rFonts w:ascii="Proxima Nova ExCn Rg" w:hAnsi="Proxima Nova ExCn Rg"/>
                <w:sz w:val="30"/>
                <w:szCs w:val="30"/>
              </w:rPr>
            </w:pPr>
          </w:p>
          <w:p w:rsidR="00E3768F" w:rsidRPr="00A27A0B" w:rsidRDefault="00E3768F" w:rsidP="00223077">
            <w:pPr>
              <w:spacing w:line="27" w:lineRule="atLeast"/>
              <w:rPr>
                <w:rFonts w:ascii="Proxima Nova ExCn Rg" w:hAnsi="Proxima Nova ExCn Rg"/>
                <w:sz w:val="30"/>
                <w:szCs w:val="30"/>
              </w:rPr>
            </w:pPr>
            <w:r>
              <w:rPr>
                <w:rFonts w:ascii="Proxima Nova ExCn Rg" w:hAnsi="Proxima Nova ExCn Rg"/>
                <w:sz w:val="30"/>
                <w:szCs w:val="30"/>
              </w:rPr>
              <w:t>индивидуальная</w:t>
            </w:r>
          </w:p>
        </w:tc>
        <w:tc>
          <w:tcPr>
            <w:tcW w:w="3031" w:type="dxa"/>
            <w:tcBorders>
              <w:top w:val="nil"/>
              <w:left w:val="nil"/>
              <w:bottom w:val="single" w:sz="8" w:space="0" w:color="auto"/>
              <w:right w:val="single" w:sz="8" w:space="0" w:color="auto"/>
            </w:tcBorders>
            <w:tcMar>
              <w:top w:w="0" w:type="dxa"/>
              <w:left w:w="108" w:type="dxa"/>
              <w:bottom w:w="0" w:type="dxa"/>
              <w:right w:w="108" w:type="dxa"/>
            </w:tcMar>
            <w:hideMark/>
          </w:tcPr>
          <w:p w:rsidR="00E3768F" w:rsidRDefault="00E3768F" w:rsidP="00223077">
            <w:pPr>
              <w:spacing w:line="27" w:lineRule="atLeast"/>
              <w:rPr>
                <w:rFonts w:ascii="Proxima Nova ExCn Rg" w:hAnsi="Proxima Nova ExCn Rg"/>
                <w:sz w:val="30"/>
                <w:szCs w:val="30"/>
              </w:rPr>
            </w:pPr>
          </w:p>
          <w:p w:rsidR="00E3768F" w:rsidRPr="00A27A0B" w:rsidRDefault="00E3768F" w:rsidP="00223077">
            <w:pPr>
              <w:spacing w:line="27" w:lineRule="atLeast"/>
              <w:rPr>
                <w:rFonts w:ascii="Proxima Nova ExCn Rg" w:hAnsi="Proxima Nova ExCn Rg"/>
                <w:sz w:val="30"/>
                <w:szCs w:val="30"/>
              </w:rPr>
            </w:pPr>
            <w:r>
              <w:rPr>
                <w:rFonts w:ascii="Proxima Nova ExCn Rg" w:hAnsi="Proxima Nova ExCn Rg"/>
                <w:sz w:val="30"/>
                <w:szCs w:val="30"/>
              </w:rPr>
              <w:t>н</w:t>
            </w:r>
            <w:r w:rsidRPr="00A27A0B">
              <w:rPr>
                <w:rFonts w:ascii="Proxima Nova ExCn Rg" w:hAnsi="Proxima Nova ExCn Rg"/>
                <w:sz w:val="30"/>
                <w:szCs w:val="30"/>
              </w:rPr>
              <w:t>е зарегистрирован </w:t>
            </w:r>
          </w:p>
        </w:tc>
      </w:tr>
      <w:bookmarkEnd w:id="11"/>
    </w:tbl>
    <w:p w:rsidR="00E3768F" w:rsidRDefault="00E3768F" w:rsidP="00E3768F">
      <w:pPr>
        <w:pStyle w:val="ConsPlusNonformat"/>
        <w:jc w:val="center"/>
        <w:rPr>
          <w:rFonts w:ascii="Proxima Nova ExCn Rg" w:hAnsi="Proxima Nova ExCn Rg" w:cs="Times New Roman"/>
          <w:b/>
          <w:sz w:val="30"/>
          <w:szCs w:val="30"/>
        </w:rPr>
      </w:pPr>
    </w:p>
    <w:p w:rsidR="00E3768F" w:rsidRPr="006C2AA6" w:rsidRDefault="00E3768F" w:rsidP="00E3768F">
      <w:pPr>
        <w:pStyle w:val="ConsPlusNonformat"/>
        <w:jc w:val="center"/>
        <w:rPr>
          <w:rFonts w:ascii="Proxima Nova ExCn Rg" w:hAnsi="Proxima Nova ExCn Rg" w:cs="Times New Roman"/>
          <w:b/>
          <w:sz w:val="30"/>
          <w:szCs w:val="30"/>
        </w:rPr>
      </w:pPr>
      <w:r>
        <w:rPr>
          <w:rFonts w:ascii="Proxima Nova ExCn Rg" w:hAnsi="Proxima Nova ExCn Rg" w:cs="Times New Roman"/>
          <w:b/>
          <w:sz w:val="30"/>
          <w:szCs w:val="30"/>
        </w:rPr>
        <w:t>Р</w:t>
      </w:r>
      <w:r w:rsidRPr="006C2AA6">
        <w:rPr>
          <w:rFonts w:ascii="Proxima Nova ExCn Rg" w:hAnsi="Proxima Nova ExCn Rg" w:cs="Times New Roman"/>
          <w:b/>
          <w:sz w:val="30"/>
          <w:szCs w:val="30"/>
        </w:rPr>
        <w:t xml:space="preserve">аздел 4. Сведения о счетах в банках и иных кредитных </w:t>
      </w:r>
    </w:p>
    <w:p w:rsidR="00E3768F" w:rsidRDefault="002C357D" w:rsidP="00E3768F">
      <w:pPr>
        <w:pStyle w:val="ConsPlusNonformat"/>
        <w:jc w:val="center"/>
        <w:rPr>
          <w:rFonts w:ascii="Proxima Nova ExCn Rg" w:hAnsi="Proxima Nova ExCn Rg" w:cs="Times New Roman"/>
          <w:b/>
          <w:sz w:val="30"/>
          <w:szCs w:val="30"/>
        </w:rPr>
      </w:pPr>
      <w:r>
        <w:rPr>
          <w:rFonts w:ascii="Proxima Nova ExCn Rg" w:hAnsi="Proxima Nova ExCn Rg" w:cs="Times New Roman"/>
          <w:b/>
          <w:sz w:val="30"/>
          <w:szCs w:val="30"/>
        </w:rPr>
        <w:t>о</w:t>
      </w:r>
      <w:r w:rsidR="00E3768F" w:rsidRPr="006C2AA6">
        <w:rPr>
          <w:rFonts w:ascii="Proxima Nova ExCn Rg" w:hAnsi="Proxima Nova ExCn Rg" w:cs="Times New Roman"/>
          <w:b/>
          <w:sz w:val="30"/>
          <w:szCs w:val="30"/>
        </w:rPr>
        <w:t>рганизациях</w:t>
      </w:r>
    </w:p>
    <w:p w:rsidR="00C51547" w:rsidRPr="006C2AA6" w:rsidRDefault="00C51547" w:rsidP="00E3768F">
      <w:pPr>
        <w:pStyle w:val="ConsPlusNonformat"/>
        <w:jc w:val="center"/>
        <w:rPr>
          <w:rFonts w:ascii="Proxima Nova ExCn Rg" w:hAnsi="Proxima Nova ExCn Rg" w:cs="Times New Roman"/>
          <w:b/>
          <w:sz w:val="30"/>
          <w:szCs w:val="30"/>
        </w:rPr>
      </w:pPr>
    </w:p>
    <w:p w:rsidR="00A54343" w:rsidRPr="00A54343" w:rsidRDefault="00A54343" w:rsidP="00A54343">
      <w:pPr>
        <w:pStyle w:val="ConsPlusNonformat"/>
        <w:ind w:firstLine="720"/>
        <w:jc w:val="both"/>
        <w:rPr>
          <w:rFonts w:ascii="Proxima Nova ExCn Rg" w:hAnsi="Proxima Nova ExCn Rg" w:cs="Times New Roman"/>
          <w:sz w:val="30"/>
          <w:szCs w:val="30"/>
        </w:rPr>
      </w:pPr>
      <w:r>
        <w:rPr>
          <w:rFonts w:ascii="Proxima Nova ExCn Rg" w:hAnsi="Proxima Nova ExCn Rg" w:cs="Times New Roman"/>
          <w:sz w:val="30"/>
          <w:szCs w:val="30"/>
        </w:rPr>
        <w:t>В данном разделе С</w:t>
      </w:r>
      <w:r w:rsidRPr="00A54343">
        <w:rPr>
          <w:rFonts w:ascii="Proxima Nova ExCn Rg" w:hAnsi="Proxima Nova ExCn Rg" w:cs="Times New Roman"/>
          <w:sz w:val="30"/>
          <w:szCs w:val="30"/>
        </w:rPr>
        <w:t>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w:t>
      </w:r>
      <w:r>
        <w:rPr>
          <w:rFonts w:ascii="Proxima Nova ExCn Rg" w:hAnsi="Proxima Nova ExCn Rg" w:cs="Times New Roman"/>
          <w:sz w:val="30"/>
          <w:szCs w:val="30"/>
        </w:rPr>
        <w:t>ошении которого представляется С</w:t>
      </w:r>
      <w:r w:rsidRPr="00A54343">
        <w:rPr>
          <w:rFonts w:ascii="Proxima Nova ExCn Rg" w:hAnsi="Proxima Nova ExCn Rg" w:cs="Times New Roman"/>
          <w:sz w:val="30"/>
          <w:szCs w:val="30"/>
        </w:rPr>
        <w:t>правка.</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1) счета с нулевым остатком по состоянию на отчетную дату;</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3) счета (вклады) в иностранных банках, расположенных за пределами Российской Федерации.</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5) счета, открытые для погашения кредита;</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6) вклады (счета) в драгоценных металлах (в том числе указывается вид счета и металл, в котором он открыт);</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8) номинальный счет;</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9) счет эскроу.</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Сведения об учетных ценах на аффинированные драгоценные металлы, устанавливаемых Банком России, размещены на его официальном сайте: http://www.cbr.ru/hd_base/?PrtId=metall_base_new.</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С учетом целей антикоррупционного законодательства Российской Федерации в данном разделе не указываются следующие счета:</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1) счета, закрытые по состоянию на отчетную дату;</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3) депозитные счета нотариуса;</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5) счета доверительного управления;</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6) открываемые не на основании гражданско-правового договора счета, счета депо, счета брокера, индивидуальные инвестиционные счета;</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7) синтетические счета.</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мая 2014 г. № 153-И «Об открытии и закрытии банковских счетов, счетов по вкладам (депозитам), депозитных счетов».</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В соответствии с указанной Инструкцией физическим лицам открываются следующие счета:</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1) текущий счет (для совершения операций, не связанных с предпринимательской деятельностью или частной практикой);</w:t>
      </w:r>
    </w:p>
    <w:p w:rsidR="00A54343" w:rsidRPr="00A54343" w:rsidRDefault="00A54343" w:rsidP="00A54343">
      <w:pPr>
        <w:pStyle w:val="ConsPlusNonformat"/>
        <w:ind w:firstLine="720"/>
        <w:jc w:val="both"/>
        <w:rPr>
          <w:rFonts w:ascii="Proxima Nova ExCn Rg" w:hAnsi="Proxima Nova ExCn Rg" w:cs="Times New Roman"/>
          <w:sz w:val="30"/>
          <w:szCs w:val="30"/>
        </w:rPr>
      </w:pPr>
      <w:r>
        <w:rPr>
          <w:rFonts w:ascii="Proxima Nova ExCn Rg" w:hAnsi="Proxima Nova ExCn Rg" w:cs="Times New Roman"/>
          <w:sz w:val="30"/>
          <w:szCs w:val="30"/>
        </w:rPr>
        <w:t>Р</w:t>
      </w:r>
      <w:r w:rsidRPr="00A54343">
        <w:rPr>
          <w:rFonts w:ascii="Proxima Nova ExCn Rg" w:hAnsi="Proxima Nova ExCn Rg" w:cs="Times New Roman"/>
          <w:sz w:val="30"/>
          <w:szCs w:val="30"/>
        </w:rPr>
        <w:t xml:space="preserve">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 </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 xml:space="preserve">В графе «Дата открытия счета» не допускается указание даты выпуска (перевыпуска) платежной карты. </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 xml:space="preserve">Графа «Остаток на счете» заполняется по состоянию на отчетную дату. </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http://www.cbr.ru/currency_base/daily.aspx.</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Графа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рабо</w:t>
      </w:r>
      <w:r w:rsidR="003202AF">
        <w:rPr>
          <w:rFonts w:ascii="Proxima Nova ExCn Rg" w:hAnsi="Proxima Nova ExCn Rg" w:cs="Times New Roman"/>
          <w:sz w:val="30"/>
          <w:szCs w:val="30"/>
        </w:rPr>
        <w:t>тника и его супруги (супруга)</w:t>
      </w:r>
      <w:r w:rsidRPr="00A54343">
        <w:rPr>
          <w:rFonts w:ascii="Proxima Nova ExCn Rg" w:hAnsi="Proxima Nova ExCn Rg" w:cs="Times New Roman"/>
          <w:sz w:val="30"/>
          <w:szCs w:val="30"/>
        </w:rPr>
        <w:t xml:space="preserve"> за отчетный период и два предшествующих ему года. Например, при представлении сведений в 2020 году указывается общая сумма денежных средств, поступивших на счет в 2019 году, если эта сумма п</w:t>
      </w:r>
      <w:r w:rsidR="003202AF">
        <w:rPr>
          <w:rFonts w:ascii="Proxima Nova ExCn Rg" w:hAnsi="Proxima Nova ExCn Rg" w:cs="Times New Roman"/>
          <w:sz w:val="30"/>
          <w:szCs w:val="30"/>
        </w:rPr>
        <w:t xml:space="preserve">ревышает общий доход </w:t>
      </w:r>
      <w:r w:rsidRPr="00A54343">
        <w:rPr>
          <w:rFonts w:ascii="Proxima Nova ExCn Rg" w:hAnsi="Proxima Nova ExCn Rg" w:cs="Times New Roman"/>
          <w:sz w:val="30"/>
          <w:szCs w:val="30"/>
        </w:rPr>
        <w:t>раб</w:t>
      </w:r>
      <w:r w:rsidR="003202AF">
        <w:rPr>
          <w:rFonts w:ascii="Proxima Nova ExCn Rg" w:hAnsi="Proxima Nova ExCn Rg" w:cs="Times New Roman"/>
          <w:sz w:val="30"/>
          <w:szCs w:val="30"/>
        </w:rPr>
        <w:t>отника</w:t>
      </w:r>
      <w:r w:rsidRPr="00A54343">
        <w:rPr>
          <w:rFonts w:ascii="Proxima Nova ExCn Rg" w:hAnsi="Proxima Nova ExCn Rg" w:cs="Times New Roman"/>
          <w:sz w:val="30"/>
          <w:szCs w:val="30"/>
        </w:rPr>
        <w:t xml:space="preserve"> и его супруги (супруга) за 2017, 2018 и 2019 годы. В этом случае к справке прилагается выписка о движении денежных средств по данному счету за отчетный период. </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При этом в данной графе следует сделать специальную пометку «Выписка №           от _______ на    листе (листах)».</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 xml:space="preserve">При </w:t>
      </w:r>
      <w:r w:rsidR="003202AF">
        <w:rPr>
          <w:rFonts w:ascii="Proxima Nova ExCn Rg" w:hAnsi="Proxima Nova ExCn Rg" w:cs="Times New Roman"/>
          <w:sz w:val="30"/>
          <w:szCs w:val="30"/>
        </w:rPr>
        <w:t>расчете общего дохода работника</w:t>
      </w:r>
      <w:r w:rsidRPr="00A54343">
        <w:rPr>
          <w:rFonts w:ascii="Proxima Nova ExCn Rg" w:hAnsi="Proxima Nova ExCn Rg" w:cs="Times New Roman"/>
          <w:sz w:val="30"/>
          <w:szCs w:val="30"/>
        </w:rPr>
        <w:t xml:space="preserve"> и его супруги (супруга) за отчетный период и два предшествующих ему года, дохо</w:t>
      </w:r>
      <w:r w:rsidR="003202AF">
        <w:rPr>
          <w:rFonts w:ascii="Proxima Nova ExCn Rg" w:hAnsi="Proxima Nova ExCn Rg" w:cs="Times New Roman"/>
          <w:sz w:val="30"/>
          <w:szCs w:val="30"/>
        </w:rPr>
        <w:t>ды супруги (супруга) работника</w:t>
      </w:r>
      <w:r w:rsidRPr="00A54343">
        <w:rPr>
          <w:rFonts w:ascii="Proxima Nova ExCn Rg" w:hAnsi="Proxima Nova ExCn Rg" w:cs="Times New Roman"/>
          <w:sz w:val="30"/>
          <w:szCs w:val="30"/>
        </w:rPr>
        <w:t xml:space="preserve"> учитываются только в случае, если они состояли в браке на отчетную дату и в течение двух лет, предшествующих отчетному периоду.</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Дл</w:t>
      </w:r>
      <w:r w:rsidR="003202AF">
        <w:rPr>
          <w:rFonts w:ascii="Proxima Nova ExCn Rg" w:hAnsi="Proxima Nova ExCn Rg" w:cs="Times New Roman"/>
          <w:sz w:val="30"/>
          <w:szCs w:val="30"/>
        </w:rPr>
        <w:t>я лиц,</w:t>
      </w:r>
      <w:r w:rsidRPr="00A54343">
        <w:rPr>
          <w:rFonts w:ascii="Proxima Nova ExCn Rg" w:hAnsi="Proxima Nova ExCn Rg" w:cs="Times New Roman"/>
          <w:sz w:val="30"/>
          <w:szCs w:val="30"/>
        </w:rPr>
        <w:t xml:space="preserve">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3202AF" w:rsidRDefault="00A54343" w:rsidP="003202AF">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Для счетов в иностранной валюте сумма указывается в рублях по курсу</w:t>
      </w:r>
      <w:r w:rsidR="003202AF">
        <w:rPr>
          <w:rFonts w:ascii="Proxima Nova ExCn Rg" w:hAnsi="Proxima Nova ExCn Rg" w:cs="Times New Roman"/>
          <w:sz w:val="30"/>
          <w:szCs w:val="30"/>
        </w:rPr>
        <w:t xml:space="preserve"> Банка России на отчетную дату.</w:t>
      </w:r>
    </w:p>
    <w:p w:rsidR="00A54343" w:rsidRPr="00A54343" w:rsidRDefault="00A54343" w:rsidP="003202AF">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w:t>
      </w:r>
    </w:p>
    <w:p w:rsidR="00A54343" w:rsidRPr="003202AF" w:rsidRDefault="00A54343" w:rsidP="00A54343">
      <w:pPr>
        <w:pStyle w:val="ConsPlusNonformat"/>
        <w:ind w:firstLine="720"/>
        <w:jc w:val="both"/>
        <w:rPr>
          <w:rFonts w:ascii="Proxima Nova ExCn Rg" w:hAnsi="Proxima Nova ExCn Rg" w:cs="Times New Roman"/>
          <w:sz w:val="30"/>
          <w:szCs w:val="30"/>
          <w:u w:val="single"/>
        </w:rPr>
      </w:pPr>
      <w:r w:rsidRPr="003202AF">
        <w:rPr>
          <w:rFonts w:ascii="Proxima Nova ExCn Rg" w:hAnsi="Proxima Nova ExCn Rg" w:cs="Times New Roman"/>
          <w:sz w:val="30"/>
          <w:szCs w:val="30"/>
          <w:u w:val="single"/>
        </w:rPr>
        <w:t>Совместный счет</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A54343" w:rsidRPr="003202AF" w:rsidRDefault="00A54343" w:rsidP="00A54343">
      <w:pPr>
        <w:pStyle w:val="ConsPlusNonformat"/>
        <w:ind w:firstLine="720"/>
        <w:jc w:val="both"/>
        <w:rPr>
          <w:rFonts w:ascii="Proxima Nova ExCn Rg" w:hAnsi="Proxima Nova ExCn Rg" w:cs="Times New Roman"/>
          <w:sz w:val="30"/>
          <w:szCs w:val="30"/>
          <w:u w:val="single"/>
        </w:rPr>
      </w:pPr>
      <w:r w:rsidRPr="003202AF">
        <w:rPr>
          <w:rFonts w:ascii="Proxima Nova ExCn Rg" w:hAnsi="Proxima Nova ExCn Rg" w:cs="Times New Roman"/>
          <w:sz w:val="30"/>
          <w:szCs w:val="30"/>
          <w:u w:val="single"/>
        </w:rPr>
        <w:t>Кредитные карты, карты с овердрафтом</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Банк (иная кредитная организация) выпускает с</w:t>
      </w:r>
      <w:r w:rsidR="003202AF">
        <w:rPr>
          <w:rFonts w:ascii="Proxima Nova ExCn Rg" w:hAnsi="Proxima Nova ExCn Rg" w:cs="Times New Roman"/>
          <w:sz w:val="30"/>
          <w:szCs w:val="30"/>
        </w:rPr>
        <w:t>ледующие виды карт</w:t>
      </w:r>
      <w:r w:rsidRPr="00A54343">
        <w:rPr>
          <w:rFonts w:ascii="Proxima Nova ExCn Rg" w:hAnsi="Proxima Nova ExCn Rg" w:cs="Times New Roman"/>
          <w:sz w:val="30"/>
          <w:szCs w:val="30"/>
        </w:rPr>
        <w:t>:</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Расчетная (дебетовая)</w:t>
      </w:r>
      <w:r w:rsidR="003202AF">
        <w:rPr>
          <w:rFonts w:ascii="Proxima Nova ExCn Rg" w:hAnsi="Proxima Nova ExCn Rg" w:cs="Times New Roman"/>
          <w:sz w:val="30"/>
          <w:szCs w:val="30"/>
        </w:rPr>
        <w:t>: к</w:t>
      </w:r>
      <w:r w:rsidRPr="00A54343">
        <w:rPr>
          <w:rFonts w:ascii="Proxima Nova ExCn Rg" w:hAnsi="Proxima Nova ExCn Rg" w:cs="Times New Roman"/>
          <w:sz w:val="30"/>
          <w:szCs w:val="30"/>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r w:rsidR="003202AF">
        <w:rPr>
          <w:rFonts w:ascii="Proxima Nova ExCn Rg" w:hAnsi="Proxima Nova ExCn Rg" w:cs="Times New Roman"/>
          <w:sz w:val="30"/>
          <w:szCs w:val="30"/>
        </w:rPr>
        <w:t>.</w:t>
      </w:r>
    </w:p>
    <w:p w:rsidR="00A54343" w:rsidRPr="00A54343" w:rsidRDefault="003202AF" w:rsidP="00A54343">
      <w:pPr>
        <w:pStyle w:val="ConsPlusNonformat"/>
        <w:ind w:firstLine="720"/>
        <w:jc w:val="both"/>
        <w:rPr>
          <w:rFonts w:ascii="Proxima Nova ExCn Rg" w:hAnsi="Proxima Nova ExCn Rg" w:cs="Times New Roman"/>
          <w:sz w:val="30"/>
          <w:szCs w:val="30"/>
        </w:rPr>
      </w:pPr>
      <w:r>
        <w:rPr>
          <w:rFonts w:ascii="Proxima Nova ExCn Rg" w:hAnsi="Proxima Nova ExCn Rg" w:cs="Times New Roman"/>
          <w:sz w:val="30"/>
          <w:szCs w:val="30"/>
        </w:rPr>
        <w:t>Кредитная: к</w:t>
      </w:r>
      <w:r w:rsidR="00A54343" w:rsidRPr="00A54343">
        <w:rPr>
          <w:rFonts w:ascii="Proxima Nova ExCn Rg" w:hAnsi="Proxima Nova ExCn Rg" w:cs="Times New Roman"/>
          <w:sz w:val="30"/>
          <w:szCs w:val="30"/>
        </w:rPr>
        <w:t>ак электронное средство платежа используется для совершения ее держателем операций за сч</w:t>
      </w:r>
      <w:r>
        <w:rPr>
          <w:rFonts w:ascii="Proxima Nova ExCn Rg" w:hAnsi="Proxima Nova ExCn Rg" w:cs="Times New Roman"/>
          <w:sz w:val="30"/>
          <w:szCs w:val="30"/>
        </w:rPr>
        <w:t xml:space="preserve">ет </w:t>
      </w:r>
      <w:r w:rsidR="00A54343" w:rsidRPr="00A54343">
        <w:rPr>
          <w:rFonts w:ascii="Proxima Nova ExCn Rg" w:hAnsi="Proxima Nova ExCn Rg" w:cs="Times New Roman"/>
          <w:sz w:val="30"/>
          <w:szCs w:val="30"/>
        </w:rPr>
        <w:t>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Расчетная (дебетовая) и кредитные карты, как правило, предполагают открытие и ведение банком (иной кредитной организацией) счета.</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Кроме того, необходимо обращать внимание, что в настоящее время оп</w:t>
      </w:r>
      <w:r w:rsidR="003202AF">
        <w:rPr>
          <w:rFonts w:ascii="Proxima Nova ExCn Rg" w:hAnsi="Proxima Nova ExCn Rg" w:cs="Times New Roman"/>
          <w:sz w:val="30"/>
          <w:szCs w:val="30"/>
        </w:rPr>
        <w:t xml:space="preserve">ераторы сотовой связи, например </w:t>
      </w:r>
      <w:r w:rsidRPr="00A54343">
        <w:rPr>
          <w:rFonts w:ascii="Proxima Nova ExCn Rg" w:hAnsi="Proxima Nova ExCn Rg" w:cs="Times New Roman"/>
          <w:sz w:val="30"/>
          <w:szCs w:val="30"/>
        </w:rPr>
        <w:t>ПАО «МТС Банк», открывают своим клиентам банковские счета, которые могут предусматривать необходимость отражения сведени</w:t>
      </w:r>
      <w:r w:rsidR="003202AF">
        <w:rPr>
          <w:rFonts w:ascii="Proxima Nova ExCn Rg" w:hAnsi="Proxima Nova ExCn Rg" w:cs="Times New Roman"/>
          <w:sz w:val="30"/>
          <w:szCs w:val="30"/>
        </w:rPr>
        <w:t>й о них в настоящем разделе С</w:t>
      </w:r>
      <w:r w:rsidRPr="00A54343">
        <w:rPr>
          <w:rFonts w:ascii="Proxima Nova ExCn Rg" w:hAnsi="Proxima Nova ExCn Rg" w:cs="Times New Roman"/>
          <w:sz w:val="30"/>
          <w:szCs w:val="30"/>
        </w:rPr>
        <w:t>правки.</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Информация о наличии банковских счетов может быть получена у ФНС России. Порядок обращения за данными сведениями изложен на официальном сайте ФНС России по ссылке: https://www.nalog.ru/rn77/fl/interest/inf_baccount/.</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 xml:space="preserve">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w:t>
      </w:r>
      <w:r w:rsidR="003202AF">
        <w:rPr>
          <w:rFonts w:ascii="Proxima Nova ExCn Rg" w:hAnsi="Proxima Nova ExCn Rg" w:cs="Times New Roman"/>
          <w:sz w:val="30"/>
          <w:szCs w:val="30"/>
        </w:rPr>
        <w:t>С</w:t>
      </w:r>
      <w:r w:rsidRPr="00A54343">
        <w:rPr>
          <w:rFonts w:ascii="Proxima Nova ExCn Rg" w:hAnsi="Proxima Nova ExCn Rg" w:cs="Times New Roman"/>
          <w:sz w:val="30"/>
          <w:szCs w:val="30"/>
        </w:rPr>
        <w:t>правки.</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w:t>
      </w:r>
      <w:r w:rsidR="003202AF">
        <w:rPr>
          <w:rFonts w:ascii="Proxima Nova ExCn Rg" w:hAnsi="Proxima Nova ExCn Rg" w:cs="Times New Roman"/>
          <w:sz w:val="30"/>
          <w:szCs w:val="30"/>
        </w:rPr>
        <w:t>одимо указать в подразделе 6.2 С</w:t>
      </w:r>
      <w:r w:rsidRPr="00A54343">
        <w:rPr>
          <w:rFonts w:ascii="Proxima Nova ExCn Rg" w:hAnsi="Proxima Nova ExCn Rg" w:cs="Times New Roman"/>
          <w:sz w:val="30"/>
          <w:szCs w:val="30"/>
        </w:rPr>
        <w:t>правки.</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В данном разделе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«Qiwi кошелек» и др.).</w:t>
      </w:r>
    </w:p>
    <w:p w:rsidR="00A54343" w:rsidRPr="003202AF" w:rsidRDefault="00A54343" w:rsidP="00A54343">
      <w:pPr>
        <w:pStyle w:val="ConsPlusNonformat"/>
        <w:ind w:firstLine="720"/>
        <w:jc w:val="both"/>
        <w:rPr>
          <w:rFonts w:ascii="Proxima Nova ExCn Rg" w:hAnsi="Proxima Nova ExCn Rg" w:cs="Times New Roman"/>
          <w:sz w:val="30"/>
          <w:szCs w:val="30"/>
          <w:u w:val="single"/>
        </w:rPr>
      </w:pPr>
      <w:r w:rsidRPr="003202AF">
        <w:rPr>
          <w:rFonts w:ascii="Proxima Nova ExCn Rg" w:hAnsi="Proxima Nova ExCn Rg" w:cs="Times New Roman"/>
          <w:sz w:val="30"/>
          <w:szCs w:val="30"/>
          <w:u w:val="single"/>
        </w:rPr>
        <w:t xml:space="preserve">Отзыв лицензии у кредитной организации </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До момента закрытия соответствующего счета, счет считается открытым и подлежит отражени</w:t>
      </w:r>
      <w:r w:rsidR="003202AF">
        <w:rPr>
          <w:rFonts w:ascii="Proxima Nova ExCn Rg" w:hAnsi="Proxima Nova ExCn Rg" w:cs="Times New Roman"/>
          <w:sz w:val="30"/>
          <w:szCs w:val="30"/>
        </w:rPr>
        <w:t>ю в разделе 4 С</w:t>
      </w:r>
      <w:r w:rsidRPr="00A54343">
        <w:rPr>
          <w:rFonts w:ascii="Proxima Nova ExCn Rg" w:hAnsi="Proxima Nova ExCn Rg" w:cs="Times New Roman"/>
          <w:sz w:val="30"/>
          <w:szCs w:val="30"/>
        </w:rPr>
        <w:t>правки.</w:t>
      </w:r>
    </w:p>
    <w:p w:rsidR="00A54343" w:rsidRPr="003202AF" w:rsidRDefault="00A54343" w:rsidP="00A54343">
      <w:pPr>
        <w:pStyle w:val="ConsPlusNonformat"/>
        <w:ind w:firstLine="720"/>
        <w:jc w:val="both"/>
        <w:rPr>
          <w:rFonts w:ascii="Proxima Nova ExCn Rg" w:hAnsi="Proxima Nova ExCn Rg" w:cs="Times New Roman"/>
          <w:sz w:val="30"/>
          <w:szCs w:val="30"/>
          <w:u w:val="single"/>
        </w:rPr>
      </w:pPr>
      <w:r w:rsidRPr="003202AF">
        <w:rPr>
          <w:rFonts w:ascii="Proxima Nova ExCn Rg" w:hAnsi="Proxima Nova ExCn Rg" w:cs="Times New Roman"/>
          <w:sz w:val="30"/>
          <w:szCs w:val="30"/>
          <w:u w:val="single"/>
        </w:rPr>
        <w:t>Ликвидация кредитной организации</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A54343"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E3768F" w:rsidRPr="00A54343" w:rsidRDefault="00A54343" w:rsidP="00A54343">
      <w:pPr>
        <w:pStyle w:val="ConsPlusNonformat"/>
        <w:ind w:firstLine="720"/>
        <w:jc w:val="both"/>
        <w:rPr>
          <w:rFonts w:ascii="Proxima Nova ExCn Rg" w:hAnsi="Proxima Nova ExCn Rg" w:cs="Times New Roman"/>
          <w:sz w:val="30"/>
          <w:szCs w:val="30"/>
        </w:rPr>
      </w:pPr>
      <w:r w:rsidRPr="00A54343">
        <w:rPr>
          <w:rFonts w:ascii="Proxima Nova ExCn Rg" w:hAnsi="Proxima Nova ExCn Rg" w:cs="Times New Roman"/>
          <w:sz w:val="30"/>
          <w:szCs w:val="30"/>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http://cbr.ru/credit/likvidbase/.</w:t>
      </w:r>
    </w:p>
    <w:p w:rsidR="00A54343" w:rsidRPr="006C2AA6" w:rsidRDefault="00A54343" w:rsidP="00E3768F">
      <w:pPr>
        <w:pStyle w:val="ConsPlusNonformat"/>
        <w:ind w:firstLine="720"/>
        <w:jc w:val="center"/>
        <w:rPr>
          <w:rFonts w:ascii="Proxima Nova ExCn Rg" w:hAnsi="Proxima Nova ExCn Rg" w:cs="Times New Roman"/>
          <w:b/>
          <w:sz w:val="30"/>
          <w:szCs w:val="30"/>
        </w:rPr>
      </w:pPr>
    </w:p>
    <w:p w:rsidR="00E3768F" w:rsidRPr="008673E9" w:rsidRDefault="00E3768F" w:rsidP="00E3768F">
      <w:pPr>
        <w:ind w:firstLine="357"/>
        <w:jc w:val="right"/>
        <w:rPr>
          <w:rFonts w:ascii="Proxima Nova ExCn Rg" w:hAnsi="Proxima Nova ExCn Rg"/>
          <w:b/>
          <w:sz w:val="30"/>
          <w:szCs w:val="30"/>
        </w:rPr>
      </w:pPr>
      <w:r w:rsidRPr="008673E9">
        <w:rPr>
          <w:rFonts w:ascii="Proxima Nova ExCn Rg" w:hAnsi="Proxima Nova ExCn Rg"/>
          <w:b/>
          <w:sz w:val="30"/>
          <w:szCs w:val="30"/>
        </w:rPr>
        <w:t>Пример заполнения раздела 4</w:t>
      </w:r>
    </w:p>
    <w:p w:rsidR="00E3768F" w:rsidRPr="006C2AA6" w:rsidRDefault="00E3768F" w:rsidP="00E3768F">
      <w:pPr>
        <w:autoSpaceDE w:val="0"/>
        <w:autoSpaceDN w:val="0"/>
        <w:adjustRightInd w:val="0"/>
        <w:jc w:val="both"/>
        <w:rPr>
          <w:rFonts w:ascii="Proxima Nova ExCn Rg" w:hAnsi="Proxima Nova ExCn Rg"/>
          <w:sz w:val="30"/>
          <w:szCs w:val="30"/>
        </w:rPr>
      </w:pPr>
    </w:p>
    <w:tbl>
      <w:tblPr>
        <w:tblW w:w="10065" w:type="dxa"/>
        <w:tblInd w:w="70" w:type="dxa"/>
        <w:tblLayout w:type="fixed"/>
        <w:tblCellMar>
          <w:left w:w="70" w:type="dxa"/>
          <w:right w:w="70" w:type="dxa"/>
        </w:tblCellMar>
        <w:tblLook w:val="0000" w:firstRow="0" w:lastRow="0" w:firstColumn="0" w:lastColumn="0" w:noHBand="0" w:noVBand="0"/>
      </w:tblPr>
      <w:tblGrid>
        <w:gridCol w:w="540"/>
        <w:gridCol w:w="2860"/>
        <w:gridCol w:w="1800"/>
        <w:gridCol w:w="1460"/>
        <w:gridCol w:w="1704"/>
        <w:gridCol w:w="1701"/>
      </w:tblGrid>
      <w:tr w:rsidR="00E3768F" w:rsidRPr="006C2AA6" w:rsidTr="00223077">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E3768F" w:rsidRPr="006C2AA6" w:rsidRDefault="00E3768F" w:rsidP="00223077">
            <w:pPr>
              <w:pStyle w:val="ConsPlusNormal"/>
              <w:ind w:firstLine="0"/>
              <w:jc w:val="center"/>
              <w:rPr>
                <w:rFonts w:ascii="Proxima Nova ExCn Rg" w:hAnsi="Proxima Nova ExCn Rg" w:cs="Times New Roman"/>
                <w:sz w:val="30"/>
                <w:szCs w:val="30"/>
              </w:rPr>
            </w:pPr>
            <w:r w:rsidRPr="006C2AA6">
              <w:rPr>
                <w:rFonts w:ascii="Proxima Nova ExCn Rg" w:hAnsi="Proxima Nova ExCn Rg" w:cs="Times New Roman"/>
                <w:sz w:val="30"/>
                <w:szCs w:val="30"/>
              </w:rPr>
              <w:t>№ п/п</w:t>
            </w:r>
          </w:p>
        </w:tc>
        <w:tc>
          <w:tcPr>
            <w:tcW w:w="2860" w:type="dxa"/>
            <w:tcBorders>
              <w:top w:val="single" w:sz="6" w:space="0" w:color="auto"/>
              <w:left w:val="single" w:sz="6" w:space="0" w:color="auto"/>
              <w:bottom w:val="single" w:sz="6" w:space="0" w:color="auto"/>
              <w:right w:val="single" w:sz="6" w:space="0" w:color="auto"/>
            </w:tcBorders>
            <w:vAlign w:val="center"/>
          </w:tcPr>
          <w:p w:rsidR="00E3768F" w:rsidRPr="006C2AA6" w:rsidRDefault="00E3768F" w:rsidP="00223077">
            <w:pPr>
              <w:pStyle w:val="ConsPlusNormal"/>
              <w:ind w:firstLine="0"/>
              <w:jc w:val="center"/>
              <w:rPr>
                <w:rFonts w:ascii="Proxima Nova ExCn Rg" w:hAnsi="Proxima Nova ExCn Rg" w:cs="Times New Roman"/>
                <w:sz w:val="30"/>
                <w:szCs w:val="30"/>
              </w:rPr>
            </w:pPr>
            <w:r w:rsidRPr="006C2AA6">
              <w:rPr>
                <w:rFonts w:ascii="Proxima Nova ExCn Rg" w:hAnsi="Proxima Nova ExCn Rg" w:cs="Times New Roman"/>
                <w:sz w:val="30"/>
                <w:szCs w:val="30"/>
              </w:rPr>
              <w:t>Наименование и адрес</w:t>
            </w:r>
          </w:p>
          <w:p w:rsidR="00E3768F" w:rsidRPr="006C2AA6" w:rsidRDefault="00E3768F" w:rsidP="00223077">
            <w:pPr>
              <w:pStyle w:val="ConsPlusNormal"/>
              <w:ind w:firstLine="0"/>
              <w:jc w:val="center"/>
              <w:rPr>
                <w:rFonts w:ascii="Proxima Nova ExCn Rg" w:hAnsi="Proxima Nova ExCn Rg" w:cs="Times New Roman"/>
                <w:sz w:val="30"/>
                <w:szCs w:val="30"/>
              </w:rPr>
            </w:pPr>
            <w:r w:rsidRPr="006C2AA6">
              <w:rPr>
                <w:rFonts w:ascii="Proxima Nova ExCn Rg" w:hAnsi="Proxima Nova ExCn Rg" w:cs="Times New Roman"/>
                <w:sz w:val="30"/>
                <w:szCs w:val="30"/>
              </w:rPr>
              <w:t xml:space="preserve">банка или иной кредитной </w:t>
            </w:r>
            <w:r w:rsidRPr="006C2AA6">
              <w:rPr>
                <w:rFonts w:ascii="Proxima Nova ExCn Rg" w:hAnsi="Proxima Nova ExCn Rg" w:cs="Times New Roman"/>
                <w:sz w:val="30"/>
                <w:szCs w:val="30"/>
              </w:rPr>
              <w:br/>
              <w:t>организации</w:t>
            </w:r>
          </w:p>
        </w:tc>
        <w:tc>
          <w:tcPr>
            <w:tcW w:w="1800" w:type="dxa"/>
            <w:tcBorders>
              <w:top w:val="single" w:sz="6" w:space="0" w:color="auto"/>
              <w:left w:val="single" w:sz="6" w:space="0" w:color="auto"/>
              <w:bottom w:val="single" w:sz="6" w:space="0" w:color="auto"/>
              <w:right w:val="single" w:sz="6" w:space="0" w:color="auto"/>
            </w:tcBorders>
            <w:vAlign w:val="center"/>
          </w:tcPr>
          <w:p w:rsidR="00E3768F" w:rsidRPr="006C2AA6" w:rsidRDefault="00E3768F" w:rsidP="00223077">
            <w:pPr>
              <w:pStyle w:val="ConsPlusNormal"/>
              <w:ind w:firstLine="0"/>
              <w:jc w:val="center"/>
              <w:rPr>
                <w:rFonts w:ascii="Proxima Nova ExCn Rg" w:hAnsi="Proxima Nova ExCn Rg" w:cs="Times New Roman"/>
                <w:sz w:val="30"/>
                <w:szCs w:val="30"/>
              </w:rPr>
            </w:pPr>
            <w:r w:rsidRPr="006C2AA6">
              <w:rPr>
                <w:rFonts w:ascii="Proxima Nova ExCn Rg" w:hAnsi="Proxima Nova ExCn Rg" w:cs="Times New Roman"/>
                <w:sz w:val="30"/>
                <w:szCs w:val="30"/>
              </w:rPr>
              <w:t>Вид и валюта счета</w:t>
            </w:r>
          </w:p>
        </w:tc>
        <w:tc>
          <w:tcPr>
            <w:tcW w:w="1460" w:type="dxa"/>
            <w:tcBorders>
              <w:top w:val="single" w:sz="6" w:space="0" w:color="auto"/>
              <w:left w:val="single" w:sz="6" w:space="0" w:color="auto"/>
              <w:bottom w:val="single" w:sz="6" w:space="0" w:color="auto"/>
              <w:right w:val="single" w:sz="6" w:space="0" w:color="auto"/>
            </w:tcBorders>
            <w:vAlign w:val="center"/>
          </w:tcPr>
          <w:p w:rsidR="00E3768F" w:rsidRPr="006C2AA6" w:rsidRDefault="00E3768F" w:rsidP="00223077">
            <w:pPr>
              <w:pStyle w:val="ConsPlusNormal"/>
              <w:ind w:firstLine="0"/>
              <w:jc w:val="center"/>
              <w:rPr>
                <w:rFonts w:ascii="Proxima Nova ExCn Rg" w:hAnsi="Proxima Nova ExCn Rg" w:cs="Times New Roman"/>
                <w:sz w:val="30"/>
                <w:szCs w:val="30"/>
              </w:rPr>
            </w:pPr>
            <w:r w:rsidRPr="006C2AA6">
              <w:rPr>
                <w:rFonts w:ascii="Proxima Nova ExCn Rg" w:hAnsi="Proxima Nova ExCn Rg" w:cs="Times New Roman"/>
                <w:sz w:val="30"/>
                <w:szCs w:val="30"/>
              </w:rPr>
              <w:t xml:space="preserve">Дата </w:t>
            </w:r>
            <w:r>
              <w:rPr>
                <w:rFonts w:ascii="Proxima Nova ExCn Rg" w:hAnsi="Proxima Nova ExCn Rg" w:cs="Times New Roman"/>
                <w:sz w:val="30"/>
                <w:szCs w:val="30"/>
              </w:rPr>
              <w:br/>
            </w:r>
            <w:r w:rsidRPr="006C2AA6">
              <w:rPr>
                <w:rFonts w:ascii="Proxima Nova ExCn Rg" w:hAnsi="Proxima Nova ExCn Rg" w:cs="Times New Roman"/>
                <w:sz w:val="30"/>
                <w:szCs w:val="30"/>
              </w:rPr>
              <w:t>открытия</w:t>
            </w:r>
          </w:p>
          <w:p w:rsidR="00E3768F" w:rsidRPr="006C2AA6" w:rsidRDefault="00E3768F" w:rsidP="00223077">
            <w:pPr>
              <w:pStyle w:val="ConsPlusNormal"/>
              <w:ind w:firstLine="0"/>
              <w:jc w:val="center"/>
              <w:rPr>
                <w:rFonts w:ascii="Proxima Nova ExCn Rg" w:hAnsi="Proxima Nova ExCn Rg" w:cs="Times New Roman"/>
                <w:sz w:val="30"/>
                <w:szCs w:val="30"/>
              </w:rPr>
            </w:pPr>
            <w:r w:rsidRPr="006C2AA6">
              <w:rPr>
                <w:rFonts w:ascii="Proxima Nova ExCn Rg" w:hAnsi="Proxima Nova ExCn Rg" w:cs="Times New Roman"/>
                <w:sz w:val="30"/>
                <w:szCs w:val="30"/>
              </w:rPr>
              <w:t>счета</w:t>
            </w:r>
          </w:p>
        </w:tc>
        <w:tc>
          <w:tcPr>
            <w:tcW w:w="1704" w:type="dxa"/>
            <w:tcBorders>
              <w:top w:val="single" w:sz="6" w:space="0" w:color="auto"/>
              <w:left w:val="single" w:sz="6" w:space="0" w:color="auto"/>
              <w:bottom w:val="single" w:sz="6" w:space="0" w:color="auto"/>
              <w:right w:val="single" w:sz="6" w:space="0" w:color="auto"/>
            </w:tcBorders>
            <w:vAlign w:val="center"/>
          </w:tcPr>
          <w:p w:rsidR="00E3768F" w:rsidRPr="006C2AA6" w:rsidRDefault="00E3768F" w:rsidP="00223077">
            <w:pPr>
              <w:pStyle w:val="ConsPlusNormal"/>
              <w:ind w:firstLine="0"/>
              <w:jc w:val="center"/>
              <w:rPr>
                <w:rFonts w:ascii="Proxima Nova ExCn Rg" w:hAnsi="Proxima Nova ExCn Rg" w:cs="Times New Roman"/>
                <w:sz w:val="30"/>
                <w:szCs w:val="30"/>
              </w:rPr>
            </w:pPr>
            <w:r w:rsidRPr="006C2AA6">
              <w:rPr>
                <w:rFonts w:ascii="Proxima Nova ExCn Rg" w:hAnsi="Proxima Nova ExCn Rg" w:cs="Times New Roman"/>
                <w:sz w:val="30"/>
                <w:szCs w:val="30"/>
              </w:rPr>
              <w:t xml:space="preserve">Остаток </w:t>
            </w:r>
            <w:r>
              <w:rPr>
                <w:rFonts w:ascii="Proxima Nova ExCn Rg" w:hAnsi="Proxima Nova ExCn Rg" w:cs="Times New Roman"/>
                <w:sz w:val="30"/>
                <w:szCs w:val="30"/>
              </w:rPr>
              <w:br/>
            </w:r>
            <w:r w:rsidRPr="006C2AA6">
              <w:rPr>
                <w:rFonts w:ascii="Proxima Nova ExCn Rg" w:hAnsi="Proxima Nova ExCn Rg" w:cs="Times New Roman"/>
                <w:sz w:val="30"/>
                <w:szCs w:val="30"/>
              </w:rPr>
              <w:t>на счете (руб.)</w:t>
            </w:r>
          </w:p>
        </w:tc>
        <w:tc>
          <w:tcPr>
            <w:tcW w:w="1701" w:type="dxa"/>
            <w:tcBorders>
              <w:top w:val="single" w:sz="6" w:space="0" w:color="auto"/>
              <w:left w:val="single" w:sz="6" w:space="0" w:color="auto"/>
              <w:bottom w:val="single" w:sz="6" w:space="0" w:color="auto"/>
              <w:right w:val="single" w:sz="6" w:space="0" w:color="auto"/>
            </w:tcBorders>
            <w:vAlign w:val="center"/>
          </w:tcPr>
          <w:p w:rsidR="00E3768F" w:rsidRPr="006C2AA6" w:rsidRDefault="00E3768F" w:rsidP="00223077">
            <w:pPr>
              <w:pStyle w:val="ConsPlusNormal"/>
              <w:ind w:firstLine="0"/>
              <w:jc w:val="center"/>
              <w:rPr>
                <w:rFonts w:ascii="Proxima Nova ExCn Rg" w:hAnsi="Proxima Nova ExCn Rg" w:cs="Times New Roman"/>
                <w:sz w:val="30"/>
                <w:szCs w:val="30"/>
              </w:rPr>
            </w:pPr>
            <w:r w:rsidRPr="006C2AA6">
              <w:rPr>
                <w:rFonts w:ascii="Proxima Nova ExCn Rg" w:hAnsi="Proxima Nova ExCn Rg" w:cs="Times New Roman"/>
                <w:sz w:val="30"/>
                <w:szCs w:val="30"/>
              </w:rPr>
              <w:t>Сумма поступивших на счет денежных средств (руб.)</w:t>
            </w:r>
          </w:p>
        </w:tc>
      </w:tr>
      <w:tr w:rsidR="00E3768F" w:rsidRPr="006C2AA6" w:rsidTr="00223077">
        <w:trPr>
          <w:cantSplit/>
          <w:trHeight w:val="240"/>
        </w:trPr>
        <w:tc>
          <w:tcPr>
            <w:tcW w:w="540" w:type="dxa"/>
            <w:tcBorders>
              <w:top w:val="single" w:sz="6" w:space="0" w:color="auto"/>
              <w:left w:val="single" w:sz="6" w:space="0" w:color="auto"/>
              <w:bottom w:val="single" w:sz="6" w:space="0" w:color="auto"/>
              <w:right w:val="single" w:sz="6" w:space="0" w:color="auto"/>
            </w:tcBorders>
          </w:tcPr>
          <w:p w:rsidR="00E3768F" w:rsidRPr="009953C9" w:rsidRDefault="00E3768F" w:rsidP="00223077">
            <w:pPr>
              <w:pStyle w:val="ConsPlusNormal"/>
              <w:ind w:firstLine="0"/>
              <w:rPr>
                <w:rFonts w:ascii="Proxima Nova ExCn Rg" w:hAnsi="Proxima Nova ExCn Rg" w:cs="Times New Roman"/>
                <w:sz w:val="30"/>
                <w:szCs w:val="30"/>
              </w:rPr>
            </w:pPr>
            <w:r w:rsidRPr="009953C9">
              <w:rPr>
                <w:rFonts w:ascii="Proxima Nova ExCn Rg" w:hAnsi="Proxima Nova ExCn Rg" w:cs="Times New Roman"/>
                <w:sz w:val="30"/>
                <w:szCs w:val="30"/>
              </w:rPr>
              <w:t>1</w:t>
            </w:r>
          </w:p>
        </w:tc>
        <w:tc>
          <w:tcPr>
            <w:tcW w:w="2860" w:type="dxa"/>
            <w:tcBorders>
              <w:top w:val="single" w:sz="6" w:space="0" w:color="auto"/>
              <w:left w:val="single" w:sz="6" w:space="0" w:color="auto"/>
              <w:bottom w:val="single" w:sz="6" w:space="0" w:color="auto"/>
              <w:right w:val="single" w:sz="6" w:space="0" w:color="auto"/>
            </w:tcBorders>
          </w:tcPr>
          <w:p w:rsidR="00E3768F" w:rsidRPr="009953C9" w:rsidRDefault="00AF4AAE" w:rsidP="00AF4AAE">
            <w:pPr>
              <w:rPr>
                <w:rFonts w:ascii="Proxima Nova ExCn Rg" w:hAnsi="Proxima Nova ExCn Rg"/>
                <w:sz w:val="30"/>
                <w:szCs w:val="30"/>
              </w:rPr>
            </w:pPr>
            <w:r>
              <w:rPr>
                <w:rFonts w:ascii="Proxima Nova ExCn Rg" w:hAnsi="Proxima Nova ExCn Rg"/>
                <w:i/>
                <w:sz w:val="30"/>
                <w:szCs w:val="30"/>
              </w:rPr>
              <w:t>П</w:t>
            </w:r>
            <w:r w:rsidRPr="009953C9">
              <w:rPr>
                <w:rFonts w:ascii="Proxima Nova ExCn Rg" w:hAnsi="Proxima Nova ExCn Rg"/>
                <w:i/>
                <w:sz w:val="30"/>
                <w:szCs w:val="30"/>
              </w:rPr>
              <w:t xml:space="preserve">АО </w:t>
            </w:r>
            <w:r w:rsidR="00E3768F" w:rsidRPr="009953C9">
              <w:rPr>
                <w:rFonts w:ascii="Proxima Nova ExCn Rg" w:hAnsi="Proxima Nova ExCn Rg"/>
                <w:i/>
                <w:sz w:val="30"/>
                <w:szCs w:val="30"/>
              </w:rPr>
              <w:t>Сбербанк, ДО Стромынское № 9038/0034</w:t>
            </w:r>
            <w:r w:rsidR="00E3768F" w:rsidRPr="009953C9">
              <w:rPr>
                <w:rFonts w:ascii="Proxima Nova ExCn Rg" w:hAnsi="Proxima Nova ExCn Rg"/>
                <w:i/>
                <w:sz w:val="30"/>
                <w:szCs w:val="30"/>
              </w:rPr>
              <w:br/>
              <w:t xml:space="preserve">г. Москва, ул. Ильинка, </w:t>
            </w:r>
            <w:r w:rsidR="00E3768F">
              <w:rPr>
                <w:rFonts w:ascii="Proxima Nova ExCn Rg" w:hAnsi="Proxima Nova ExCn Rg"/>
                <w:i/>
                <w:sz w:val="30"/>
                <w:szCs w:val="30"/>
              </w:rPr>
              <w:br/>
            </w:r>
            <w:r w:rsidR="00E3768F" w:rsidRPr="009953C9">
              <w:rPr>
                <w:rFonts w:ascii="Proxima Nova ExCn Rg" w:hAnsi="Proxima Nova ExCn Rg"/>
                <w:i/>
                <w:sz w:val="30"/>
                <w:szCs w:val="30"/>
              </w:rPr>
              <w:t>д. 10</w:t>
            </w:r>
          </w:p>
        </w:tc>
        <w:tc>
          <w:tcPr>
            <w:tcW w:w="1800" w:type="dxa"/>
            <w:tcBorders>
              <w:top w:val="single" w:sz="6" w:space="0" w:color="auto"/>
              <w:left w:val="single" w:sz="6" w:space="0" w:color="auto"/>
              <w:bottom w:val="single" w:sz="6" w:space="0" w:color="auto"/>
              <w:right w:val="single" w:sz="6" w:space="0" w:color="auto"/>
            </w:tcBorders>
          </w:tcPr>
          <w:p w:rsidR="00E3768F" w:rsidRPr="009953C9" w:rsidRDefault="00E3768F" w:rsidP="00223077">
            <w:pPr>
              <w:ind w:left="24" w:right="-51"/>
              <w:rPr>
                <w:rFonts w:ascii="Proxima Nova ExCn Rg" w:hAnsi="Proxima Nova ExCn Rg"/>
                <w:sz w:val="30"/>
                <w:szCs w:val="30"/>
              </w:rPr>
            </w:pPr>
            <w:r w:rsidRPr="009953C9">
              <w:rPr>
                <w:rFonts w:ascii="Proxima Nova ExCn Rg" w:hAnsi="Proxima Nova ExCn Rg"/>
                <w:i/>
                <w:sz w:val="30"/>
                <w:szCs w:val="30"/>
              </w:rPr>
              <w:t xml:space="preserve">депозитный вклад, в </w:t>
            </w:r>
            <w:r>
              <w:rPr>
                <w:rFonts w:ascii="Proxima Nova ExCn Rg" w:hAnsi="Proxima Nova ExCn Rg"/>
                <w:i/>
                <w:sz w:val="30"/>
                <w:szCs w:val="30"/>
              </w:rPr>
              <w:t>е</w:t>
            </w:r>
            <w:r w:rsidRPr="009953C9">
              <w:rPr>
                <w:rFonts w:ascii="Proxima Nova ExCn Rg" w:hAnsi="Proxima Nova ExCn Rg"/>
                <w:i/>
                <w:sz w:val="30"/>
                <w:szCs w:val="30"/>
              </w:rPr>
              <w:t>вро</w:t>
            </w:r>
          </w:p>
        </w:tc>
        <w:tc>
          <w:tcPr>
            <w:tcW w:w="1460" w:type="dxa"/>
            <w:tcBorders>
              <w:top w:val="single" w:sz="6" w:space="0" w:color="auto"/>
              <w:left w:val="single" w:sz="6" w:space="0" w:color="auto"/>
              <w:bottom w:val="single" w:sz="6" w:space="0" w:color="auto"/>
              <w:right w:val="single" w:sz="6" w:space="0" w:color="auto"/>
            </w:tcBorders>
          </w:tcPr>
          <w:p w:rsidR="00E3768F" w:rsidRPr="009953C9" w:rsidRDefault="00EE6C31" w:rsidP="00223077">
            <w:pPr>
              <w:autoSpaceDE w:val="0"/>
              <w:autoSpaceDN w:val="0"/>
              <w:adjustRightInd w:val="0"/>
              <w:rPr>
                <w:rFonts w:ascii="Proxima Nova ExCn Rg" w:hAnsi="Proxima Nova ExCn Rg" w:cs="Arial CYR"/>
                <w:i/>
                <w:sz w:val="30"/>
                <w:szCs w:val="30"/>
              </w:rPr>
            </w:pPr>
            <w:r>
              <w:rPr>
                <w:rFonts w:ascii="Proxima Nova ExCn Rg" w:hAnsi="Proxima Nova ExCn Rg"/>
                <w:i/>
                <w:sz w:val="30"/>
                <w:szCs w:val="30"/>
              </w:rPr>
              <w:t>08.09.2016</w:t>
            </w:r>
          </w:p>
          <w:p w:rsidR="00E3768F" w:rsidRPr="009953C9" w:rsidRDefault="00E3768F" w:rsidP="00223077">
            <w:pPr>
              <w:pStyle w:val="ConsPlusNormal"/>
              <w:ind w:firstLine="0"/>
              <w:rPr>
                <w:rFonts w:ascii="Proxima Nova ExCn Rg" w:hAnsi="Proxima Nova ExCn Rg" w:cs="Times New Roman"/>
                <w:i/>
                <w:sz w:val="30"/>
                <w:szCs w:val="30"/>
              </w:rPr>
            </w:pPr>
          </w:p>
        </w:tc>
        <w:tc>
          <w:tcPr>
            <w:tcW w:w="1704" w:type="dxa"/>
            <w:tcBorders>
              <w:top w:val="single" w:sz="6" w:space="0" w:color="auto"/>
              <w:left w:val="single" w:sz="6" w:space="0" w:color="auto"/>
              <w:bottom w:val="single" w:sz="6" w:space="0" w:color="auto"/>
              <w:right w:val="single" w:sz="6" w:space="0" w:color="auto"/>
            </w:tcBorders>
          </w:tcPr>
          <w:p w:rsidR="00E3768F" w:rsidRPr="009953C9" w:rsidRDefault="00E3768F" w:rsidP="00223077">
            <w:pPr>
              <w:pStyle w:val="ConsPlusNormal"/>
              <w:ind w:firstLine="0"/>
              <w:rPr>
                <w:rFonts w:ascii="Proxima Nova ExCn Rg" w:hAnsi="Proxima Nova ExCn Rg" w:cs="Times New Roman"/>
                <w:i/>
                <w:sz w:val="30"/>
                <w:szCs w:val="30"/>
              </w:rPr>
            </w:pPr>
            <w:r w:rsidRPr="009953C9">
              <w:rPr>
                <w:rFonts w:ascii="Proxima Nova ExCn Rg" w:hAnsi="Proxima Nova ExCn Rg" w:cs="Times New Roman"/>
                <w:i/>
                <w:sz w:val="30"/>
                <w:szCs w:val="30"/>
              </w:rPr>
              <w:t>1528,22</w:t>
            </w:r>
          </w:p>
        </w:tc>
        <w:tc>
          <w:tcPr>
            <w:tcW w:w="1701" w:type="dxa"/>
            <w:tcBorders>
              <w:top w:val="single" w:sz="6" w:space="0" w:color="auto"/>
              <w:left w:val="single" w:sz="6" w:space="0" w:color="auto"/>
              <w:bottom w:val="single" w:sz="6" w:space="0" w:color="auto"/>
              <w:right w:val="single" w:sz="6" w:space="0" w:color="auto"/>
            </w:tcBorders>
          </w:tcPr>
          <w:p w:rsidR="00E3768F" w:rsidRPr="009953C9" w:rsidRDefault="00E3768F" w:rsidP="00223077">
            <w:pPr>
              <w:pStyle w:val="ConsPlusNormal"/>
              <w:ind w:firstLine="0"/>
              <w:rPr>
                <w:rFonts w:ascii="Proxima Nova ExCn Rg" w:hAnsi="Proxima Nova ExCn Rg" w:cs="Times New Roman"/>
                <w:i/>
                <w:sz w:val="30"/>
                <w:szCs w:val="30"/>
              </w:rPr>
            </w:pPr>
            <w:r w:rsidRPr="009953C9">
              <w:rPr>
                <w:rFonts w:ascii="Proxima Nova ExCn Rg" w:hAnsi="Proxima Nova ExCn Rg" w:cs="Times New Roman"/>
                <w:i/>
                <w:sz w:val="30"/>
                <w:szCs w:val="30"/>
              </w:rPr>
              <w:t>4500000,28</w:t>
            </w:r>
          </w:p>
        </w:tc>
      </w:tr>
      <w:tr w:rsidR="00E3768F" w:rsidRPr="006C2AA6" w:rsidTr="00223077">
        <w:trPr>
          <w:cantSplit/>
          <w:trHeight w:val="240"/>
        </w:trPr>
        <w:tc>
          <w:tcPr>
            <w:tcW w:w="540" w:type="dxa"/>
            <w:tcBorders>
              <w:top w:val="single" w:sz="6" w:space="0" w:color="auto"/>
              <w:left w:val="single" w:sz="6" w:space="0" w:color="auto"/>
              <w:bottom w:val="single" w:sz="6" w:space="0" w:color="auto"/>
              <w:right w:val="single" w:sz="6" w:space="0" w:color="auto"/>
            </w:tcBorders>
          </w:tcPr>
          <w:p w:rsidR="00E3768F" w:rsidRPr="009953C9" w:rsidRDefault="00E3768F" w:rsidP="00223077">
            <w:pPr>
              <w:pStyle w:val="ConsPlusNormal"/>
              <w:ind w:firstLine="0"/>
              <w:rPr>
                <w:rFonts w:ascii="Proxima Nova ExCn Rg" w:hAnsi="Proxima Nova ExCn Rg" w:cs="Times New Roman"/>
                <w:sz w:val="30"/>
                <w:szCs w:val="30"/>
              </w:rPr>
            </w:pPr>
            <w:r w:rsidRPr="009953C9">
              <w:rPr>
                <w:rFonts w:ascii="Proxima Nova ExCn Rg" w:hAnsi="Proxima Nova ExCn Rg" w:cs="Times New Roman"/>
                <w:sz w:val="30"/>
                <w:szCs w:val="30"/>
              </w:rPr>
              <w:t>2</w:t>
            </w:r>
          </w:p>
        </w:tc>
        <w:tc>
          <w:tcPr>
            <w:tcW w:w="2860" w:type="dxa"/>
            <w:tcBorders>
              <w:top w:val="single" w:sz="6" w:space="0" w:color="auto"/>
              <w:left w:val="single" w:sz="6" w:space="0" w:color="auto"/>
              <w:bottom w:val="single" w:sz="6" w:space="0" w:color="auto"/>
              <w:right w:val="single" w:sz="6" w:space="0" w:color="auto"/>
            </w:tcBorders>
          </w:tcPr>
          <w:p w:rsidR="00E3768F" w:rsidRPr="009953C9" w:rsidRDefault="00AF4AAE" w:rsidP="00223077">
            <w:pPr>
              <w:pStyle w:val="ConsPlusNormal"/>
              <w:ind w:firstLine="0"/>
              <w:rPr>
                <w:rFonts w:ascii="Proxima Nova ExCn Rg" w:hAnsi="Proxima Nova ExCn Rg" w:cs="Times New Roman"/>
                <w:i/>
                <w:sz w:val="30"/>
                <w:szCs w:val="30"/>
              </w:rPr>
            </w:pPr>
            <w:r>
              <w:rPr>
                <w:rFonts w:ascii="Proxima Nova ExCn Rg" w:hAnsi="Proxima Nova ExCn Rg" w:cs="Times New Roman"/>
                <w:i/>
                <w:sz w:val="30"/>
                <w:szCs w:val="30"/>
              </w:rPr>
              <w:t xml:space="preserve">Банк </w:t>
            </w:r>
            <w:r w:rsidR="00E3768F" w:rsidRPr="009953C9">
              <w:rPr>
                <w:rFonts w:ascii="Proxima Nova ExCn Rg" w:hAnsi="Proxima Nova ExCn Rg" w:cs="Times New Roman"/>
                <w:i/>
                <w:sz w:val="30"/>
                <w:szCs w:val="30"/>
              </w:rPr>
              <w:t>ВТБ (</w:t>
            </w:r>
            <w:r>
              <w:rPr>
                <w:rFonts w:ascii="Proxima Nova ExCn Rg" w:hAnsi="Proxima Nova ExCn Rg" w:cs="Times New Roman"/>
                <w:i/>
                <w:sz w:val="30"/>
                <w:szCs w:val="30"/>
              </w:rPr>
              <w:t>П</w:t>
            </w:r>
            <w:r w:rsidR="00E3768F" w:rsidRPr="009953C9">
              <w:rPr>
                <w:rFonts w:ascii="Proxima Nova ExCn Rg" w:hAnsi="Proxima Nova ExCn Rg" w:cs="Times New Roman"/>
                <w:i/>
                <w:sz w:val="30"/>
                <w:szCs w:val="30"/>
              </w:rPr>
              <w:t xml:space="preserve">АО), </w:t>
            </w:r>
          </w:p>
          <w:p w:rsidR="00E3768F" w:rsidRPr="009953C9" w:rsidRDefault="00E3768F" w:rsidP="00223077">
            <w:pPr>
              <w:pStyle w:val="ConsPlusNormal"/>
              <w:ind w:firstLine="0"/>
              <w:rPr>
                <w:rFonts w:ascii="Proxima Nova ExCn Rg" w:hAnsi="Proxima Nova ExCn Rg" w:cs="Times New Roman"/>
                <w:i/>
                <w:sz w:val="30"/>
                <w:szCs w:val="30"/>
              </w:rPr>
            </w:pPr>
            <w:r w:rsidRPr="009953C9">
              <w:rPr>
                <w:rFonts w:ascii="Proxima Nova ExCn Rg" w:hAnsi="Proxima Nova ExCn Rg" w:cs="Times New Roman"/>
                <w:i/>
                <w:sz w:val="30"/>
                <w:szCs w:val="30"/>
              </w:rPr>
              <w:t>г. Москва,</w:t>
            </w:r>
          </w:p>
          <w:p w:rsidR="00E3768F" w:rsidRPr="009953C9" w:rsidRDefault="00E3768F" w:rsidP="00223077">
            <w:pPr>
              <w:pStyle w:val="ConsPlusNormal"/>
              <w:ind w:firstLine="0"/>
              <w:rPr>
                <w:rFonts w:ascii="Proxima Nova ExCn Rg" w:hAnsi="Proxima Nova ExCn Rg" w:cs="Times New Roman"/>
                <w:i/>
                <w:sz w:val="30"/>
                <w:szCs w:val="30"/>
              </w:rPr>
            </w:pPr>
            <w:r w:rsidRPr="009953C9">
              <w:rPr>
                <w:rFonts w:ascii="Proxima Nova ExCn Rg" w:hAnsi="Proxima Nova ExCn Rg" w:cs="Times New Roman"/>
                <w:i/>
                <w:sz w:val="30"/>
                <w:szCs w:val="30"/>
              </w:rPr>
              <w:t>ул. Мясницкая, д. 35</w:t>
            </w:r>
          </w:p>
        </w:tc>
        <w:tc>
          <w:tcPr>
            <w:tcW w:w="1800" w:type="dxa"/>
            <w:tcBorders>
              <w:top w:val="single" w:sz="6" w:space="0" w:color="auto"/>
              <w:left w:val="single" w:sz="6" w:space="0" w:color="auto"/>
              <w:bottom w:val="single" w:sz="6" w:space="0" w:color="auto"/>
              <w:right w:val="single" w:sz="6" w:space="0" w:color="auto"/>
            </w:tcBorders>
          </w:tcPr>
          <w:p w:rsidR="00E3768F" w:rsidRPr="009953C9" w:rsidRDefault="00E3768F" w:rsidP="00223077">
            <w:pPr>
              <w:pStyle w:val="ConsPlusNormal"/>
              <w:ind w:firstLine="0"/>
              <w:rPr>
                <w:rFonts w:ascii="Proxima Nova ExCn Rg" w:hAnsi="Proxima Nova ExCn Rg" w:cs="Times New Roman"/>
                <w:i/>
                <w:sz w:val="30"/>
                <w:szCs w:val="30"/>
              </w:rPr>
            </w:pPr>
            <w:r w:rsidRPr="009953C9">
              <w:rPr>
                <w:rFonts w:ascii="Proxima Nova ExCn Rg" w:hAnsi="Proxima Nova ExCn Rg" w:cs="Times New Roman"/>
                <w:i/>
                <w:sz w:val="30"/>
                <w:szCs w:val="30"/>
              </w:rPr>
              <w:t>текущий (зарплатная карта),           в рублях</w:t>
            </w:r>
          </w:p>
        </w:tc>
        <w:tc>
          <w:tcPr>
            <w:tcW w:w="1460" w:type="dxa"/>
            <w:tcBorders>
              <w:top w:val="single" w:sz="6" w:space="0" w:color="auto"/>
              <w:left w:val="single" w:sz="6" w:space="0" w:color="auto"/>
              <w:bottom w:val="single" w:sz="6" w:space="0" w:color="auto"/>
              <w:right w:val="single" w:sz="6" w:space="0" w:color="auto"/>
            </w:tcBorders>
          </w:tcPr>
          <w:p w:rsidR="00E3768F" w:rsidRPr="009953C9" w:rsidRDefault="00041FA4" w:rsidP="00223077">
            <w:pPr>
              <w:autoSpaceDE w:val="0"/>
              <w:autoSpaceDN w:val="0"/>
              <w:adjustRightInd w:val="0"/>
              <w:rPr>
                <w:rFonts w:ascii="Proxima Nova ExCn Rg" w:hAnsi="Proxima Nova ExCn Rg"/>
                <w:i/>
                <w:sz w:val="30"/>
                <w:szCs w:val="30"/>
              </w:rPr>
            </w:pPr>
            <w:r>
              <w:rPr>
                <w:rFonts w:ascii="Proxima Nova ExCn Rg" w:hAnsi="Proxima Nova ExCn Rg"/>
                <w:i/>
                <w:sz w:val="30"/>
                <w:szCs w:val="30"/>
              </w:rPr>
              <w:t>28.11.2017</w:t>
            </w:r>
          </w:p>
        </w:tc>
        <w:tc>
          <w:tcPr>
            <w:tcW w:w="1704" w:type="dxa"/>
            <w:tcBorders>
              <w:top w:val="single" w:sz="6" w:space="0" w:color="auto"/>
              <w:left w:val="single" w:sz="6" w:space="0" w:color="auto"/>
              <w:bottom w:val="single" w:sz="6" w:space="0" w:color="auto"/>
              <w:right w:val="single" w:sz="6" w:space="0" w:color="auto"/>
            </w:tcBorders>
          </w:tcPr>
          <w:p w:rsidR="00E3768F" w:rsidRPr="009953C9" w:rsidRDefault="00E3768F" w:rsidP="00223077">
            <w:pPr>
              <w:pStyle w:val="ConsPlusNormal"/>
              <w:ind w:firstLine="0"/>
              <w:rPr>
                <w:rFonts w:ascii="Proxima Nova ExCn Rg" w:hAnsi="Proxima Nova ExCn Rg" w:cs="Times New Roman"/>
                <w:i/>
                <w:sz w:val="30"/>
                <w:szCs w:val="30"/>
              </w:rPr>
            </w:pPr>
            <w:r w:rsidRPr="009953C9">
              <w:rPr>
                <w:rFonts w:ascii="Proxima Nova ExCn Rg" w:hAnsi="Proxima Nova ExCn Rg" w:cs="Times New Roman"/>
                <w:i/>
                <w:sz w:val="30"/>
                <w:szCs w:val="30"/>
              </w:rPr>
              <w:t>75 200,19</w:t>
            </w:r>
          </w:p>
        </w:tc>
        <w:tc>
          <w:tcPr>
            <w:tcW w:w="1701" w:type="dxa"/>
            <w:tcBorders>
              <w:top w:val="single" w:sz="6" w:space="0" w:color="auto"/>
              <w:left w:val="single" w:sz="6" w:space="0" w:color="auto"/>
              <w:bottom w:val="single" w:sz="6" w:space="0" w:color="auto"/>
              <w:right w:val="single" w:sz="6" w:space="0" w:color="auto"/>
            </w:tcBorders>
          </w:tcPr>
          <w:p w:rsidR="00E3768F" w:rsidRPr="009953C9" w:rsidRDefault="00E3768F" w:rsidP="00223077">
            <w:pPr>
              <w:pStyle w:val="ConsPlusNormal"/>
              <w:ind w:firstLine="0"/>
              <w:rPr>
                <w:rFonts w:ascii="Proxima Nova ExCn Rg" w:hAnsi="Proxima Nova ExCn Rg" w:cs="Times New Roman"/>
                <w:i/>
                <w:sz w:val="30"/>
                <w:szCs w:val="30"/>
              </w:rPr>
            </w:pPr>
          </w:p>
        </w:tc>
      </w:tr>
      <w:tr w:rsidR="00E3768F" w:rsidRPr="006C2AA6" w:rsidTr="00223077">
        <w:trPr>
          <w:cantSplit/>
          <w:trHeight w:val="240"/>
        </w:trPr>
        <w:tc>
          <w:tcPr>
            <w:tcW w:w="540" w:type="dxa"/>
            <w:tcBorders>
              <w:top w:val="single" w:sz="6" w:space="0" w:color="auto"/>
              <w:left w:val="single" w:sz="6" w:space="0" w:color="auto"/>
              <w:bottom w:val="single" w:sz="6" w:space="0" w:color="auto"/>
              <w:right w:val="single" w:sz="6" w:space="0" w:color="auto"/>
            </w:tcBorders>
          </w:tcPr>
          <w:p w:rsidR="00E3768F" w:rsidRPr="009953C9" w:rsidRDefault="00E3768F" w:rsidP="00223077">
            <w:pPr>
              <w:pStyle w:val="ConsPlusNormal"/>
              <w:ind w:firstLine="0"/>
              <w:rPr>
                <w:rFonts w:ascii="Proxima Nova ExCn Rg" w:hAnsi="Proxima Nova ExCn Rg" w:cs="Times New Roman"/>
                <w:sz w:val="30"/>
                <w:szCs w:val="30"/>
              </w:rPr>
            </w:pPr>
            <w:r w:rsidRPr="009953C9">
              <w:rPr>
                <w:rFonts w:ascii="Proxima Nova ExCn Rg" w:hAnsi="Proxima Nova ExCn Rg" w:cs="Times New Roman"/>
                <w:sz w:val="30"/>
                <w:szCs w:val="30"/>
              </w:rPr>
              <w:t>3</w:t>
            </w:r>
          </w:p>
        </w:tc>
        <w:tc>
          <w:tcPr>
            <w:tcW w:w="2860" w:type="dxa"/>
            <w:tcBorders>
              <w:top w:val="single" w:sz="6" w:space="0" w:color="auto"/>
              <w:left w:val="single" w:sz="6" w:space="0" w:color="auto"/>
              <w:bottom w:val="single" w:sz="6" w:space="0" w:color="auto"/>
              <w:right w:val="single" w:sz="6" w:space="0" w:color="auto"/>
            </w:tcBorders>
          </w:tcPr>
          <w:p w:rsidR="00E3768F" w:rsidRPr="009953C9" w:rsidRDefault="00E3768F" w:rsidP="00AF4AAE">
            <w:pPr>
              <w:pStyle w:val="ConsPlusNormal"/>
              <w:ind w:firstLine="0"/>
              <w:rPr>
                <w:rFonts w:ascii="Proxima Nova ExCn Rg" w:hAnsi="Proxima Nova ExCn Rg" w:cs="Times New Roman"/>
                <w:i/>
                <w:sz w:val="30"/>
                <w:szCs w:val="30"/>
              </w:rPr>
            </w:pPr>
            <w:r w:rsidRPr="009953C9">
              <w:rPr>
                <w:rFonts w:ascii="Proxima Nova ExCn Rg" w:hAnsi="Proxima Nova ExCn Rg" w:cs="Times New Roman"/>
                <w:i/>
                <w:sz w:val="30"/>
                <w:szCs w:val="30"/>
              </w:rPr>
              <w:t>АО «Райффайзенбанк», г. Москва, ул. Троицкая, д. 17, стр. 1</w:t>
            </w:r>
          </w:p>
        </w:tc>
        <w:tc>
          <w:tcPr>
            <w:tcW w:w="1800" w:type="dxa"/>
            <w:tcBorders>
              <w:top w:val="single" w:sz="6" w:space="0" w:color="auto"/>
              <w:left w:val="single" w:sz="6" w:space="0" w:color="auto"/>
              <w:bottom w:val="single" w:sz="6" w:space="0" w:color="auto"/>
              <w:right w:val="single" w:sz="6" w:space="0" w:color="auto"/>
            </w:tcBorders>
          </w:tcPr>
          <w:p w:rsidR="00E3768F" w:rsidRPr="009953C9" w:rsidRDefault="00E3768F" w:rsidP="00223077">
            <w:pPr>
              <w:pStyle w:val="ConsPlusNormal"/>
              <w:ind w:firstLine="0"/>
              <w:rPr>
                <w:rFonts w:ascii="Proxima Nova ExCn Rg" w:hAnsi="Proxima Nova ExCn Rg" w:cs="Times New Roman"/>
                <w:i/>
                <w:sz w:val="30"/>
                <w:szCs w:val="30"/>
              </w:rPr>
            </w:pPr>
            <w:r w:rsidRPr="009953C9">
              <w:rPr>
                <w:rFonts w:ascii="Proxima Nova ExCn Rg" w:hAnsi="Proxima Nova ExCn Rg" w:cs="Times New Roman"/>
                <w:i/>
                <w:sz w:val="30"/>
                <w:szCs w:val="30"/>
              </w:rPr>
              <w:t xml:space="preserve">ссудный,  </w:t>
            </w:r>
            <w:r>
              <w:rPr>
                <w:rFonts w:ascii="Proxima Nova ExCn Rg" w:hAnsi="Proxima Nova ExCn Rg" w:cs="Times New Roman"/>
                <w:i/>
                <w:sz w:val="30"/>
                <w:szCs w:val="30"/>
              </w:rPr>
              <w:br/>
            </w:r>
            <w:r w:rsidRPr="009953C9">
              <w:rPr>
                <w:rFonts w:ascii="Proxima Nova ExCn Rg" w:hAnsi="Proxima Nova ExCn Rg" w:cs="Times New Roman"/>
                <w:i/>
                <w:sz w:val="30"/>
                <w:szCs w:val="30"/>
              </w:rPr>
              <w:t>в рублях</w:t>
            </w:r>
          </w:p>
        </w:tc>
        <w:tc>
          <w:tcPr>
            <w:tcW w:w="1460" w:type="dxa"/>
            <w:tcBorders>
              <w:top w:val="single" w:sz="6" w:space="0" w:color="auto"/>
              <w:left w:val="single" w:sz="6" w:space="0" w:color="auto"/>
              <w:bottom w:val="single" w:sz="6" w:space="0" w:color="auto"/>
              <w:right w:val="single" w:sz="6" w:space="0" w:color="auto"/>
            </w:tcBorders>
          </w:tcPr>
          <w:p w:rsidR="00E3768F" w:rsidRPr="009953C9" w:rsidRDefault="00EE6C31" w:rsidP="00223077">
            <w:pPr>
              <w:autoSpaceDE w:val="0"/>
              <w:autoSpaceDN w:val="0"/>
              <w:adjustRightInd w:val="0"/>
              <w:rPr>
                <w:rFonts w:ascii="Proxima Nova ExCn Rg" w:hAnsi="Proxima Nova ExCn Rg"/>
                <w:i/>
                <w:sz w:val="30"/>
                <w:szCs w:val="30"/>
              </w:rPr>
            </w:pPr>
            <w:r>
              <w:rPr>
                <w:rFonts w:ascii="Proxima Nova ExCn Rg" w:hAnsi="Proxima Nova ExCn Rg"/>
                <w:i/>
                <w:sz w:val="30"/>
                <w:szCs w:val="30"/>
              </w:rPr>
              <w:t>05.08.2017</w:t>
            </w:r>
          </w:p>
        </w:tc>
        <w:tc>
          <w:tcPr>
            <w:tcW w:w="1704" w:type="dxa"/>
            <w:tcBorders>
              <w:top w:val="single" w:sz="6" w:space="0" w:color="auto"/>
              <w:left w:val="single" w:sz="6" w:space="0" w:color="auto"/>
              <w:bottom w:val="single" w:sz="6" w:space="0" w:color="auto"/>
              <w:right w:val="single" w:sz="6" w:space="0" w:color="auto"/>
            </w:tcBorders>
          </w:tcPr>
          <w:p w:rsidR="00E3768F" w:rsidRPr="009953C9" w:rsidRDefault="00E3768F" w:rsidP="00223077">
            <w:pPr>
              <w:pStyle w:val="ConsPlusNormal"/>
              <w:ind w:firstLine="0"/>
              <w:rPr>
                <w:rFonts w:ascii="Proxima Nova ExCn Rg" w:hAnsi="Proxima Nova ExCn Rg" w:cs="Times New Roman"/>
                <w:i/>
                <w:sz w:val="30"/>
                <w:szCs w:val="30"/>
              </w:rPr>
            </w:pPr>
            <w:r w:rsidRPr="009953C9">
              <w:rPr>
                <w:rFonts w:ascii="Proxima Nova ExCn Rg" w:hAnsi="Proxima Nova ExCn Rg" w:cs="Times New Roman"/>
                <w:i/>
                <w:sz w:val="30"/>
                <w:szCs w:val="30"/>
              </w:rPr>
              <w:t>100,00</w:t>
            </w:r>
          </w:p>
        </w:tc>
        <w:tc>
          <w:tcPr>
            <w:tcW w:w="1701" w:type="dxa"/>
            <w:tcBorders>
              <w:top w:val="single" w:sz="6" w:space="0" w:color="auto"/>
              <w:left w:val="single" w:sz="6" w:space="0" w:color="auto"/>
              <w:bottom w:val="single" w:sz="6" w:space="0" w:color="auto"/>
              <w:right w:val="single" w:sz="6" w:space="0" w:color="auto"/>
            </w:tcBorders>
          </w:tcPr>
          <w:p w:rsidR="00E3768F" w:rsidRPr="009953C9" w:rsidRDefault="00E3768F" w:rsidP="00223077">
            <w:pPr>
              <w:pStyle w:val="ConsPlusNormal"/>
              <w:ind w:firstLine="0"/>
              <w:rPr>
                <w:rFonts w:ascii="Proxima Nova ExCn Rg" w:hAnsi="Proxima Nova ExCn Rg" w:cs="Times New Roman"/>
                <w:i/>
                <w:sz w:val="30"/>
                <w:szCs w:val="30"/>
              </w:rPr>
            </w:pPr>
          </w:p>
        </w:tc>
      </w:tr>
    </w:tbl>
    <w:p w:rsidR="00E3768F" w:rsidRDefault="00E3768F" w:rsidP="00E3768F">
      <w:pPr>
        <w:autoSpaceDE w:val="0"/>
        <w:autoSpaceDN w:val="0"/>
        <w:adjustRightInd w:val="0"/>
        <w:ind w:firstLine="720"/>
        <w:jc w:val="center"/>
        <w:rPr>
          <w:rFonts w:ascii="Proxima Nova ExCn Rg" w:hAnsi="Proxima Nova ExCn Rg"/>
          <w:b/>
          <w:sz w:val="30"/>
          <w:szCs w:val="30"/>
        </w:rPr>
      </w:pPr>
    </w:p>
    <w:p w:rsidR="00185F93" w:rsidRDefault="00185F93" w:rsidP="00E3768F">
      <w:pPr>
        <w:autoSpaceDE w:val="0"/>
        <w:autoSpaceDN w:val="0"/>
        <w:adjustRightInd w:val="0"/>
        <w:jc w:val="center"/>
        <w:rPr>
          <w:rFonts w:ascii="Proxima Nova ExCn Rg" w:hAnsi="Proxima Nova ExCn Rg"/>
          <w:b/>
          <w:sz w:val="30"/>
          <w:szCs w:val="30"/>
        </w:rPr>
      </w:pPr>
    </w:p>
    <w:p w:rsidR="002C357D" w:rsidRDefault="002C357D" w:rsidP="00E3768F">
      <w:pPr>
        <w:autoSpaceDE w:val="0"/>
        <w:autoSpaceDN w:val="0"/>
        <w:adjustRightInd w:val="0"/>
        <w:jc w:val="center"/>
        <w:rPr>
          <w:rFonts w:ascii="Proxima Nova ExCn Rg" w:hAnsi="Proxima Nova ExCn Rg"/>
          <w:b/>
          <w:sz w:val="30"/>
          <w:szCs w:val="30"/>
        </w:rPr>
      </w:pPr>
    </w:p>
    <w:p w:rsidR="00E3768F" w:rsidRPr="006C2AA6" w:rsidRDefault="00E3768F" w:rsidP="00E3768F">
      <w:pPr>
        <w:autoSpaceDE w:val="0"/>
        <w:autoSpaceDN w:val="0"/>
        <w:adjustRightInd w:val="0"/>
        <w:jc w:val="center"/>
        <w:rPr>
          <w:rFonts w:ascii="Proxima Nova ExCn Rg" w:hAnsi="Proxima Nova ExCn Rg"/>
          <w:b/>
          <w:sz w:val="30"/>
          <w:szCs w:val="30"/>
        </w:rPr>
      </w:pPr>
      <w:r w:rsidRPr="006C2AA6">
        <w:rPr>
          <w:rFonts w:ascii="Proxima Nova ExCn Rg" w:hAnsi="Proxima Nova ExCn Rg"/>
          <w:b/>
          <w:sz w:val="30"/>
          <w:szCs w:val="30"/>
        </w:rPr>
        <w:t>Раздел 5. Сведения о ценных бумагах</w:t>
      </w:r>
    </w:p>
    <w:p w:rsidR="002C357D" w:rsidRDefault="00012BB5" w:rsidP="002C357D">
      <w:pPr>
        <w:spacing w:before="240" w:line="27" w:lineRule="atLeast"/>
        <w:ind w:firstLine="709"/>
        <w:jc w:val="both"/>
        <w:rPr>
          <w:rFonts w:ascii="Proxima Nova ExCn Rg" w:hAnsi="Proxima Nova ExCn Rg"/>
          <w:sz w:val="30"/>
          <w:szCs w:val="30"/>
        </w:rPr>
      </w:pPr>
      <w:r w:rsidRPr="00012BB5">
        <w:rPr>
          <w:rFonts w:ascii="Proxima Nova ExCn Rg" w:hAnsi="Proxima Nova ExCn Rg"/>
          <w:sz w:val="30"/>
          <w:szCs w:val="30"/>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3768F" w:rsidRPr="002C357D" w:rsidRDefault="00E3768F" w:rsidP="002C357D">
      <w:pPr>
        <w:spacing w:before="240" w:line="27" w:lineRule="atLeast"/>
        <w:ind w:firstLine="709"/>
        <w:jc w:val="both"/>
        <w:rPr>
          <w:rFonts w:ascii="Proxima Nova ExCn Rg" w:hAnsi="Proxima Nova ExCn Rg"/>
          <w:bCs/>
          <w:i/>
          <w:spacing w:val="-7"/>
          <w:sz w:val="30"/>
          <w:szCs w:val="30"/>
          <w:u w:val="single"/>
          <w:shd w:val="clear" w:color="auto" w:fill="FFFFFF"/>
        </w:rPr>
      </w:pPr>
      <w:r w:rsidRPr="002C357D">
        <w:rPr>
          <w:rStyle w:val="230"/>
          <w:rFonts w:ascii="Proxima Nova ExCn Rg" w:hAnsi="Proxima Nova ExCn Rg"/>
          <w:bCs/>
          <w:i/>
          <w:sz w:val="30"/>
          <w:szCs w:val="30"/>
          <w:u w:val="single"/>
        </w:rPr>
        <w:t>При заполнении данного раздела</w:t>
      </w:r>
      <w:r w:rsidRPr="002C357D">
        <w:rPr>
          <w:rStyle w:val="2142"/>
          <w:rFonts w:ascii="Proxima Nova ExCn Rg" w:hAnsi="Proxima Nova ExCn Rg"/>
          <w:bCs/>
          <w:i/>
          <w:sz w:val="30"/>
          <w:szCs w:val="30"/>
          <w:u w:val="single"/>
        </w:rPr>
        <w:t xml:space="preserve"> необходимо учитывать </w:t>
      </w:r>
      <w:r w:rsidRPr="002C357D">
        <w:rPr>
          <w:rStyle w:val="230"/>
          <w:rFonts w:ascii="Proxima Nova ExCn Rg" w:hAnsi="Proxima Nova ExCn Rg"/>
          <w:bCs/>
          <w:i/>
          <w:sz w:val="30"/>
          <w:szCs w:val="30"/>
          <w:u w:val="single"/>
        </w:rPr>
        <w:t>следующее:</w:t>
      </w:r>
    </w:p>
    <w:p w:rsidR="00012BB5" w:rsidRDefault="00E3768F" w:rsidP="00012BB5">
      <w:pPr>
        <w:autoSpaceDE w:val="0"/>
        <w:autoSpaceDN w:val="0"/>
        <w:adjustRightInd w:val="0"/>
        <w:spacing w:line="27" w:lineRule="atLeast"/>
        <w:ind w:firstLine="709"/>
        <w:jc w:val="both"/>
        <w:outlineLvl w:val="1"/>
        <w:rPr>
          <w:rFonts w:ascii="Proxima Nova ExCn Rg" w:hAnsi="Proxima Nova ExCn Rg"/>
          <w:sz w:val="30"/>
          <w:szCs w:val="30"/>
        </w:rPr>
      </w:pPr>
      <w:r w:rsidRPr="00ED27CC">
        <w:rPr>
          <w:rFonts w:ascii="Proxima Nova ExCn Rg" w:hAnsi="Proxima Nova ExCn Rg"/>
          <w:sz w:val="30"/>
          <w:szCs w:val="30"/>
        </w:rPr>
        <w:t>Среди видов цен</w:t>
      </w:r>
      <w:r>
        <w:rPr>
          <w:rFonts w:ascii="Proxima Nova ExCn Rg" w:hAnsi="Proxima Nova ExCn Rg"/>
          <w:sz w:val="30"/>
          <w:szCs w:val="30"/>
        </w:rPr>
        <w:t xml:space="preserve">ных бумаг выделяют </w:t>
      </w:r>
      <w:r w:rsidRPr="00ED27CC">
        <w:rPr>
          <w:rFonts w:ascii="Proxima Nova ExCn Rg" w:hAnsi="Proxima Nova ExCn Rg"/>
          <w:sz w:val="30"/>
          <w:szCs w:val="30"/>
        </w:rPr>
        <w:t>(</w:t>
      </w:r>
      <w:hyperlink r:id="rId12" w:history="1">
        <w:r>
          <w:rPr>
            <w:rFonts w:ascii="Proxima Nova ExCn Rg" w:hAnsi="Proxima Nova ExCn Rg"/>
            <w:sz w:val="30"/>
            <w:szCs w:val="30"/>
          </w:rPr>
          <w:t>статья </w:t>
        </w:r>
        <w:r w:rsidRPr="00ED27CC">
          <w:rPr>
            <w:rFonts w:ascii="Proxima Nova ExCn Rg" w:hAnsi="Proxima Nova ExCn Rg"/>
            <w:sz w:val="30"/>
            <w:szCs w:val="30"/>
          </w:rPr>
          <w:t>143</w:t>
        </w:r>
      </w:hyperlink>
      <w:r w:rsidRPr="00ED27CC">
        <w:rPr>
          <w:rFonts w:ascii="Proxima Nova ExCn Rg" w:hAnsi="Proxima Nova ExCn Rg"/>
          <w:sz w:val="30"/>
          <w:szCs w:val="30"/>
        </w:rPr>
        <w:t xml:space="preserve"> Г</w:t>
      </w:r>
      <w:r>
        <w:rPr>
          <w:rFonts w:ascii="Proxima Nova ExCn Rg" w:hAnsi="Proxima Nova ExCn Rg"/>
          <w:sz w:val="30"/>
          <w:szCs w:val="30"/>
        </w:rPr>
        <w:t>ражданского кодекса</w:t>
      </w:r>
      <w:r w:rsidRPr="00ED27CC">
        <w:rPr>
          <w:rFonts w:ascii="Proxima Nova ExCn Rg" w:hAnsi="Proxima Nova ExCn Rg"/>
          <w:sz w:val="30"/>
          <w:szCs w:val="30"/>
        </w:rPr>
        <w:t xml:space="preserve"> Р</w:t>
      </w:r>
      <w:r>
        <w:rPr>
          <w:rFonts w:ascii="Proxima Nova ExCn Rg" w:hAnsi="Proxima Nova ExCn Rg"/>
          <w:sz w:val="30"/>
          <w:szCs w:val="30"/>
        </w:rPr>
        <w:t>оссийской Федерации</w:t>
      </w:r>
      <w:r w:rsidRPr="00ED27CC">
        <w:rPr>
          <w:rFonts w:ascii="Proxima Nova ExCn Rg" w:hAnsi="Proxima Nova ExCn Rg"/>
          <w:sz w:val="30"/>
          <w:szCs w:val="30"/>
        </w:rPr>
        <w:t xml:space="preserve">): государственные облигации, облигации, векселя </w:t>
      </w:r>
      <w:r w:rsidRPr="00ED27CC">
        <w:rPr>
          <w:rStyle w:val="24"/>
          <w:rFonts w:ascii="Proxima Nova ExCn Rg" w:hAnsi="Proxima Nova ExCn Rg"/>
          <w:bCs/>
          <w:sz w:val="30"/>
          <w:szCs w:val="30"/>
        </w:rPr>
        <w:t>(простые и переводные)</w:t>
      </w:r>
      <w:r w:rsidRPr="00ED27CC">
        <w:rPr>
          <w:rFonts w:ascii="Proxima Nova ExCn Rg" w:hAnsi="Proxima Nova ExCn Rg"/>
          <w:sz w:val="30"/>
          <w:szCs w:val="30"/>
        </w:rPr>
        <w:t xml:space="preserve">, чеки, </w:t>
      </w:r>
      <w:r w:rsidRPr="00ED27CC">
        <w:rPr>
          <w:rStyle w:val="24"/>
          <w:rFonts w:ascii="Proxima Nova ExCn Rg" w:hAnsi="Proxima Nova ExCn Rg"/>
          <w:bCs/>
          <w:sz w:val="30"/>
          <w:szCs w:val="30"/>
        </w:rPr>
        <w:t>закладные, паи,</w:t>
      </w:r>
      <w:r w:rsidRPr="00ED27CC">
        <w:rPr>
          <w:rFonts w:ascii="Proxima Nova ExCn Rg" w:hAnsi="Proxima Nova ExCn Rg"/>
          <w:sz w:val="30"/>
          <w:szCs w:val="30"/>
        </w:rPr>
        <w:t xml:space="preserve"> депозитные и сберегательные банковские сертификаты, банковские сберегательные книжки на предъявителя, акции, приватизационные ценные бумаги и другие документы, которые законами о ценных бумагах</w:t>
      </w:r>
      <w:r w:rsidRPr="00ED27CC">
        <w:rPr>
          <w:rFonts w:ascii="Proxima Nova ExCn Rg" w:hAnsi="Proxima Nova ExCn Rg"/>
          <w:i/>
          <w:sz w:val="30"/>
          <w:szCs w:val="30"/>
        </w:rPr>
        <w:t xml:space="preserve"> </w:t>
      </w:r>
      <w:r w:rsidRPr="000C57FE">
        <w:rPr>
          <w:rFonts w:ascii="Proxima Nova ExCn Rg" w:hAnsi="Proxima Nova ExCn Rg"/>
          <w:sz w:val="30"/>
          <w:szCs w:val="30"/>
        </w:rPr>
        <w:t>или</w:t>
      </w:r>
      <w:r w:rsidRPr="00ED27CC">
        <w:rPr>
          <w:rFonts w:ascii="Proxima Nova ExCn Rg" w:hAnsi="Proxima Nova ExCn Rg"/>
          <w:sz w:val="30"/>
          <w:szCs w:val="30"/>
          <w:u w:val="single"/>
        </w:rPr>
        <w:t xml:space="preserve"> </w:t>
      </w:r>
      <w:r w:rsidRPr="00ED27CC">
        <w:rPr>
          <w:rFonts w:ascii="Proxima Nova ExCn Rg" w:hAnsi="Proxima Nova ExCn Rg"/>
          <w:sz w:val="30"/>
          <w:szCs w:val="30"/>
        </w:rPr>
        <w:t>в установленном ими порядке отнесены к числу ценных бумаг.</w:t>
      </w:r>
    </w:p>
    <w:p w:rsidR="00012BB5" w:rsidRDefault="00012BB5" w:rsidP="00012BB5">
      <w:pPr>
        <w:autoSpaceDE w:val="0"/>
        <w:autoSpaceDN w:val="0"/>
        <w:adjustRightInd w:val="0"/>
        <w:spacing w:line="27" w:lineRule="atLeast"/>
        <w:ind w:firstLine="709"/>
        <w:jc w:val="both"/>
        <w:outlineLvl w:val="1"/>
        <w:rPr>
          <w:rFonts w:ascii="Proxima Nova ExCn Rg" w:hAnsi="Proxima Nova ExCn Rg"/>
          <w:sz w:val="30"/>
          <w:szCs w:val="30"/>
        </w:rPr>
      </w:pPr>
      <w:r w:rsidRPr="00012BB5">
        <w:rPr>
          <w:rFonts w:ascii="Proxima Nova ExCn Rg" w:hAnsi="Proxima Nova ExCn Rg"/>
          <w:sz w:val="30"/>
          <w:szCs w:val="30"/>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w:t>
      </w:r>
      <w:r>
        <w:rPr>
          <w:rFonts w:ascii="Proxima Nova ExCn Rg" w:hAnsi="Proxima Nova ExCn Rg"/>
          <w:sz w:val="30"/>
          <w:szCs w:val="30"/>
        </w:rPr>
        <w:t>иком которых является работник</w:t>
      </w:r>
      <w:r w:rsidRPr="00012BB5">
        <w:rPr>
          <w:rFonts w:ascii="Proxima Nova ExCn Rg" w:hAnsi="Proxima Nova ExCn Rg"/>
          <w:sz w:val="30"/>
          <w:szCs w:val="30"/>
        </w:rPr>
        <w:t>, его супруга (супруг) или несовершеннолетние дети, также подлежат отражению в подразделе 5.1 или 5.2 соответственно.</w:t>
      </w:r>
    </w:p>
    <w:p w:rsidR="00E3768F" w:rsidRDefault="00E3768F" w:rsidP="00E3768F">
      <w:pPr>
        <w:autoSpaceDE w:val="0"/>
        <w:autoSpaceDN w:val="0"/>
        <w:adjustRightInd w:val="0"/>
        <w:spacing w:line="27" w:lineRule="atLeast"/>
        <w:ind w:firstLine="709"/>
        <w:jc w:val="both"/>
        <w:outlineLvl w:val="1"/>
        <w:rPr>
          <w:rFonts w:ascii="Proxima Nova ExCn Rg" w:hAnsi="Proxima Nova ExCn Rg"/>
          <w:sz w:val="30"/>
          <w:szCs w:val="30"/>
          <w:lang w:bidi="ru-RU"/>
        </w:rPr>
      </w:pPr>
      <w:r w:rsidRPr="00041FA4">
        <w:rPr>
          <w:rFonts w:ascii="Proxima Nova ExCn Rg" w:hAnsi="Proxima Nova ExCn Rg"/>
          <w:sz w:val="30"/>
          <w:szCs w:val="30"/>
          <w:u w:val="single"/>
          <w:lang w:bidi="ru-RU"/>
        </w:rPr>
        <w:t xml:space="preserve">Необходимо обратить внимание, что работник Корпорации (гражданин) </w:t>
      </w:r>
      <w:r w:rsidRPr="00041FA4">
        <w:rPr>
          <w:rFonts w:ascii="Proxima Nova ExCn Rg" w:hAnsi="Proxima Nova ExCn Rg"/>
          <w:b/>
          <w:sz w:val="30"/>
          <w:szCs w:val="30"/>
          <w:u w:val="single"/>
          <w:lang w:bidi="ru-RU"/>
        </w:rPr>
        <w:t>может владеть ценными бумагами, акциями, долями участия, паями, если это не приводит к конфликту интересов</w:t>
      </w:r>
      <w:r w:rsidRPr="00ED27CC">
        <w:rPr>
          <w:rFonts w:ascii="Proxima Nova ExCn Rg" w:hAnsi="Proxima Nova ExCn Rg"/>
          <w:sz w:val="30"/>
          <w:szCs w:val="30"/>
          <w:lang w:bidi="ru-RU"/>
        </w:rPr>
        <w:t xml:space="preserve"> </w:t>
      </w:r>
      <w:r w:rsidRPr="006B3277">
        <w:rPr>
          <w:rFonts w:ascii="Proxima Nova ExCn Rg" w:hAnsi="Proxima Nova ExCn Rg"/>
          <w:sz w:val="30"/>
          <w:szCs w:val="30"/>
          <w:lang w:bidi="ru-RU"/>
        </w:rPr>
        <w:t xml:space="preserve">(ситуация, при которой прямая или косвенная личная заинтересованность </w:t>
      </w:r>
      <w:r>
        <w:rPr>
          <w:rFonts w:ascii="Proxima Nova ExCn Rg" w:hAnsi="Proxima Nova ExCn Rg"/>
          <w:sz w:val="30"/>
          <w:szCs w:val="30"/>
          <w:lang w:bidi="ru-RU"/>
        </w:rPr>
        <w:t>работника</w:t>
      </w:r>
      <w:r w:rsidRPr="006B3277">
        <w:rPr>
          <w:rFonts w:ascii="Proxima Nova ExCn Rg" w:hAnsi="Proxima Nova ExCn Rg"/>
          <w:sz w:val="30"/>
          <w:szCs w:val="30"/>
          <w:lang w:bidi="ru-RU"/>
        </w:rPr>
        <w:t xml:space="preserve"> </w:t>
      </w:r>
      <w:r>
        <w:rPr>
          <w:rFonts w:ascii="Proxima Nova ExCn Rg" w:hAnsi="Proxima Nova ExCn Rg"/>
          <w:sz w:val="30"/>
          <w:szCs w:val="30"/>
          <w:lang w:bidi="ru-RU"/>
        </w:rPr>
        <w:t xml:space="preserve">Корпорации (гражданина) </w:t>
      </w:r>
      <w:r w:rsidRPr="006B3277">
        <w:rPr>
          <w:rFonts w:ascii="Proxima Nova ExCn Rg" w:hAnsi="Proxima Nova ExCn Rg"/>
          <w:sz w:val="30"/>
          <w:szCs w:val="30"/>
          <w:lang w:bidi="ru-RU"/>
        </w:rPr>
        <w:t>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w:t>
      </w:r>
      <w:r>
        <w:rPr>
          <w:rFonts w:ascii="Proxima Nova ExCn Rg" w:hAnsi="Proxima Nova ExCn Rg"/>
          <w:sz w:val="30"/>
          <w:szCs w:val="30"/>
          <w:lang w:bidi="ru-RU"/>
        </w:rPr>
        <w:t>ботника</w:t>
      </w:r>
      <w:r w:rsidRPr="006B3277">
        <w:rPr>
          <w:rFonts w:ascii="Proxima Nova ExCn Rg" w:hAnsi="Proxima Nova ExCn Rg"/>
          <w:sz w:val="30"/>
          <w:szCs w:val="30"/>
          <w:lang w:bidi="ru-RU"/>
        </w:rPr>
        <w:t xml:space="preserve"> </w:t>
      </w:r>
      <w:r>
        <w:rPr>
          <w:rFonts w:ascii="Proxima Nova ExCn Rg" w:hAnsi="Proxima Nova ExCn Rg"/>
          <w:sz w:val="30"/>
          <w:szCs w:val="30"/>
          <w:lang w:bidi="ru-RU"/>
        </w:rPr>
        <w:t xml:space="preserve">Корпорации (гражданина) </w:t>
      </w:r>
      <w:r w:rsidRPr="006B3277">
        <w:rPr>
          <w:rFonts w:ascii="Proxima Nova ExCn Rg" w:hAnsi="Proxima Nova ExCn Rg"/>
          <w:sz w:val="30"/>
          <w:szCs w:val="30"/>
          <w:lang w:bidi="ru-RU"/>
        </w:rPr>
        <w:t>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w:t>
      </w:r>
      <w:r>
        <w:rPr>
          <w:rFonts w:ascii="Proxima Nova ExCn Rg" w:hAnsi="Proxima Nova ExCn Rg"/>
          <w:sz w:val="30"/>
          <w:szCs w:val="30"/>
          <w:lang w:bidi="ru-RU"/>
        </w:rPr>
        <w:t xml:space="preserve">аций, общества или государства). </w:t>
      </w:r>
      <w:r w:rsidRPr="000C57FE">
        <w:rPr>
          <w:rFonts w:ascii="Proxima Nova ExCn Rg" w:hAnsi="Proxima Nova ExCn Rg"/>
          <w:spacing w:val="-2"/>
          <w:sz w:val="30"/>
          <w:szCs w:val="30"/>
          <w:lang w:bidi="ru-RU"/>
        </w:rPr>
        <w:t xml:space="preserve">При принятии </w:t>
      </w:r>
      <w:r>
        <w:rPr>
          <w:rFonts w:ascii="Proxima Nova ExCn Rg" w:hAnsi="Proxima Nova ExCn Rg"/>
          <w:spacing w:val="-2"/>
          <w:sz w:val="30"/>
          <w:szCs w:val="30"/>
          <w:lang w:bidi="ru-RU"/>
        </w:rPr>
        <w:t>к</w:t>
      </w:r>
      <w:r w:rsidRPr="000C57FE">
        <w:rPr>
          <w:rFonts w:ascii="Proxima Nova ExCn Rg" w:hAnsi="Proxima Nova ExCn Rg"/>
          <w:spacing w:val="-2"/>
          <w:sz w:val="30"/>
          <w:szCs w:val="30"/>
          <w:lang w:bidi="ru-RU"/>
        </w:rPr>
        <w:t xml:space="preserve">омиссией </w:t>
      </w:r>
      <w:r>
        <w:rPr>
          <w:rFonts w:ascii="Proxima Nova ExCn Rg" w:hAnsi="Proxima Nova ExCn Rg"/>
          <w:spacing w:val="-2"/>
          <w:sz w:val="30"/>
          <w:szCs w:val="30"/>
          <w:lang w:bidi="ru-RU"/>
        </w:rPr>
        <w:t xml:space="preserve">Государственной корпорации «Ростех» </w:t>
      </w:r>
      <w:r w:rsidRPr="000C57FE">
        <w:rPr>
          <w:rFonts w:ascii="Proxima Nova ExCn Rg" w:hAnsi="Proxima Nova ExCn Rg"/>
          <w:spacing w:val="-2"/>
          <w:sz w:val="30"/>
          <w:szCs w:val="30"/>
          <w:lang w:bidi="ru-RU"/>
        </w:rPr>
        <w:t>по соблюдению требований</w:t>
      </w:r>
      <w:r w:rsidRPr="00ED27CC">
        <w:rPr>
          <w:rFonts w:ascii="Proxima Nova ExCn Rg" w:hAnsi="Proxima Nova ExCn Rg"/>
          <w:sz w:val="30"/>
          <w:szCs w:val="30"/>
          <w:lang w:bidi="ru-RU"/>
        </w:rPr>
        <w:t xml:space="preserve"> к служебному поведению </w:t>
      </w:r>
      <w:r>
        <w:rPr>
          <w:rFonts w:ascii="Proxima Nova ExCn Rg" w:hAnsi="Proxima Nova ExCn Rg"/>
          <w:sz w:val="30"/>
          <w:szCs w:val="30"/>
          <w:lang w:bidi="ru-RU"/>
        </w:rPr>
        <w:t xml:space="preserve">работников Государственной корпорации «Ростех» </w:t>
      </w:r>
      <w:r w:rsidRPr="00ED27CC">
        <w:rPr>
          <w:rFonts w:ascii="Proxima Nova ExCn Rg" w:hAnsi="Proxima Nova ExCn Rg"/>
          <w:sz w:val="30"/>
          <w:szCs w:val="30"/>
          <w:lang w:bidi="ru-RU"/>
        </w:rPr>
        <w:t xml:space="preserve">и урегулированию конфликта интересов, руководителем Корпорации решения о необходимости передачи работником </w:t>
      </w:r>
      <w:r>
        <w:rPr>
          <w:rFonts w:ascii="Proxima Nova ExCn Rg" w:hAnsi="Proxima Nova ExCn Rg"/>
          <w:sz w:val="30"/>
          <w:szCs w:val="30"/>
          <w:lang w:bidi="ru-RU"/>
        </w:rPr>
        <w:t xml:space="preserve">Корпорации </w:t>
      </w:r>
      <w:r w:rsidRPr="00ED27CC">
        <w:rPr>
          <w:rFonts w:ascii="Proxima Nova ExCn Rg" w:hAnsi="Proxima Nova ExCn Rg"/>
          <w:sz w:val="30"/>
          <w:szCs w:val="30"/>
          <w:lang w:bidi="ru-RU"/>
        </w:rPr>
        <w:t>(гражданином) ценных бумаг, акций (долей участия, паев в уставных (складочных) капиталах организаций) в доверительное управление, передача указанных ценных бумаг производится в соответствии с Гражданским кодексом Российской Федерации на основании договора доверительного управления и</w:t>
      </w:r>
      <w:r>
        <w:rPr>
          <w:rFonts w:ascii="Proxima Nova ExCn Rg" w:hAnsi="Proxima Nova ExCn Rg"/>
          <w:sz w:val="30"/>
          <w:szCs w:val="30"/>
          <w:lang w:bidi="ru-RU"/>
        </w:rPr>
        <w:t>муществом.</w:t>
      </w:r>
    </w:p>
    <w:p w:rsidR="00E3768F" w:rsidRPr="004D35D1" w:rsidRDefault="00E3768F" w:rsidP="00E3768F">
      <w:pPr>
        <w:autoSpaceDE w:val="0"/>
        <w:autoSpaceDN w:val="0"/>
        <w:adjustRightInd w:val="0"/>
        <w:spacing w:line="27" w:lineRule="atLeast"/>
        <w:ind w:firstLine="709"/>
        <w:jc w:val="both"/>
        <w:outlineLvl w:val="1"/>
        <w:rPr>
          <w:rFonts w:ascii="Proxima Nova ExCn Rg" w:hAnsi="Proxima Nova ExCn Rg"/>
          <w:sz w:val="30"/>
          <w:szCs w:val="30"/>
          <w:lang w:bidi="ru-RU"/>
        </w:rPr>
      </w:pPr>
      <w:r w:rsidRPr="004D35D1">
        <w:rPr>
          <w:rFonts w:ascii="Proxima Nova ExCn Rg" w:hAnsi="Proxima Nova ExCn Rg"/>
          <w:sz w:val="30"/>
          <w:szCs w:val="30"/>
          <w:lang w:bidi="ru-RU"/>
        </w:rPr>
        <w:t xml:space="preserve">В случае отсутствия дохода от ценных бумаг (акций, долей участия в коммерческих организациях и др.) рекомендуется дать соответствующее пояснение в </w:t>
      </w:r>
      <w:r>
        <w:rPr>
          <w:rFonts w:ascii="Proxima Nova ExCn Rg" w:hAnsi="Proxima Nova ExCn Rg"/>
          <w:sz w:val="30"/>
          <w:szCs w:val="30"/>
          <w:lang w:bidi="ru-RU"/>
        </w:rPr>
        <w:t>данном разделе Справки</w:t>
      </w:r>
      <w:r w:rsidRPr="004D35D1">
        <w:rPr>
          <w:rFonts w:ascii="Proxima Nova ExCn Rg" w:hAnsi="Proxima Nova ExCn Rg"/>
          <w:sz w:val="30"/>
          <w:szCs w:val="30"/>
          <w:lang w:bidi="ru-RU"/>
        </w:rPr>
        <w:t>.</w:t>
      </w:r>
    </w:p>
    <w:p w:rsidR="00E3768F" w:rsidRDefault="00E3768F" w:rsidP="00E3768F">
      <w:pPr>
        <w:spacing w:before="240"/>
        <w:ind w:firstLine="709"/>
        <w:contextualSpacing/>
        <w:jc w:val="both"/>
        <w:rPr>
          <w:rFonts w:ascii="Proxima Nova ExCn Rg" w:hAnsi="Proxima Nova ExCn Rg"/>
          <w:b/>
          <w:sz w:val="30"/>
          <w:szCs w:val="30"/>
        </w:rPr>
      </w:pPr>
    </w:p>
    <w:p w:rsidR="00E3768F" w:rsidRDefault="00E3768F" w:rsidP="00E3768F">
      <w:pPr>
        <w:spacing w:before="240"/>
        <w:ind w:firstLine="709"/>
        <w:contextualSpacing/>
        <w:jc w:val="both"/>
        <w:rPr>
          <w:rFonts w:ascii="Proxima Nova ExCn Rg" w:hAnsi="Proxima Nova ExCn Rg"/>
          <w:b/>
          <w:sz w:val="30"/>
          <w:szCs w:val="30"/>
        </w:rPr>
      </w:pPr>
      <w:r>
        <w:rPr>
          <w:rFonts w:ascii="Proxima Nova ExCn Rg" w:hAnsi="Proxima Nova ExCn Rg"/>
          <w:b/>
          <w:sz w:val="30"/>
          <w:szCs w:val="30"/>
        </w:rPr>
        <w:t>Подраздел </w:t>
      </w:r>
      <w:r w:rsidRPr="009953C9">
        <w:rPr>
          <w:rFonts w:ascii="Proxima Nova ExCn Rg" w:hAnsi="Proxima Nova ExCn Rg"/>
          <w:b/>
          <w:sz w:val="30"/>
          <w:szCs w:val="30"/>
        </w:rPr>
        <w:t>5</w:t>
      </w:r>
      <w:r>
        <w:rPr>
          <w:rFonts w:ascii="Proxima Nova ExCn Rg" w:hAnsi="Proxima Nova ExCn Rg"/>
          <w:b/>
          <w:sz w:val="30"/>
          <w:szCs w:val="30"/>
        </w:rPr>
        <w:t>.</w:t>
      </w:r>
      <w:r w:rsidRPr="00ED27CC">
        <w:rPr>
          <w:rFonts w:ascii="Proxima Nova ExCn Rg" w:hAnsi="Proxima Nova ExCn Rg"/>
          <w:b/>
          <w:sz w:val="30"/>
          <w:szCs w:val="30"/>
        </w:rPr>
        <w:t>1</w:t>
      </w:r>
      <w:r>
        <w:rPr>
          <w:rFonts w:ascii="Proxima Nova ExCn Rg" w:hAnsi="Proxima Nova ExCn Rg"/>
          <w:b/>
          <w:sz w:val="30"/>
          <w:szCs w:val="30"/>
        </w:rPr>
        <w:t>.</w:t>
      </w:r>
      <w:r w:rsidRPr="00ED27CC">
        <w:rPr>
          <w:rFonts w:ascii="Proxima Nova ExCn Rg" w:hAnsi="Proxima Nova ExCn Rg"/>
          <w:b/>
          <w:sz w:val="30"/>
          <w:szCs w:val="30"/>
        </w:rPr>
        <w:t xml:space="preserve"> </w:t>
      </w:r>
      <w:r>
        <w:rPr>
          <w:rFonts w:ascii="Proxima Nova ExCn Rg" w:hAnsi="Proxima Nova ExCn Rg"/>
          <w:b/>
          <w:sz w:val="30"/>
          <w:szCs w:val="30"/>
        </w:rPr>
        <w:t>«</w:t>
      </w:r>
      <w:r w:rsidRPr="00ED27CC">
        <w:rPr>
          <w:rFonts w:ascii="Proxima Nova ExCn Rg" w:hAnsi="Proxima Nova ExCn Rg"/>
          <w:b/>
          <w:sz w:val="30"/>
          <w:szCs w:val="30"/>
        </w:rPr>
        <w:t>Акции и иное уч</w:t>
      </w:r>
      <w:r>
        <w:rPr>
          <w:rFonts w:ascii="Proxima Nova ExCn Rg" w:hAnsi="Proxima Nova ExCn Rg"/>
          <w:b/>
          <w:sz w:val="30"/>
          <w:szCs w:val="30"/>
        </w:rPr>
        <w:t>астие в коммерческих организациях и фондах»</w:t>
      </w:r>
    </w:p>
    <w:p w:rsidR="002C357D" w:rsidRDefault="002C357D" w:rsidP="00E3768F">
      <w:pPr>
        <w:spacing w:before="240"/>
        <w:ind w:firstLine="709"/>
        <w:contextualSpacing/>
        <w:jc w:val="both"/>
        <w:rPr>
          <w:rFonts w:ascii="Proxima Nova ExCn Rg" w:hAnsi="Proxima Nova ExCn Rg"/>
          <w:b/>
          <w:sz w:val="30"/>
          <w:szCs w:val="30"/>
        </w:rPr>
      </w:pPr>
    </w:p>
    <w:p w:rsidR="00CF6A2B" w:rsidRPr="00CF6A2B" w:rsidRDefault="00CF6A2B" w:rsidP="00CF6A2B">
      <w:pPr>
        <w:spacing w:before="240"/>
        <w:ind w:firstLine="709"/>
        <w:contextualSpacing/>
        <w:jc w:val="both"/>
        <w:rPr>
          <w:rFonts w:ascii="Proxima Nova ExCn Rg" w:hAnsi="Proxima Nova ExCn Rg"/>
          <w:sz w:val="30"/>
          <w:szCs w:val="30"/>
        </w:rPr>
      </w:pPr>
      <w:r w:rsidRPr="00CF6A2B">
        <w:rPr>
          <w:rFonts w:ascii="Proxima Nova ExCn Rg" w:hAnsi="Proxima Nova ExCn Rg"/>
          <w:sz w:val="30"/>
          <w:szCs w:val="30"/>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CF6A2B" w:rsidRPr="00CF6A2B" w:rsidRDefault="00CF6A2B" w:rsidP="00CF6A2B">
      <w:pPr>
        <w:spacing w:before="240"/>
        <w:ind w:firstLine="709"/>
        <w:contextualSpacing/>
        <w:jc w:val="both"/>
        <w:rPr>
          <w:rFonts w:ascii="Proxima Nova ExCn Rg" w:hAnsi="Proxima Nova ExCn Rg"/>
          <w:sz w:val="30"/>
          <w:szCs w:val="30"/>
        </w:rPr>
      </w:pPr>
      <w:r w:rsidRPr="00CF6A2B">
        <w:rPr>
          <w:rFonts w:ascii="Proxima Nova ExCn Rg" w:hAnsi="Proxima Nova ExCn Rg"/>
          <w:sz w:val="30"/>
          <w:szCs w:val="30"/>
        </w:rPr>
        <w:t>В графе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CF6A2B" w:rsidRPr="00CF6A2B" w:rsidRDefault="00CF6A2B" w:rsidP="00CF6A2B">
      <w:pPr>
        <w:spacing w:before="240"/>
        <w:ind w:firstLine="709"/>
        <w:contextualSpacing/>
        <w:jc w:val="both"/>
        <w:rPr>
          <w:rFonts w:ascii="Proxima Nova ExCn Rg" w:hAnsi="Proxima Nova ExCn Rg"/>
          <w:b/>
          <w:sz w:val="30"/>
          <w:szCs w:val="30"/>
        </w:rPr>
      </w:pPr>
      <w:r w:rsidRPr="00CF6A2B">
        <w:rPr>
          <w:rFonts w:ascii="Proxima Nova ExCn Rg" w:hAnsi="Proxima Nova ExCn Rg"/>
          <w:b/>
          <w:sz w:val="30"/>
          <w:szCs w:val="30"/>
        </w:rPr>
        <w:t>В случае если работник является учредителем организации, то данную информацию также необходимо отразить.</w:t>
      </w:r>
    </w:p>
    <w:p w:rsidR="00CF6A2B" w:rsidRPr="00CF6A2B" w:rsidRDefault="00CF6A2B" w:rsidP="00CF6A2B">
      <w:pPr>
        <w:spacing w:before="240"/>
        <w:ind w:firstLine="709"/>
        <w:contextualSpacing/>
        <w:jc w:val="both"/>
        <w:rPr>
          <w:rFonts w:ascii="Proxima Nova ExCn Rg" w:hAnsi="Proxima Nova ExCn Rg"/>
          <w:sz w:val="30"/>
          <w:szCs w:val="30"/>
        </w:rPr>
      </w:pPr>
      <w:r w:rsidRPr="00CF6A2B">
        <w:rPr>
          <w:rFonts w:ascii="Proxima Nova ExCn Rg" w:hAnsi="Proxima Nova ExCn Rg"/>
          <w:sz w:val="30"/>
          <w:szCs w:val="30"/>
        </w:rPr>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CF6A2B" w:rsidRPr="00CF6A2B" w:rsidRDefault="00CF6A2B" w:rsidP="00CF6A2B">
      <w:pPr>
        <w:spacing w:before="240"/>
        <w:ind w:firstLine="709"/>
        <w:contextualSpacing/>
        <w:jc w:val="both"/>
        <w:rPr>
          <w:rFonts w:ascii="Proxima Nova ExCn Rg" w:hAnsi="Proxima Nova ExCn Rg"/>
          <w:sz w:val="30"/>
          <w:szCs w:val="30"/>
        </w:rPr>
      </w:pPr>
      <w:r w:rsidRPr="00CF6A2B">
        <w:rPr>
          <w:rFonts w:ascii="Proxima Nova ExCn Rg" w:hAnsi="Proxima Nova ExCn Rg"/>
          <w:sz w:val="30"/>
          <w:szCs w:val="30"/>
        </w:rPr>
        <w:t>Если законодательством не предусмотрено формирование уставного капитала, то указывается «0 руб.».</w:t>
      </w:r>
    </w:p>
    <w:p w:rsidR="00CF6A2B" w:rsidRPr="00CF6A2B" w:rsidRDefault="00CF6A2B" w:rsidP="00CF6A2B">
      <w:pPr>
        <w:spacing w:before="240"/>
        <w:ind w:firstLine="709"/>
        <w:contextualSpacing/>
        <w:jc w:val="both"/>
        <w:rPr>
          <w:rFonts w:ascii="Proxima Nova ExCn Rg" w:hAnsi="Proxima Nova ExCn Rg"/>
          <w:sz w:val="30"/>
          <w:szCs w:val="30"/>
        </w:rPr>
      </w:pPr>
      <w:r w:rsidRPr="00CF6A2B">
        <w:rPr>
          <w:rFonts w:ascii="Proxima Nova ExCn Rg" w:hAnsi="Proxima Nova ExCn Rg"/>
          <w:sz w:val="30"/>
          <w:szCs w:val="30"/>
        </w:rPr>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F6A2B" w:rsidRPr="00CF6A2B" w:rsidRDefault="00CF6A2B" w:rsidP="00CF6A2B">
      <w:pPr>
        <w:spacing w:before="240"/>
        <w:ind w:firstLine="709"/>
        <w:contextualSpacing/>
        <w:jc w:val="both"/>
        <w:rPr>
          <w:rFonts w:ascii="Proxima Nova ExCn Rg" w:hAnsi="Proxima Nova ExCn Rg"/>
          <w:sz w:val="30"/>
          <w:szCs w:val="30"/>
        </w:rPr>
      </w:pPr>
      <w:r w:rsidRPr="00CF6A2B">
        <w:rPr>
          <w:rFonts w:ascii="Proxima Nova ExCn Rg" w:hAnsi="Proxima Nova ExCn Rg"/>
          <w:sz w:val="30"/>
          <w:szCs w:val="30"/>
        </w:rPr>
        <w:t>В графе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E3768F" w:rsidRDefault="00E3768F" w:rsidP="00E3768F">
      <w:pPr>
        <w:spacing w:after="100" w:afterAutospacing="1"/>
        <w:ind w:firstLine="709"/>
        <w:contextualSpacing/>
        <w:jc w:val="both"/>
        <w:rPr>
          <w:rFonts w:ascii="Proxima Nova ExCn Rg" w:hAnsi="Proxima Nova ExCn Rg"/>
          <w:b/>
          <w:i/>
          <w:sz w:val="30"/>
          <w:szCs w:val="30"/>
        </w:rPr>
      </w:pPr>
    </w:p>
    <w:p w:rsidR="00E3768F" w:rsidRDefault="00E3768F" w:rsidP="00E3768F">
      <w:pPr>
        <w:spacing w:after="100" w:afterAutospacing="1" w:line="27" w:lineRule="atLeast"/>
        <w:jc w:val="right"/>
        <w:rPr>
          <w:rFonts w:ascii="Proxima Nova ExCn Rg" w:hAnsi="Proxima Nova ExCn Rg"/>
          <w:b/>
          <w:i/>
          <w:sz w:val="30"/>
          <w:szCs w:val="30"/>
        </w:rPr>
      </w:pPr>
      <w:r w:rsidRPr="00ED27CC">
        <w:rPr>
          <w:rFonts w:ascii="Proxima Nova ExCn Rg" w:hAnsi="Proxima Nova ExCn Rg"/>
          <w:b/>
          <w:i/>
          <w:sz w:val="30"/>
          <w:szCs w:val="30"/>
        </w:rPr>
        <w:t>Приме</w:t>
      </w:r>
      <w:r>
        <w:rPr>
          <w:rFonts w:ascii="Proxima Nova ExCn Rg" w:hAnsi="Proxima Nova ExCn Rg"/>
          <w:b/>
          <w:i/>
          <w:sz w:val="30"/>
          <w:szCs w:val="30"/>
        </w:rPr>
        <w:t>р заполнения подраздела </w:t>
      </w:r>
      <w:r>
        <w:rPr>
          <w:rFonts w:ascii="Proxima Nova ExCn Rg" w:hAnsi="Proxima Nova ExCn Rg"/>
          <w:b/>
          <w:i/>
          <w:sz w:val="30"/>
          <w:szCs w:val="30"/>
          <w:lang w:val="en-US"/>
        </w:rPr>
        <w:t>5</w:t>
      </w:r>
      <w:r>
        <w:rPr>
          <w:rFonts w:ascii="Proxima Nova ExCn Rg" w:hAnsi="Proxima Nova ExCn Rg"/>
          <w:b/>
          <w:i/>
          <w:sz w:val="30"/>
          <w:szCs w:val="30"/>
        </w:rPr>
        <w:t>.1</w:t>
      </w:r>
    </w:p>
    <w:tbl>
      <w:tblPr>
        <w:tblW w:w="96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1984"/>
        <w:gridCol w:w="2268"/>
        <w:gridCol w:w="1701"/>
        <w:gridCol w:w="1701"/>
        <w:gridCol w:w="1418"/>
      </w:tblGrid>
      <w:tr w:rsidR="00E3768F" w:rsidRPr="00836001" w:rsidTr="00223077">
        <w:tc>
          <w:tcPr>
            <w:tcW w:w="568" w:type="dxa"/>
            <w:tcBorders>
              <w:top w:val="single" w:sz="4" w:space="0" w:color="auto"/>
              <w:left w:val="single" w:sz="4" w:space="0" w:color="auto"/>
              <w:bottom w:val="single" w:sz="4" w:space="0" w:color="auto"/>
              <w:right w:val="single" w:sz="4" w:space="0" w:color="auto"/>
            </w:tcBorders>
            <w:vAlign w:val="center"/>
            <w:hideMark/>
          </w:tcPr>
          <w:p w:rsidR="00E3768F" w:rsidRDefault="00E3768F" w:rsidP="00223077">
            <w:pPr>
              <w:spacing w:before="240" w:after="100" w:afterAutospacing="1" w:line="27" w:lineRule="atLeast"/>
              <w:ind w:firstLine="709"/>
              <w:jc w:val="center"/>
              <w:rPr>
                <w:rFonts w:ascii="Proxima Nova ExCn Rg" w:hAnsi="Proxima Nova ExCn Rg"/>
                <w:sz w:val="30"/>
                <w:szCs w:val="30"/>
              </w:rPr>
            </w:pPr>
            <w:r>
              <w:rPr>
                <w:rFonts w:ascii="Proxima Nova ExCn Rg" w:hAnsi="Proxima Nova ExCn Rg"/>
                <w:sz w:val="30"/>
                <w:szCs w:val="30"/>
              </w:rPr>
              <w:t>П№</w:t>
            </w:r>
            <w:r>
              <w:rPr>
                <w:rFonts w:ascii="Proxima Nova ExCn Rg" w:hAnsi="Proxima Nova ExCn Rg"/>
                <w:sz w:val="30"/>
                <w:szCs w:val="30"/>
              </w:rPr>
              <w:br/>
            </w:r>
            <w:r w:rsidRPr="00836001">
              <w:rPr>
                <w:rFonts w:ascii="Proxima Nova ExCn Rg" w:hAnsi="Proxima Nova ExCn Rg"/>
                <w:sz w:val="30"/>
                <w:szCs w:val="30"/>
              </w:rPr>
              <w:t>п/п</w:t>
            </w:r>
          </w:p>
          <w:p w:rsidR="00E3768F" w:rsidRPr="00836001" w:rsidRDefault="00E3768F" w:rsidP="00223077">
            <w:pPr>
              <w:spacing w:before="240" w:after="100" w:afterAutospacing="1" w:line="27" w:lineRule="atLeast"/>
              <w:ind w:firstLine="709"/>
              <w:jc w:val="center"/>
              <w:rPr>
                <w:rFonts w:ascii="Proxima Nova ExCn Rg" w:hAnsi="Proxima Nova ExCn Rg"/>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3768F" w:rsidRDefault="00E3768F" w:rsidP="00223077">
            <w:pPr>
              <w:spacing w:after="100" w:afterAutospacing="1" w:line="27" w:lineRule="atLeast"/>
              <w:jc w:val="center"/>
              <w:rPr>
                <w:rFonts w:ascii="Proxima Nova ExCn Rg" w:hAnsi="Proxima Nova ExCn Rg"/>
                <w:sz w:val="30"/>
                <w:szCs w:val="30"/>
              </w:rPr>
            </w:pPr>
          </w:p>
          <w:p w:rsidR="00E3768F" w:rsidRDefault="00E3768F" w:rsidP="00223077">
            <w:pPr>
              <w:spacing w:after="100" w:afterAutospacing="1" w:line="27" w:lineRule="atLeast"/>
              <w:jc w:val="center"/>
              <w:rPr>
                <w:rFonts w:ascii="Proxima Nova ExCn Rg" w:hAnsi="Proxima Nova ExCn Rg"/>
                <w:sz w:val="30"/>
                <w:szCs w:val="30"/>
                <w:vertAlign w:val="superscript"/>
              </w:rPr>
            </w:pPr>
            <w:r w:rsidRPr="00836001">
              <w:rPr>
                <w:rFonts w:ascii="Proxima Nova ExCn Rg" w:hAnsi="Proxima Nova ExCn Rg"/>
                <w:sz w:val="30"/>
                <w:szCs w:val="30"/>
              </w:rPr>
              <w:t xml:space="preserve">Наименование </w:t>
            </w:r>
            <w:r>
              <w:rPr>
                <w:rFonts w:ascii="Proxima Nova ExCn Rg" w:hAnsi="Proxima Nova ExCn Rg"/>
                <w:sz w:val="30"/>
                <w:szCs w:val="30"/>
              </w:rPr>
              <w:br/>
            </w:r>
            <w:r w:rsidRPr="00836001">
              <w:rPr>
                <w:rFonts w:ascii="Proxima Nova ExCn Rg" w:hAnsi="Proxima Nova ExCn Rg"/>
                <w:sz w:val="30"/>
                <w:szCs w:val="30"/>
              </w:rPr>
              <w:t xml:space="preserve">и организационно-правовая форма организации </w:t>
            </w:r>
          </w:p>
          <w:p w:rsidR="00E3768F" w:rsidRPr="00836001" w:rsidRDefault="00E3768F" w:rsidP="00223077">
            <w:pPr>
              <w:spacing w:after="100" w:afterAutospacing="1" w:line="27" w:lineRule="atLeast"/>
              <w:jc w:val="center"/>
              <w:rPr>
                <w:rFonts w:ascii="Proxima Nova ExCn Rg" w:hAnsi="Proxima Nova ExCn Rg"/>
                <w:sz w:val="30"/>
                <w:szCs w:val="3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3768F" w:rsidRPr="00836001" w:rsidRDefault="00E3768F" w:rsidP="00223077">
            <w:pPr>
              <w:spacing w:after="100" w:afterAutospacing="1" w:line="27" w:lineRule="atLeast"/>
              <w:jc w:val="center"/>
              <w:rPr>
                <w:rFonts w:ascii="Proxima Nova ExCn Rg" w:hAnsi="Proxima Nova ExCn Rg"/>
                <w:sz w:val="30"/>
                <w:szCs w:val="30"/>
              </w:rPr>
            </w:pPr>
            <w:r w:rsidRPr="00836001">
              <w:rPr>
                <w:rFonts w:ascii="Proxima Nova ExCn Rg" w:hAnsi="Proxima Nova ExCn Rg"/>
                <w:sz w:val="30"/>
                <w:szCs w:val="30"/>
              </w:rPr>
              <w:t xml:space="preserve">Место нахождения </w:t>
            </w:r>
            <w:r>
              <w:rPr>
                <w:rFonts w:ascii="Proxima Nova ExCn Rg" w:hAnsi="Proxima Nova ExCn Rg"/>
                <w:sz w:val="30"/>
                <w:szCs w:val="30"/>
              </w:rPr>
              <w:br/>
            </w:r>
            <w:r w:rsidRPr="00836001">
              <w:rPr>
                <w:rFonts w:ascii="Proxima Nova ExCn Rg" w:hAnsi="Proxima Nova ExCn Rg"/>
                <w:sz w:val="30"/>
                <w:szCs w:val="30"/>
              </w:rPr>
              <w:t>организации (адрес)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768F" w:rsidRPr="00836001" w:rsidRDefault="00E3768F" w:rsidP="00223077">
            <w:pPr>
              <w:spacing w:after="100" w:afterAutospacing="1" w:line="27" w:lineRule="atLeast"/>
              <w:jc w:val="center"/>
              <w:rPr>
                <w:rFonts w:ascii="Proxima Nova ExCn Rg" w:hAnsi="Proxima Nova ExCn Rg"/>
                <w:sz w:val="30"/>
                <w:szCs w:val="30"/>
              </w:rPr>
            </w:pPr>
            <w:r w:rsidRPr="00836001">
              <w:rPr>
                <w:rFonts w:ascii="Proxima Nova ExCn Rg" w:hAnsi="Proxima Nova ExCn Rg"/>
                <w:sz w:val="30"/>
                <w:szCs w:val="30"/>
              </w:rPr>
              <w:t xml:space="preserve">Уставный </w:t>
            </w:r>
            <w:r>
              <w:rPr>
                <w:rFonts w:ascii="Proxima Nova ExCn Rg" w:hAnsi="Proxima Nova ExCn Rg"/>
                <w:sz w:val="30"/>
                <w:szCs w:val="30"/>
              </w:rPr>
              <w:br/>
            </w:r>
            <w:r w:rsidRPr="00836001">
              <w:rPr>
                <w:rFonts w:ascii="Proxima Nova ExCn Rg" w:hAnsi="Proxima Nova ExCn Rg"/>
                <w:sz w:val="30"/>
                <w:szCs w:val="30"/>
              </w:rPr>
              <w:t xml:space="preserve">капитал </w:t>
            </w:r>
            <w:r w:rsidRPr="00836001">
              <w:rPr>
                <w:rFonts w:ascii="Proxima Nova ExCn Rg" w:hAnsi="Proxima Nova ExCn Rg"/>
                <w:sz w:val="30"/>
                <w:szCs w:val="30"/>
              </w:rPr>
              <w:br/>
              <w:t>(руб.)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768F" w:rsidRPr="00836001" w:rsidRDefault="00E3768F" w:rsidP="00223077">
            <w:pPr>
              <w:spacing w:after="100" w:afterAutospacing="1" w:line="27" w:lineRule="atLeast"/>
              <w:jc w:val="center"/>
              <w:rPr>
                <w:rFonts w:ascii="Proxima Nova ExCn Rg" w:hAnsi="Proxima Nova ExCn Rg"/>
                <w:sz w:val="30"/>
                <w:szCs w:val="30"/>
              </w:rPr>
            </w:pPr>
            <w:r w:rsidRPr="00836001">
              <w:rPr>
                <w:rFonts w:ascii="Proxima Nova ExCn Rg" w:hAnsi="Proxima Nova ExCn Rg"/>
                <w:sz w:val="30"/>
                <w:szCs w:val="30"/>
              </w:rPr>
              <w:t xml:space="preserve">Доля участия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768F" w:rsidRPr="00836001" w:rsidRDefault="00E3768F" w:rsidP="00223077">
            <w:pPr>
              <w:spacing w:after="100" w:afterAutospacing="1" w:line="27" w:lineRule="atLeast"/>
              <w:jc w:val="center"/>
              <w:rPr>
                <w:rFonts w:ascii="Proxima Nova ExCn Rg" w:hAnsi="Proxima Nova ExCn Rg"/>
                <w:sz w:val="30"/>
                <w:szCs w:val="30"/>
              </w:rPr>
            </w:pPr>
            <w:r w:rsidRPr="00836001">
              <w:rPr>
                <w:rFonts w:ascii="Proxima Nova ExCn Rg" w:hAnsi="Proxima Nova ExCn Rg"/>
                <w:sz w:val="30"/>
                <w:szCs w:val="30"/>
              </w:rPr>
              <w:t xml:space="preserve">Основание участия </w:t>
            </w:r>
          </w:p>
        </w:tc>
      </w:tr>
      <w:tr w:rsidR="00E3768F" w:rsidRPr="00836001" w:rsidTr="00223077">
        <w:trPr>
          <w:trHeight w:val="660"/>
        </w:trPr>
        <w:tc>
          <w:tcPr>
            <w:tcW w:w="568" w:type="dxa"/>
            <w:tcBorders>
              <w:top w:val="single" w:sz="4" w:space="0" w:color="auto"/>
              <w:left w:val="single" w:sz="4" w:space="0" w:color="auto"/>
              <w:bottom w:val="single" w:sz="4" w:space="0" w:color="auto"/>
              <w:right w:val="single" w:sz="4" w:space="0" w:color="auto"/>
            </w:tcBorders>
            <w:hideMark/>
          </w:tcPr>
          <w:p w:rsidR="00E3768F" w:rsidRPr="00836001" w:rsidRDefault="00E3768F" w:rsidP="00223077">
            <w:pPr>
              <w:spacing w:before="240" w:after="100" w:afterAutospacing="1" w:line="27" w:lineRule="atLeast"/>
              <w:ind w:firstLine="709"/>
              <w:jc w:val="center"/>
              <w:rPr>
                <w:rFonts w:ascii="Proxima Nova ExCn Rg" w:hAnsi="Proxima Nova ExCn Rg"/>
                <w:sz w:val="30"/>
                <w:szCs w:val="30"/>
              </w:rPr>
            </w:pPr>
            <w:r>
              <w:rPr>
                <w:rFonts w:ascii="Proxima Nova ExCn Rg" w:hAnsi="Proxima Nova ExCn Rg"/>
                <w:sz w:val="30"/>
                <w:szCs w:val="30"/>
              </w:rPr>
              <w:t>1</w:t>
            </w:r>
            <w:r w:rsidRPr="00836001">
              <w:rPr>
                <w:rFonts w:ascii="Proxima Nova ExCn Rg" w:hAnsi="Proxima Nova ExCn Rg"/>
                <w:sz w:val="30"/>
                <w:szCs w:val="30"/>
              </w:rPr>
              <w:t>1</w:t>
            </w:r>
          </w:p>
        </w:tc>
        <w:tc>
          <w:tcPr>
            <w:tcW w:w="1984" w:type="dxa"/>
            <w:tcBorders>
              <w:top w:val="single" w:sz="4" w:space="0" w:color="auto"/>
              <w:left w:val="single" w:sz="4" w:space="0" w:color="auto"/>
              <w:bottom w:val="single" w:sz="4" w:space="0" w:color="auto"/>
              <w:right w:val="single" w:sz="4" w:space="0" w:color="auto"/>
            </w:tcBorders>
            <w:hideMark/>
          </w:tcPr>
          <w:p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ОАО «Газпром»</w:t>
            </w:r>
          </w:p>
        </w:tc>
        <w:tc>
          <w:tcPr>
            <w:tcW w:w="2268" w:type="dxa"/>
            <w:tcBorders>
              <w:top w:val="single" w:sz="4" w:space="0" w:color="auto"/>
              <w:left w:val="single" w:sz="4" w:space="0" w:color="auto"/>
              <w:bottom w:val="single" w:sz="4" w:space="0" w:color="auto"/>
              <w:right w:val="single" w:sz="4" w:space="0" w:color="auto"/>
            </w:tcBorders>
            <w:hideMark/>
          </w:tcPr>
          <w:p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 xml:space="preserve">г. Москва, </w:t>
            </w:r>
            <w:r>
              <w:rPr>
                <w:rFonts w:ascii="Proxima Nova ExCn Rg" w:hAnsi="Proxima Nova ExCn Rg"/>
                <w:sz w:val="30"/>
                <w:szCs w:val="30"/>
              </w:rPr>
              <w:br/>
            </w:r>
            <w:r w:rsidRPr="00836001">
              <w:rPr>
                <w:rFonts w:ascii="Proxima Nova ExCn Rg" w:hAnsi="Proxima Nova ExCn Rg"/>
                <w:sz w:val="30"/>
                <w:szCs w:val="30"/>
              </w:rPr>
              <w:t xml:space="preserve">ул. Наметкина, </w:t>
            </w:r>
            <w:r>
              <w:rPr>
                <w:rFonts w:ascii="Proxima Nova ExCn Rg" w:hAnsi="Proxima Nova ExCn Rg"/>
                <w:sz w:val="30"/>
                <w:szCs w:val="30"/>
              </w:rPr>
              <w:t xml:space="preserve">д. </w:t>
            </w:r>
            <w:r w:rsidRPr="00836001">
              <w:rPr>
                <w:rFonts w:ascii="Proxima Nova ExCn Rg" w:hAnsi="Proxima Nova ExCn Rg"/>
                <w:sz w:val="30"/>
                <w:szCs w:val="30"/>
              </w:rPr>
              <w:t>16</w:t>
            </w:r>
          </w:p>
        </w:tc>
        <w:tc>
          <w:tcPr>
            <w:tcW w:w="1701" w:type="dxa"/>
            <w:tcBorders>
              <w:top w:val="single" w:sz="4" w:space="0" w:color="auto"/>
              <w:left w:val="single" w:sz="4" w:space="0" w:color="auto"/>
              <w:bottom w:val="single" w:sz="4" w:space="0" w:color="auto"/>
              <w:right w:val="single" w:sz="4" w:space="0" w:color="auto"/>
            </w:tcBorders>
            <w:hideMark/>
          </w:tcPr>
          <w:p w:rsidR="00E3768F" w:rsidRPr="000B7CBB" w:rsidRDefault="00E3768F" w:rsidP="00223077">
            <w:pPr>
              <w:spacing w:line="27" w:lineRule="atLeast"/>
              <w:rPr>
                <w:rFonts w:ascii="Proxima Nova ExCn Rg" w:hAnsi="Proxima Nova ExCn Rg"/>
                <w:spacing w:val="-4"/>
                <w:sz w:val="30"/>
                <w:szCs w:val="30"/>
              </w:rPr>
            </w:pPr>
            <w:r w:rsidRPr="000B7CBB">
              <w:rPr>
                <w:rFonts w:ascii="Proxima Nova ExCn Rg" w:hAnsi="Proxima Nova ExCn Rg"/>
                <w:spacing w:val="-4"/>
                <w:sz w:val="30"/>
                <w:szCs w:val="30"/>
              </w:rPr>
              <w:t>118 367 564 500,0</w:t>
            </w:r>
          </w:p>
        </w:tc>
        <w:tc>
          <w:tcPr>
            <w:tcW w:w="1701" w:type="dxa"/>
            <w:tcBorders>
              <w:top w:val="single" w:sz="4" w:space="0" w:color="auto"/>
              <w:left w:val="single" w:sz="4" w:space="0" w:color="auto"/>
              <w:bottom w:val="single" w:sz="4" w:space="0" w:color="auto"/>
              <w:right w:val="single" w:sz="4" w:space="0" w:color="auto"/>
            </w:tcBorders>
            <w:hideMark/>
          </w:tcPr>
          <w:p w:rsidR="00E3768F" w:rsidRPr="00836001" w:rsidRDefault="00E3768F" w:rsidP="00223077">
            <w:pPr>
              <w:spacing w:line="27" w:lineRule="atLeast"/>
              <w:rPr>
                <w:rFonts w:ascii="Proxima Nova ExCn Rg" w:hAnsi="Proxima Nova ExCn Rg"/>
                <w:sz w:val="30"/>
                <w:szCs w:val="30"/>
              </w:rPr>
            </w:pPr>
            <w:r>
              <w:rPr>
                <w:rFonts w:ascii="Proxima Nova ExCn Rg" w:hAnsi="Proxima Nova ExCn Rg"/>
                <w:sz w:val="30"/>
                <w:szCs w:val="30"/>
              </w:rPr>
              <w:t xml:space="preserve">1000 </w:t>
            </w:r>
            <w:r w:rsidRPr="00836001">
              <w:rPr>
                <w:rFonts w:ascii="Proxima Nova ExCn Rg" w:hAnsi="Proxima Nova ExCn Rg"/>
                <w:sz w:val="30"/>
                <w:szCs w:val="30"/>
              </w:rPr>
              <w:t xml:space="preserve">обыкновенных акций номиналом </w:t>
            </w:r>
            <w:r>
              <w:rPr>
                <w:rFonts w:ascii="Proxima Nova ExCn Rg" w:hAnsi="Proxima Nova ExCn Rg"/>
                <w:sz w:val="30"/>
                <w:szCs w:val="30"/>
              </w:rPr>
              <w:t>5 </w:t>
            </w:r>
            <w:r w:rsidRPr="00836001">
              <w:rPr>
                <w:rFonts w:ascii="Proxima Nova ExCn Rg" w:hAnsi="Proxima Nova ExCn Rg"/>
                <w:sz w:val="30"/>
                <w:szCs w:val="30"/>
              </w:rPr>
              <w:t>рублей; 0,000004%</w:t>
            </w:r>
          </w:p>
        </w:tc>
        <w:tc>
          <w:tcPr>
            <w:tcW w:w="1418" w:type="dxa"/>
            <w:tcBorders>
              <w:top w:val="single" w:sz="4" w:space="0" w:color="auto"/>
              <w:left w:val="single" w:sz="4" w:space="0" w:color="auto"/>
              <w:bottom w:val="single" w:sz="4" w:space="0" w:color="auto"/>
              <w:right w:val="single" w:sz="4" w:space="0" w:color="auto"/>
            </w:tcBorders>
            <w:hideMark/>
          </w:tcPr>
          <w:p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Приватизация</w:t>
            </w:r>
          </w:p>
        </w:tc>
      </w:tr>
      <w:tr w:rsidR="00E3768F" w:rsidRPr="00836001" w:rsidTr="00223077">
        <w:trPr>
          <w:trHeight w:val="660"/>
        </w:trPr>
        <w:tc>
          <w:tcPr>
            <w:tcW w:w="568" w:type="dxa"/>
            <w:tcBorders>
              <w:top w:val="single" w:sz="4" w:space="0" w:color="auto"/>
              <w:left w:val="single" w:sz="4" w:space="0" w:color="auto"/>
              <w:bottom w:val="single" w:sz="4" w:space="0" w:color="auto"/>
              <w:right w:val="single" w:sz="4" w:space="0" w:color="auto"/>
            </w:tcBorders>
            <w:hideMark/>
          </w:tcPr>
          <w:p w:rsidR="00E3768F" w:rsidRPr="00836001" w:rsidRDefault="00E3768F" w:rsidP="00223077">
            <w:pPr>
              <w:spacing w:before="240" w:after="100" w:afterAutospacing="1" w:line="27" w:lineRule="atLeast"/>
              <w:ind w:firstLine="709"/>
              <w:jc w:val="center"/>
              <w:rPr>
                <w:rFonts w:ascii="Proxima Nova ExCn Rg" w:hAnsi="Proxima Nova ExCn Rg"/>
                <w:sz w:val="30"/>
                <w:szCs w:val="30"/>
              </w:rPr>
            </w:pPr>
            <w:r>
              <w:rPr>
                <w:rFonts w:ascii="Proxima Nova ExCn Rg" w:hAnsi="Proxima Nova ExCn Rg"/>
                <w:sz w:val="30"/>
                <w:szCs w:val="30"/>
              </w:rPr>
              <w:t>2</w:t>
            </w:r>
            <w:r w:rsidRPr="00836001">
              <w:rPr>
                <w:rFonts w:ascii="Proxima Nova ExCn Rg" w:hAnsi="Proxima Nova ExCn Rg"/>
                <w:sz w:val="30"/>
                <w:szCs w:val="30"/>
              </w:rPr>
              <w:t>2</w:t>
            </w:r>
            <w:r w:rsidRPr="00AF2800">
              <w:rPr>
                <w:rFonts w:ascii="Proxima Nova ExCn Rg" w:hAnsi="Proxima Nova ExCn Rg"/>
                <w:sz w:val="30"/>
                <w:szCs w:val="30"/>
              </w:rPr>
              <w:t>*</w:t>
            </w:r>
          </w:p>
        </w:tc>
        <w:tc>
          <w:tcPr>
            <w:tcW w:w="1984" w:type="dxa"/>
            <w:tcBorders>
              <w:top w:val="single" w:sz="4" w:space="0" w:color="auto"/>
              <w:left w:val="single" w:sz="4" w:space="0" w:color="auto"/>
              <w:bottom w:val="single" w:sz="4" w:space="0" w:color="auto"/>
              <w:right w:val="single" w:sz="4" w:space="0" w:color="auto"/>
            </w:tcBorders>
            <w:hideMark/>
          </w:tcPr>
          <w:p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ОАО «Инвест»</w:t>
            </w:r>
          </w:p>
        </w:tc>
        <w:tc>
          <w:tcPr>
            <w:tcW w:w="2268" w:type="dxa"/>
            <w:tcBorders>
              <w:top w:val="single" w:sz="4" w:space="0" w:color="auto"/>
              <w:left w:val="single" w:sz="4" w:space="0" w:color="auto"/>
              <w:bottom w:val="single" w:sz="4" w:space="0" w:color="auto"/>
              <w:right w:val="single" w:sz="4" w:space="0" w:color="auto"/>
            </w:tcBorders>
            <w:hideMark/>
          </w:tcPr>
          <w:p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 xml:space="preserve">г. Санкт-Петербург, </w:t>
            </w:r>
            <w:r>
              <w:rPr>
                <w:rFonts w:ascii="Proxima Nova ExCn Rg" w:hAnsi="Proxima Nova ExCn Rg"/>
                <w:sz w:val="30"/>
                <w:szCs w:val="30"/>
              </w:rPr>
              <w:br/>
            </w:r>
            <w:r w:rsidRPr="00836001">
              <w:rPr>
                <w:rFonts w:ascii="Proxima Nova ExCn Rg" w:hAnsi="Proxima Nova ExCn Rg"/>
                <w:sz w:val="30"/>
                <w:szCs w:val="30"/>
              </w:rPr>
              <w:t>ул. Ленина, д. 1</w:t>
            </w:r>
          </w:p>
        </w:tc>
        <w:tc>
          <w:tcPr>
            <w:tcW w:w="1701" w:type="dxa"/>
            <w:tcBorders>
              <w:top w:val="single" w:sz="4" w:space="0" w:color="auto"/>
              <w:left w:val="single" w:sz="4" w:space="0" w:color="auto"/>
              <w:bottom w:val="single" w:sz="4" w:space="0" w:color="auto"/>
              <w:right w:val="single" w:sz="4" w:space="0" w:color="auto"/>
            </w:tcBorders>
            <w:hideMark/>
          </w:tcPr>
          <w:p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10 000 000,0</w:t>
            </w:r>
          </w:p>
        </w:tc>
        <w:tc>
          <w:tcPr>
            <w:tcW w:w="1701" w:type="dxa"/>
            <w:tcBorders>
              <w:top w:val="single" w:sz="4" w:space="0" w:color="auto"/>
              <w:left w:val="single" w:sz="4" w:space="0" w:color="auto"/>
              <w:bottom w:val="single" w:sz="4" w:space="0" w:color="auto"/>
              <w:right w:val="single" w:sz="4" w:space="0" w:color="auto"/>
            </w:tcBorders>
            <w:hideMark/>
          </w:tcPr>
          <w:p w:rsidR="00E3768F"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 xml:space="preserve">1000 акций </w:t>
            </w:r>
            <w:r>
              <w:rPr>
                <w:rFonts w:ascii="Proxima Nova ExCn Rg" w:hAnsi="Proxima Nova ExCn Rg"/>
                <w:sz w:val="30"/>
                <w:szCs w:val="30"/>
              </w:rPr>
              <w:br/>
            </w:r>
            <w:r w:rsidRPr="00836001">
              <w:rPr>
                <w:rFonts w:ascii="Proxima Nova ExCn Rg" w:hAnsi="Proxima Nova ExCn Rg"/>
                <w:sz w:val="30"/>
                <w:szCs w:val="30"/>
              </w:rPr>
              <w:t xml:space="preserve">номиналом </w:t>
            </w:r>
            <w:r>
              <w:rPr>
                <w:rFonts w:ascii="Proxima Nova ExCn Rg" w:hAnsi="Proxima Nova ExCn Rg"/>
                <w:sz w:val="30"/>
                <w:szCs w:val="30"/>
              </w:rPr>
              <w:br/>
            </w:r>
            <w:r w:rsidRPr="00836001">
              <w:rPr>
                <w:rFonts w:ascii="Proxima Nova ExCn Rg" w:hAnsi="Proxima Nova ExCn Rg"/>
                <w:sz w:val="30"/>
                <w:szCs w:val="30"/>
              </w:rPr>
              <w:t>100 рублей</w:t>
            </w:r>
            <w:r>
              <w:rPr>
                <w:rFonts w:ascii="Proxima Nova ExCn Rg" w:hAnsi="Proxima Nova ExCn Rg"/>
                <w:sz w:val="30"/>
                <w:szCs w:val="30"/>
              </w:rPr>
              <w:t xml:space="preserve">; </w:t>
            </w:r>
          </w:p>
          <w:p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11%</w:t>
            </w:r>
          </w:p>
        </w:tc>
        <w:tc>
          <w:tcPr>
            <w:tcW w:w="1418" w:type="dxa"/>
            <w:tcBorders>
              <w:top w:val="single" w:sz="4" w:space="0" w:color="auto"/>
              <w:left w:val="single" w:sz="4" w:space="0" w:color="auto"/>
              <w:bottom w:val="single" w:sz="4" w:space="0" w:color="auto"/>
              <w:right w:val="single" w:sz="4" w:space="0" w:color="auto"/>
            </w:tcBorders>
            <w:hideMark/>
          </w:tcPr>
          <w:p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 xml:space="preserve">Договор </w:t>
            </w:r>
            <w:r>
              <w:rPr>
                <w:rFonts w:ascii="Proxima Nova ExCn Rg" w:hAnsi="Proxima Nova ExCn Rg"/>
                <w:sz w:val="30"/>
                <w:szCs w:val="30"/>
              </w:rPr>
              <w:br/>
            </w:r>
            <w:r w:rsidRPr="00836001">
              <w:rPr>
                <w:rFonts w:ascii="Proxima Nova ExCn Rg" w:hAnsi="Proxima Nova ExCn Rg"/>
                <w:sz w:val="30"/>
                <w:szCs w:val="30"/>
              </w:rPr>
              <w:t xml:space="preserve">дарения </w:t>
            </w:r>
            <w:r>
              <w:rPr>
                <w:rFonts w:ascii="Proxima Nova ExCn Rg" w:hAnsi="Proxima Nova ExCn Rg"/>
                <w:sz w:val="30"/>
                <w:szCs w:val="30"/>
              </w:rPr>
              <w:br/>
            </w:r>
            <w:r w:rsidRPr="00836001">
              <w:rPr>
                <w:rFonts w:ascii="Proxima Nova ExCn Rg" w:hAnsi="Proxima Nova ExCn Rg"/>
                <w:sz w:val="30"/>
                <w:szCs w:val="30"/>
              </w:rPr>
              <w:t>от 12.08.2005</w:t>
            </w:r>
          </w:p>
        </w:tc>
      </w:tr>
      <w:tr w:rsidR="00E3768F" w:rsidRPr="00836001" w:rsidTr="00223077">
        <w:trPr>
          <w:trHeight w:val="1358"/>
        </w:trPr>
        <w:tc>
          <w:tcPr>
            <w:tcW w:w="568" w:type="dxa"/>
            <w:tcBorders>
              <w:top w:val="single" w:sz="4" w:space="0" w:color="auto"/>
              <w:left w:val="single" w:sz="4" w:space="0" w:color="auto"/>
              <w:bottom w:val="single" w:sz="4" w:space="0" w:color="auto"/>
              <w:right w:val="single" w:sz="4" w:space="0" w:color="auto"/>
            </w:tcBorders>
            <w:hideMark/>
          </w:tcPr>
          <w:p w:rsidR="00E3768F" w:rsidRPr="00836001" w:rsidRDefault="00E3768F" w:rsidP="00223077">
            <w:pPr>
              <w:spacing w:before="240" w:after="100" w:afterAutospacing="1" w:line="27" w:lineRule="atLeast"/>
              <w:ind w:firstLine="709"/>
              <w:jc w:val="center"/>
              <w:rPr>
                <w:rFonts w:ascii="Proxima Nova ExCn Rg" w:hAnsi="Proxima Nova ExCn Rg"/>
                <w:sz w:val="30"/>
                <w:szCs w:val="30"/>
              </w:rPr>
            </w:pPr>
            <w:r w:rsidRPr="00836001">
              <w:rPr>
                <w:rFonts w:ascii="Proxima Nova ExCn Rg" w:hAnsi="Proxima Nova ExCn Rg"/>
                <w:sz w:val="30"/>
                <w:szCs w:val="30"/>
              </w:rPr>
              <w:t>3</w:t>
            </w:r>
            <w:r>
              <w:rPr>
                <w:rFonts w:ascii="Proxima Nova ExCn Rg" w:hAnsi="Proxima Nova ExCn Rg"/>
                <w:sz w:val="30"/>
                <w:szCs w:val="30"/>
              </w:rPr>
              <w:t>3</w:t>
            </w:r>
            <w:r w:rsidRPr="00AF2800">
              <w:rPr>
                <w:rFonts w:ascii="Proxima Nova ExCn Rg" w:hAnsi="Proxima Nova ExCn Rg"/>
                <w:sz w:val="30"/>
                <w:szCs w:val="30"/>
              </w:rPr>
              <w:t>**</w:t>
            </w:r>
          </w:p>
        </w:tc>
        <w:tc>
          <w:tcPr>
            <w:tcW w:w="1984" w:type="dxa"/>
            <w:tcBorders>
              <w:top w:val="single" w:sz="4" w:space="0" w:color="auto"/>
              <w:left w:val="single" w:sz="4" w:space="0" w:color="auto"/>
              <w:bottom w:val="single" w:sz="4" w:space="0" w:color="auto"/>
              <w:right w:val="single" w:sz="4" w:space="0" w:color="auto"/>
            </w:tcBorders>
            <w:hideMark/>
          </w:tcPr>
          <w:p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ООО «Магазин Стройкомплект»</w:t>
            </w:r>
          </w:p>
        </w:tc>
        <w:tc>
          <w:tcPr>
            <w:tcW w:w="2268" w:type="dxa"/>
            <w:tcBorders>
              <w:top w:val="single" w:sz="4" w:space="0" w:color="auto"/>
              <w:left w:val="single" w:sz="4" w:space="0" w:color="auto"/>
              <w:bottom w:val="single" w:sz="4" w:space="0" w:color="auto"/>
              <w:right w:val="single" w:sz="4" w:space="0" w:color="auto"/>
            </w:tcBorders>
            <w:hideMark/>
          </w:tcPr>
          <w:p w:rsidR="00E3768F" w:rsidRPr="00836001" w:rsidRDefault="00E3768F" w:rsidP="00223077">
            <w:pPr>
              <w:spacing w:line="27" w:lineRule="atLeast"/>
              <w:rPr>
                <w:rFonts w:ascii="Proxima Nova ExCn Rg" w:hAnsi="Proxima Nova ExCn Rg"/>
                <w:sz w:val="30"/>
                <w:szCs w:val="30"/>
              </w:rPr>
            </w:pPr>
            <w:r>
              <w:rPr>
                <w:rFonts w:ascii="Proxima Nova ExCn Rg" w:hAnsi="Proxima Nova ExCn Rg"/>
                <w:sz w:val="30"/>
                <w:szCs w:val="30"/>
              </w:rPr>
              <w:t>г. Калуга,</w:t>
            </w:r>
            <w:r>
              <w:rPr>
                <w:rFonts w:ascii="Proxima Nova ExCn Rg" w:hAnsi="Proxima Nova ExCn Rg"/>
                <w:sz w:val="30"/>
                <w:szCs w:val="30"/>
              </w:rPr>
              <w:br/>
            </w:r>
            <w:r w:rsidRPr="00836001">
              <w:rPr>
                <w:rFonts w:ascii="Proxima Nova ExCn Rg" w:hAnsi="Proxima Nova ExCn Rg"/>
                <w:sz w:val="30"/>
                <w:szCs w:val="30"/>
              </w:rPr>
              <w:t>ул. Садовая, д. 23</w:t>
            </w:r>
          </w:p>
        </w:tc>
        <w:tc>
          <w:tcPr>
            <w:tcW w:w="1701" w:type="dxa"/>
            <w:tcBorders>
              <w:top w:val="single" w:sz="4" w:space="0" w:color="auto"/>
              <w:left w:val="single" w:sz="4" w:space="0" w:color="auto"/>
              <w:bottom w:val="single" w:sz="4" w:space="0" w:color="auto"/>
              <w:right w:val="single" w:sz="4" w:space="0" w:color="auto"/>
            </w:tcBorders>
            <w:hideMark/>
          </w:tcPr>
          <w:p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1 000 000,0</w:t>
            </w:r>
          </w:p>
        </w:tc>
        <w:tc>
          <w:tcPr>
            <w:tcW w:w="1701" w:type="dxa"/>
            <w:tcBorders>
              <w:top w:val="single" w:sz="4" w:space="0" w:color="auto"/>
              <w:left w:val="single" w:sz="4" w:space="0" w:color="auto"/>
              <w:bottom w:val="single" w:sz="4" w:space="0" w:color="auto"/>
              <w:right w:val="single" w:sz="4" w:space="0" w:color="auto"/>
            </w:tcBorders>
            <w:hideMark/>
          </w:tcPr>
          <w:p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50 %</w:t>
            </w:r>
          </w:p>
        </w:tc>
        <w:tc>
          <w:tcPr>
            <w:tcW w:w="1418" w:type="dxa"/>
            <w:tcBorders>
              <w:top w:val="single" w:sz="4" w:space="0" w:color="auto"/>
              <w:left w:val="single" w:sz="4" w:space="0" w:color="auto"/>
              <w:bottom w:val="single" w:sz="4" w:space="0" w:color="auto"/>
              <w:right w:val="single" w:sz="4" w:space="0" w:color="auto"/>
            </w:tcBorders>
            <w:hideMark/>
          </w:tcPr>
          <w:p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Учредитель-ный договор от 15.02.2001</w:t>
            </w:r>
          </w:p>
        </w:tc>
      </w:tr>
      <w:tr w:rsidR="00E3768F" w:rsidRPr="00836001" w:rsidTr="00223077">
        <w:trPr>
          <w:trHeight w:val="660"/>
        </w:trPr>
        <w:tc>
          <w:tcPr>
            <w:tcW w:w="568" w:type="dxa"/>
            <w:tcBorders>
              <w:top w:val="single" w:sz="4" w:space="0" w:color="auto"/>
              <w:left w:val="single" w:sz="4" w:space="0" w:color="auto"/>
              <w:bottom w:val="single" w:sz="4" w:space="0" w:color="auto"/>
              <w:right w:val="single" w:sz="4" w:space="0" w:color="auto"/>
            </w:tcBorders>
            <w:hideMark/>
          </w:tcPr>
          <w:p w:rsidR="00E3768F" w:rsidRPr="00836001" w:rsidRDefault="00E3768F" w:rsidP="00223077">
            <w:pPr>
              <w:spacing w:before="240" w:after="100" w:afterAutospacing="1" w:line="27" w:lineRule="atLeast"/>
              <w:ind w:firstLine="709"/>
              <w:jc w:val="center"/>
              <w:rPr>
                <w:rFonts w:ascii="Proxima Nova ExCn Rg" w:hAnsi="Proxima Nova ExCn Rg"/>
                <w:sz w:val="30"/>
                <w:szCs w:val="30"/>
              </w:rPr>
            </w:pPr>
            <w:r>
              <w:rPr>
                <w:rFonts w:ascii="Proxima Nova ExCn Rg" w:hAnsi="Proxima Nova ExCn Rg"/>
                <w:sz w:val="30"/>
                <w:szCs w:val="30"/>
              </w:rPr>
              <w:t>4</w:t>
            </w:r>
            <w:r w:rsidRPr="00836001">
              <w:rPr>
                <w:rFonts w:ascii="Proxima Nova ExCn Rg" w:hAnsi="Proxima Nova ExCn Rg"/>
                <w:sz w:val="30"/>
                <w:szCs w:val="30"/>
              </w:rPr>
              <w:t>4</w:t>
            </w:r>
          </w:p>
        </w:tc>
        <w:tc>
          <w:tcPr>
            <w:tcW w:w="1984" w:type="dxa"/>
            <w:tcBorders>
              <w:top w:val="single" w:sz="4" w:space="0" w:color="auto"/>
              <w:left w:val="single" w:sz="4" w:space="0" w:color="auto"/>
              <w:bottom w:val="single" w:sz="4" w:space="0" w:color="auto"/>
              <w:right w:val="single" w:sz="4" w:space="0" w:color="auto"/>
            </w:tcBorders>
            <w:hideMark/>
          </w:tcPr>
          <w:p w:rsidR="00E3768F" w:rsidRDefault="00AF4AAE" w:rsidP="00223077">
            <w:pPr>
              <w:spacing w:line="27" w:lineRule="atLeast"/>
              <w:rPr>
                <w:rFonts w:ascii="Proxima Nova ExCn Rg" w:hAnsi="Proxima Nova ExCn Rg"/>
                <w:sz w:val="30"/>
                <w:szCs w:val="30"/>
              </w:rPr>
            </w:pPr>
            <w:r>
              <w:rPr>
                <w:rFonts w:ascii="Proxima Nova ExCn Rg" w:hAnsi="Proxima Nova ExCn Rg"/>
                <w:sz w:val="30"/>
                <w:szCs w:val="30"/>
              </w:rPr>
              <w:t>П</w:t>
            </w:r>
            <w:r w:rsidRPr="00836001">
              <w:rPr>
                <w:rFonts w:ascii="Proxima Nova ExCn Rg" w:hAnsi="Proxima Nova ExCn Rg"/>
                <w:sz w:val="30"/>
                <w:szCs w:val="30"/>
              </w:rPr>
              <w:t xml:space="preserve">АО </w:t>
            </w:r>
            <w:r w:rsidR="00E3768F" w:rsidRPr="00836001">
              <w:rPr>
                <w:rFonts w:ascii="Proxima Nova ExCn Rg" w:hAnsi="Proxima Nova ExCn Rg"/>
                <w:sz w:val="30"/>
                <w:szCs w:val="30"/>
              </w:rPr>
              <w:t xml:space="preserve">Сбербанк </w:t>
            </w:r>
          </w:p>
          <w:p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России</w:t>
            </w:r>
          </w:p>
        </w:tc>
        <w:tc>
          <w:tcPr>
            <w:tcW w:w="2268" w:type="dxa"/>
            <w:tcBorders>
              <w:top w:val="single" w:sz="4" w:space="0" w:color="auto"/>
              <w:left w:val="single" w:sz="4" w:space="0" w:color="auto"/>
              <w:bottom w:val="single" w:sz="4" w:space="0" w:color="auto"/>
              <w:right w:val="single" w:sz="4" w:space="0" w:color="auto"/>
            </w:tcBorders>
            <w:hideMark/>
          </w:tcPr>
          <w:p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 xml:space="preserve">г. Москва, </w:t>
            </w:r>
            <w:r>
              <w:rPr>
                <w:rFonts w:ascii="Proxima Nova ExCn Rg" w:hAnsi="Proxima Nova ExCn Rg"/>
                <w:sz w:val="30"/>
                <w:szCs w:val="30"/>
              </w:rPr>
              <w:br/>
              <w:t>ул. Вавилова, д. 1</w:t>
            </w:r>
            <w:r w:rsidRPr="00836001">
              <w:rPr>
                <w:rFonts w:ascii="Proxima Nova ExCn Rg" w:hAnsi="Proxima Nova ExCn Rg"/>
                <w:sz w:val="30"/>
                <w:szCs w:val="30"/>
              </w:rPr>
              <w:t>9</w:t>
            </w:r>
          </w:p>
        </w:tc>
        <w:tc>
          <w:tcPr>
            <w:tcW w:w="1701" w:type="dxa"/>
            <w:tcBorders>
              <w:top w:val="single" w:sz="4" w:space="0" w:color="auto"/>
              <w:left w:val="single" w:sz="4" w:space="0" w:color="auto"/>
              <w:bottom w:val="single" w:sz="4" w:space="0" w:color="auto"/>
              <w:right w:val="single" w:sz="4" w:space="0" w:color="auto"/>
            </w:tcBorders>
            <w:hideMark/>
          </w:tcPr>
          <w:p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67 760 844 000,0</w:t>
            </w:r>
          </w:p>
        </w:tc>
        <w:tc>
          <w:tcPr>
            <w:tcW w:w="1701" w:type="dxa"/>
            <w:tcBorders>
              <w:top w:val="single" w:sz="4" w:space="0" w:color="auto"/>
              <w:left w:val="single" w:sz="4" w:space="0" w:color="auto"/>
              <w:bottom w:val="single" w:sz="4" w:space="0" w:color="auto"/>
              <w:right w:val="single" w:sz="4" w:space="0" w:color="auto"/>
            </w:tcBorders>
            <w:hideMark/>
          </w:tcPr>
          <w:p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 xml:space="preserve">100 </w:t>
            </w:r>
            <w:r>
              <w:rPr>
                <w:rFonts w:ascii="Proxima Nova ExCn Rg" w:hAnsi="Proxima Nova ExCn Rg"/>
                <w:sz w:val="30"/>
                <w:szCs w:val="30"/>
              </w:rPr>
              <w:br/>
              <w:t>обыкновенных акций номиналом 3 </w:t>
            </w:r>
            <w:r w:rsidRPr="00836001">
              <w:rPr>
                <w:rFonts w:ascii="Proxima Nova ExCn Rg" w:hAnsi="Proxima Nova ExCn Rg"/>
                <w:sz w:val="30"/>
                <w:szCs w:val="30"/>
              </w:rPr>
              <w:t>рубля; 0,0000004 %</w:t>
            </w:r>
          </w:p>
        </w:tc>
        <w:tc>
          <w:tcPr>
            <w:tcW w:w="1418" w:type="dxa"/>
            <w:tcBorders>
              <w:top w:val="single" w:sz="4" w:space="0" w:color="auto"/>
              <w:left w:val="single" w:sz="4" w:space="0" w:color="auto"/>
              <w:bottom w:val="single" w:sz="4" w:space="0" w:color="auto"/>
              <w:right w:val="single" w:sz="4" w:space="0" w:color="auto"/>
            </w:tcBorders>
            <w:hideMark/>
          </w:tcPr>
          <w:p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Договор купли-продажи от 15.10.2003</w:t>
            </w:r>
          </w:p>
        </w:tc>
      </w:tr>
      <w:tr w:rsidR="00E3768F" w:rsidRPr="00836001" w:rsidTr="00223077">
        <w:trPr>
          <w:trHeight w:val="660"/>
        </w:trPr>
        <w:tc>
          <w:tcPr>
            <w:tcW w:w="568" w:type="dxa"/>
            <w:tcBorders>
              <w:top w:val="single" w:sz="4" w:space="0" w:color="auto"/>
              <w:left w:val="single" w:sz="4" w:space="0" w:color="auto"/>
              <w:bottom w:val="single" w:sz="4" w:space="0" w:color="auto"/>
              <w:right w:val="single" w:sz="4" w:space="0" w:color="auto"/>
            </w:tcBorders>
            <w:hideMark/>
          </w:tcPr>
          <w:p w:rsidR="00E3768F" w:rsidRPr="00836001" w:rsidRDefault="00E3768F" w:rsidP="00223077">
            <w:pPr>
              <w:spacing w:before="240" w:after="100" w:afterAutospacing="1" w:line="27" w:lineRule="atLeast"/>
              <w:ind w:firstLine="709"/>
              <w:jc w:val="center"/>
              <w:rPr>
                <w:rFonts w:ascii="Proxima Nova ExCn Rg" w:hAnsi="Proxima Nova ExCn Rg"/>
                <w:sz w:val="30"/>
                <w:szCs w:val="30"/>
              </w:rPr>
            </w:pPr>
            <w:r>
              <w:rPr>
                <w:rFonts w:ascii="Proxima Nova ExCn Rg" w:hAnsi="Proxima Nova ExCn Rg"/>
                <w:sz w:val="30"/>
                <w:szCs w:val="30"/>
              </w:rPr>
              <w:t>5</w:t>
            </w:r>
            <w:r w:rsidRPr="00836001">
              <w:rPr>
                <w:rFonts w:ascii="Proxima Nova ExCn Rg" w:hAnsi="Proxima Nova ExCn Rg"/>
                <w:sz w:val="30"/>
                <w:szCs w:val="30"/>
              </w:rPr>
              <w:t>5</w:t>
            </w:r>
          </w:p>
        </w:tc>
        <w:tc>
          <w:tcPr>
            <w:tcW w:w="1984" w:type="dxa"/>
            <w:tcBorders>
              <w:top w:val="single" w:sz="4" w:space="0" w:color="auto"/>
              <w:left w:val="single" w:sz="4" w:space="0" w:color="auto"/>
              <w:bottom w:val="single" w:sz="4" w:space="0" w:color="auto"/>
              <w:right w:val="single" w:sz="4" w:space="0" w:color="auto"/>
            </w:tcBorders>
            <w:hideMark/>
          </w:tcPr>
          <w:p w:rsidR="00E3768F" w:rsidRPr="00836001" w:rsidRDefault="00E3768F" w:rsidP="00AF4AAE">
            <w:pPr>
              <w:spacing w:line="27" w:lineRule="atLeast"/>
              <w:rPr>
                <w:rFonts w:ascii="Proxima Nova ExCn Rg" w:hAnsi="Proxima Nova ExCn Rg"/>
                <w:sz w:val="30"/>
                <w:szCs w:val="30"/>
              </w:rPr>
            </w:pPr>
            <w:r w:rsidRPr="00836001">
              <w:rPr>
                <w:rFonts w:ascii="Proxima Nova ExCn Rg" w:hAnsi="Proxima Nova ExCn Rg"/>
                <w:sz w:val="30"/>
                <w:szCs w:val="30"/>
              </w:rPr>
              <w:t>Банк ВТБ</w:t>
            </w:r>
            <w:r w:rsidR="00AF4AAE">
              <w:rPr>
                <w:rFonts w:ascii="Proxima Nova ExCn Rg" w:hAnsi="Proxima Nova ExCn Rg"/>
                <w:sz w:val="30"/>
                <w:szCs w:val="30"/>
              </w:rPr>
              <w:t xml:space="preserve"> (ПАО)</w:t>
            </w:r>
          </w:p>
        </w:tc>
        <w:tc>
          <w:tcPr>
            <w:tcW w:w="2268" w:type="dxa"/>
            <w:tcBorders>
              <w:top w:val="single" w:sz="4" w:space="0" w:color="auto"/>
              <w:left w:val="single" w:sz="4" w:space="0" w:color="auto"/>
              <w:bottom w:val="single" w:sz="4" w:space="0" w:color="auto"/>
              <w:right w:val="single" w:sz="4" w:space="0" w:color="auto"/>
            </w:tcBorders>
            <w:hideMark/>
          </w:tcPr>
          <w:p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г. Санкт-Петербург, ул. Большая Морская, д. 29</w:t>
            </w:r>
          </w:p>
        </w:tc>
        <w:tc>
          <w:tcPr>
            <w:tcW w:w="1701" w:type="dxa"/>
            <w:tcBorders>
              <w:top w:val="single" w:sz="4" w:space="0" w:color="auto"/>
              <w:left w:val="single" w:sz="4" w:space="0" w:color="auto"/>
              <w:bottom w:val="single" w:sz="4" w:space="0" w:color="auto"/>
              <w:right w:val="single" w:sz="4" w:space="0" w:color="auto"/>
            </w:tcBorders>
            <w:hideMark/>
          </w:tcPr>
          <w:p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67 241 385 090,0</w:t>
            </w:r>
          </w:p>
        </w:tc>
        <w:tc>
          <w:tcPr>
            <w:tcW w:w="1701" w:type="dxa"/>
            <w:tcBorders>
              <w:top w:val="single" w:sz="4" w:space="0" w:color="auto"/>
              <w:left w:val="single" w:sz="4" w:space="0" w:color="auto"/>
              <w:bottom w:val="single" w:sz="4" w:space="0" w:color="auto"/>
              <w:right w:val="single" w:sz="4" w:space="0" w:color="auto"/>
            </w:tcBorders>
            <w:hideMark/>
          </w:tcPr>
          <w:p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 xml:space="preserve">200000 обыкновенных акций номиналом </w:t>
            </w:r>
            <w:r>
              <w:rPr>
                <w:rFonts w:ascii="Proxima Nova ExCn Rg" w:hAnsi="Proxima Nova ExCn Rg"/>
                <w:sz w:val="30"/>
                <w:szCs w:val="30"/>
              </w:rPr>
              <w:br/>
            </w:r>
            <w:r w:rsidRPr="00836001">
              <w:rPr>
                <w:rFonts w:ascii="Proxima Nova ExCn Rg" w:hAnsi="Proxima Nova ExCn Rg"/>
                <w:sz w:val="30"/>
                <w:szCs w:val="30"/>
              </w:rPr>
              <w:t xml:space="preserve">0,01 рубля; </w:t>
            </w:r>
            <w:r>
              <w:rPr>
                <w:rFonts w:ascii="Proxima Nova ExCn Rg" w:hAnsi="Proxima Nova ExCn Rg"/>
                <w:sz w:val="30"/>
                <w:szCs w:val="30"/>
              </w:rPr>
              <w:br/>
            </w:r>
            <w:r w:rsidRPr="00836001">
              <w:rPr>
                <w:rFonts w:ascii="Proxima Nova ExCn Rg" w:hAnsi="Proxima Nova ExCn Rg"/>
                <w:sz w:val="30"/>
                <w:szCs w:val="30"/>
              </w:rPr>
              <w:t>0,000003 %</w:t>
            </w:r>
          </w:p>
        </w:tc>
        <w:tc>
          <w:tcPr>
            <w:tcW w:w="1418" w:type="dxa"/>
            <w:tcBorders>
              <w:top w:val="single" w:sz="4" w:space="0" w:color="auto"/>
              <w:left w:val="single" w:sz="4" w:space="0" w:color="auto"/>
              <w:bottom w:val="single" w:sz="4" w:space="0" w:color="auto"/>
              <w:right w:val="single" w:sz="4" w:space="0" w:color="auto"/>
            </w:tcBorders>
            <w:hideMark/>
          </w:tcPr>
          <w:p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Свидетельст</w:t>
            </w:r>
            <w:r>
              <w:rPr>
                <w:rFonts w:ascii="Proxima Nova ExCn Rg" w:hAnsi="Proxima Nova ExCn Rg"/>
                <w:sz w:val="30"/>
                <w:szCs w:val="30"/>
              </w:rPr>
              <w:t>во</w:t>
            </w:r>
            <w:r w:rsidRPr="00836001">
              <w:rPr>
                <w:rFonts w:ascii="Proxima Nova ExCn Rg" w:hAnsi="Proxima Nova ExCn Rg"/>
                <w:sz w:val="30"/>
                <w:szCs w:val="30"/>
              </w:rPr>
              <w:t xml:space="preserve"> </w:t>
            </w:r>
            <w:r>
              <w:rPr>
                <w:rFonts w:ascii="Proxima Nova ExCn Rg" w:hAnsi="Proxima Nova ExCn Rg"/>
                <w:sz w:val="30"/>
                <w:szCs w:val="30"/>
              </w:rPr>
              <w:t xml:space="preserve">о </w:t>
            </w:r>
            <w:r w:rsidRPr="00836001">
              <w:rPr>
                <w:rFonts w:ascii="Proxima Nova ExCn Rg" w:hAnsi="Proxima Nova ExCn Rg"/>
                <w:sz w:val="30"/>
                <w:szCs w:val="30"/>
              </w:rPr>
              <w:t xml:space="preserve">праве </w:t>
            </w:r>
            <w:r>
              <w:rPr>
                <w:rFonts w:ascii="Proxima Nova ExCn Rg" w:hAnsi="Proxima Nova ExCn Rg"/>
                <w:sz w:val="30"/>
                <w:szCs w:val="30"/>
              </w:rPr>
              <w:br/>
            </w:r>
            <w:r w:rsidRPr="00836001">
              <w:rPr>
                <w:rFonts w:ascii="Proxima Nova ExCn Rg" w:hAnsi="Proxima Nova ExCn Rg"/>
                <w:sz w:val="30"/>
                <w:szCs w:val="30"/>
              </w:rPr>
              <w:t xml:space="preserve">на наследство </w:t>
            </w:r>
            <w:r>
              <w:rPr>
                <w:rFonts w:ascii="Proxima Nova ExCn Rg" w:hAnsi="Proxima Nova ExCn Rg"/>
                <w:sz w:val="30"/>
                <w:szCs w:val="30"/>
              </w:rPr>
              <w:br/>
            </w:r>
            <w:r w:rsidRPr="00836001">
              <w:rPr>
                <w:rFonts w:ascii="Proxima Nova ExCn Rg" w:hAnsi="Proxima Nova ExCn Rg"/>
                <w:sz w:val="30"/>
                <w:szCs w:val="30"/>
              </w:rPr>
              <w:t>от 01.06.2005</w:t>
            </w:r>
          </w:p>
        </w:tc>
      </w:tr>
    </w:tbl>
    <w:p w:rsidR="00E3768F" w:rsidRPr="00836001" w:rsidRDefault="00E3768F" w:rsidP="00E3768F">
      <w:pPr>
        <w:spacing w:line="271" w:lineRule="auto"/>
        <w:ind w:firstLine="709"/>
        <w:jc w:val="both"/>
        <w:rPr>
          <w:rFonts w:ascii="Proxima Nova ExCn Rg" w:hAnsi="Proxima Nova ExCn Rg"/>
          <w:bCs/>
          <w:iCs/>
          <w:sz w:val="30"/>
          <w:szCs w:val="30"/>
        </w:rPr>
      </w:pPr>
      <w:r w:rsidRPr="00836001">
        <w:rPr>
          <w:rFonts w:ascii="Proxima Nova ExCn Rg" w:hAnsi="Proxima Nova ExCn Rg"/>
          <w:bCs/>
          <w:iCs/>
          <w:sz w:val="30"/>
          <w:szCs w:val="30"/>
        </w:rPr>
        <w:t>* Д</w:t>
      </w:r>
      <w:r w:rsidRPr="00836001">
        <w:rPr>
          <w:rFonts w:ascii="Proxima Nova ExCn Rg" w:hAnsi="Proxima Nova ExCn Rg"/>
          <w:sz w:val="30"/>
          <w:szCs w:val="30"/>
        </w:rPr>
        <w:t xml:space="preserve">ивиденды от </w:t>
      </w:r>
      <w:r w:rsidRPr="00836001">
        <w:rPr>
          <w:rFonts w:ascii="Proxima Nova ExCn Rg" w:hAnsi="Proxima Nova ExCn Rg"/>
          <w:bCs/>
          <w:iCs/>
          <w:sz w:val="30"/>
          <w:szCs w:val="30"/>
        </w:rPr>
        <w:t>доли участия в ООО «Магазин Стройкомплект» не начислялись и не выплачивались.</w:t>
      </w:r>
    </w:p>
    <w:p w:rsidR="00012BB5" w:rsidRDefault="00012BB5" w:rsidP="00CF6A2B">
      <w:pPr>
        <w:autoSpaceDE w:val="0"/>
        <w:autoSpaceDN w:val="0"/>
        <w:adjustRightInd w:val="0"/>
        <w:contextualSpacing/>
        <w:jc w:val="both"/>
        <w:rPr>
          <w:rFonts w:ascii="Proxima Nova ExCn Rg" w:hAnsi="Proxima Nova ExCn Rg"/>
          <w:bCs/>
          <w:iCs/>
          <w:sz w:val="30"/>
          <w:szCs w:val="30"/>
        </w:rPr>
      </w:pPr>
    </w:p>
    <w:p w:rsidR="00CF6A2B" w:rsidRDefault="00CF6A2B" w:rsidP="00CF6A2B">
      <w:pPr>
        <w:autoSpaceDE w:val="0"/>
        <w:autoSpaceDN w:val="0"/>
        <w:adjustRightInd w:val="0"/>
        <w:contextualSpacing/>
        <w:jc w:val="center"/>
        <w:rPr>
          <w:rFonts w:ascii="Proxima Nova ExCn Rg" w:hAnsi="Proxima Nova ExCn Rg"/>
          <w:b/>
          <w:bCs/>
          <w:iCs/>
          <w:sz w:val="30"/>
          <w:szCs w:val="30"/>
        </w:rPr>
      </w:pPr>
      <w:r w:rsidRPr="00CF6A2B">
        <w:rPr>
          <w:rFonts w:ascii="Proxima Nova ExCn Rg" w:hAnsi="Proxima Nova ExCn Rg"/>
          <w:b/>
          <w:bCs/>
          <w:iCs/>
          <w:sz w:val="30"/>
          <w:szCs w:val="30"/>
        </w:rPr>
        <w:t>Подраздел 5.2. Иные ценные бумаги</w:t>
      </w:r>
    </w:p>
    <w:p w:rsidR="002C357D" w:rsidRPr="00CF6A2B" w:rsidRDefault="002C357D" w:rsidP="00CF6A2B">
      <w:pPr>
        <w:autoSpaceDE w:val="0"/>
        <w:autoSpaceDN w:val="0"/>
        <w:adjustRightInd w:val="0"/>
        <w:contextualSpacing/>
        <w:jc w:val="center"/>
        <w:rPr>
          <w:rFonts w:ascii="Proxima Nova ExCn Rg" w:hAnsi="Proxima Nova ExCn Rg"/>
          <w:b/>
          <w:bCs/>
          <w:iCs/>
          <w:sz w:val="30"/>
          <w:szCs w:val="30"/>
        </w:rPr>
      </w:pPr>
    </w:p>
    <w:p w:rsidR="00CF6A2B" w:rsidRPr="00CF6A2B" w:rsidRDefault="00CF6A2B" w:rsidP="00CF6A2B">
      <w:pPr>
        <w:autoSpaceDE w:val="0"/>
        <w:autoSpaceDN w:val="0"/>
        <w:adjustRightInd w:val="0"/>
        <w:ind w:firstLine="708"/>
        <w:contextualSpacing/>
        <w:jc w:val="both"/>
        <w:rPr>
          <w:rFonts w:ascii="Proxima Nova ExCn Rg" w:hAnsi="Proxima Nova ExCn Rg"/>
          <w:bCs/>
          <w:iCs/>
          <w:sz w:val="30"/>
          <w:szCs w:val="30"/>
        </w:rPr>
      </w:pPr>
      <w:r w:rsidRPr="00CF6A2B">
        <w:rPr>
          <w:rFonts w:ascii="Proxima Nova ExCn Rg" w:hAnsi="Proxima Nova ExCn Rg"/>
          <w:bCs/>
          <w:iCs/>
          <w:sz w:val="30"/>
          <w:szCs w:val="30"/>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CF6A2B" w:rsidRPr="00CF6A2B" w:rsidRDefault="00CF6A2B" w:rsidP="00CF6A2B">
      <w:pPr>
        <w:autoSpaceDE w:val="0"/>
        <w:autoSpaceDN w:val="0"/>
        <w:adjustRightInd w:val="0"/>
        <w:ind w:firstLine="708"/>
        <w:contextualSpacing/>
        <w:jc w:val="both"/>
        <w:rPr>
          <w:rFonts w:ascii="Proxima Nova ExCn Rg" w:hAnsi="Proxima Nova ExCn Rg"/>
          <w:bCs/>
          <w:iCs/>
          <w:sz w:val="30"/>
          <w:szCs w:val="30"/>
        </w:rPr>
      </w:pPr>
      <w:r w:rsidRPr="00CF6A2B">
        <w:rPr>
          <w:rFonts w:ascii="Proxima Nova ExCn Rg" w:hAnsi="Proxima Nova ExCn Rg"/>
          <w:bCs/>
          <w:iCs/>
          <w:sz w:val="30"/>
          <w:szCs w:val="30"/>
        </w:rPr>
        <w:t>Государственный сертификат на материнский (семейный) капитал не является ценной бумагой и не подлежит указанию в подразделе 5.2 справки.</w:t>
      </w:r>
    </w:p>
    <w:p w:rsidR="00CF6A2B" w:rsidRPr="00CF6A2B" w:rsidRDefault="00CF6A2B" w:rsidP="00CF6A2B">
      <w:pPr>
        <w:autoSpaceDE w:val="0"/>
        <w:autoSpaceDN w:val="0"/>
        <w:adjustRightInd w:val="0"/>
        <w:ind w:firstLine="708"/>
        <w:contextualSpacing/>
        <w:jc w:val="both"/>
        <w:rPr>
          <w:rFonts w:ascii="Proxima Nova ExCn Rg" w:hAnsi="Proxima Nova ExCn Rg"/>
          <w:bCs/>
          <w:iCs/>
          <w:sz w:val="30"/>
          <w:szCs w:val="30"/>
        </w:rPr>
      </w:pPr>
      <w:r w:rsidRPr="00CF6A2B">
        <w:rPr>
          <w:rFonts w:ascii="Proxima Nova ExCn Rg" w:hAnsi="Proxima Nova ExCn Rg"/>
          <w:bCs/>
          <w:iCs/>
          <w:sz w:val="30"/>
          <w:szCs w:val="30"/>
        </w:rPr>
        <w:t>В подразделе 5.2 указываются все ценные бумаги по видам (облигации, векселя и другие), за исключением акций, указанных в подразделе 5.1.</w:t>
      </w:r>
    </w:p>
    <w:p w:rsidR="00CF6A2B" w:rsidRPr="00CF6A2B" w:rsidRDefault="00CF6A2B" w:rsidP="00CF6A2B">
      <w:pPr>
        <w:autoSpaceDE w:val="0"/>
        <w:autoSpaceDN w:val="0"/>
        <w:adjustRightInd w:val="0"/>
        <w:ind w:firstLine="708"/>
        <w:contextualSpacing/>
        <w:jc w:val="both"/>
        <w:rPr>
          <w:rFonts w:ascii="Proxima Nova ExCn Rg" w:hAnsi="Proxima Nova ExCn Rg"/>
          <w:bCs/>
          <w:iCs/>
          <w:sz w:val="30"/>
          <w:szCs w:val="30"/>
        </w:rPr>
      </w:pPr>
      <w:r w:rsidRPr="00CF6A2B">
        <w:rPr>
          <w:rFonts w:ascii="Proxima Nova ExCn Rg" w:hAnsi="Proxima Nova ExCn Rg"/>
          <w:bCs/>
          <w:iCs/>
          <w:sz w:val="30"/>
          <w:szCs w:val="30"/>
        </w:rPr>
        <w:t xml:space="preserve">В графе «Номинальная величина обязательства»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012BB5" w:rsidRDefault="00CF6A2B" w:rsidP="002C357D">
      <w:pPr>
        <w:autoSpaceDE w:val="0"/>
        <w:autoSpaceDN w:val="0"/>
        <w:adjustRightInd w:val="0"/>
        <w:ind w:firstLine="708"/>
        <w:contextualSpacing/>
        <w:jc w:val="both"/>
        <w:rPr>
          <w:rFonts w:ascii="Proxima Nova ExCn Rg" w:hAnsi="Proxima Nova ExCn Rg"/>
          <w:bCs/>
          <w:iCs/>
          <w:sz w:val="30"/>
          <w:szCs w:val="30"/>
        </w:rPr>
      </w:pPr>
      <w:r w:rsidRPr="00CF6A2B">
        <w:rPr>
          <w:rFonts w:ascii="Proxima Nova ExCn Rg" w:hAnsi="Proxima Nova ExCn Rg"/>
          <w:bCs/>
          <w:iCs/>
          <w:sz w:val="30"/>
          <w:szCs w:val="30"/>
        </w:rPr>
        <w:t>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графа не заполняется. В графе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E3768F" w:rsidRDefault="00E3768F" w:rsidP="00E3768F">
      <w:pPr>
        <w:spacing w:before="100" w:beforeAutospacing="1" w:after="100" w:afterAutospacing="1"/>
        <w:ind w:firstLine="708"/>
        <w:contextualSpacing/>
        <w:jc w:val="both"/>
        <w:rPr>
          <w:rFonts w:ascii="Proxima Nova ExCn Rg" w:hAnsi="Proxima Nova ExCn Rg"/>
          <w:sz w:val="30"/>
          <w:szCs w:val="30"/>
        </w:rPr>
      </w:pPr>
      <w:bookmarkStart w:id="12" w:name="_Toc271039701"/>
    </w:p>
    <w:p w:rsidR="00E3768F" w:rsidRPr="004F73BA" w:rsidRDefault="00E3768F" w:rsidP="00E3768F">
      <w:pPr>
        <w:spacing w:before="100" w:beforeAutospacing="1" w:after="100" w:afterAutospacing="1"/>
        <w:contextualSpacing/>
        <w:jc w:val="right"/>
        <w:rPr>
          <w:rFonts w:ascii="Proxima Nova ExCn Rg" w:hAnsi="Proxima Nova ExCn Rg"/>
          <w:b/>
          <w:sz w:val="30"/>
          <w:szCs w:val="30"/>
        </w:rPr>
      </w:pPr>
      <w:r w:rsidRPr="004F73BA">
        <w:rPr>
          <w:rFonts w:ascii="Proxima Nova ExCn Rg" w:hAnsi="Proxima Nova ExCn Rg"/>
          <w:b/>
          <w:sz w:val="30"/>
          <w:szCs w:val="30"/>
        </w:rPr>
        <w:t>Пример заполнения подраздел</w:t>
      </w:r>
      <w:r>
        <w:rPr>
          <w:rFonts w:ascii="Proxima Nova ExCn Rg" w:hAnsi="Proxima Nova ExCn Rg"/>
          <w:b/>
          <w:sz w:val="30"/>
          <w:szCs w:val="30"/>
        </w:rPr>
        <w:t>а 5</w:t>
      </w:r>
      <w:r w:rsidRPr="004F73BA">
        <w:rPr>
          <w:rFonts w:ascii="Proxima Nova ExCn Rg" w:hAnsi="Proxima Nova ExCn Rg"/>
          <w:b/>
          <w:sz w:val="30"/>
          <w:szCs w:val="30"/>
        </w:rPr>
        <w:t>.2</w:t>
      </w:r>
    </w:p>
    <w:tbl>
      <w:tblPr>
        <w:tblW w:w="9498" w:type="dxa"/>
        <w:tblInd w:w="70" w:type="dxa"/>
        <w:tblLayout w:type="fixed"/>
        <w:tblCellMar>
          <w:left w:w="70" w:type="dxa"/>
          <w:right w:w="70" w:type="dxa"/>
        </w:tblCellMar>
        <w:tblLook w:val="0000" w:firstRow="0" w:lastRow="0" w:firstColumn="0" w:lastColumn="0" w:noHBand="0" w:noVBand="0"/>
      </w:tblPr>
      <w:tblGrid>
        <w:gridCol w:w="540"/>
        <w:gridCol w:w="1587"/>
        <w:gridCol w:w="1979"/>
        <w:gridCol w:w="1848"/>
        <w:gridCol w:w="1984"/>
        <w:gridCol w:w="1560"/>
      </w:tblGrid>
      <w:tr w:rsidR="00E3768F" w:rsidRPr="00ED27CC" w:rsidTr="00223077">
        <w:trPr>
          <w:cantSplit/>
          <w:trHeight w:val="600"/>
        </w:trPr>
        <w:tc>
          <w:tcPr>
            <w:tcW w:w="540" w:type="dxa"/>
            <w:tcBorders>
              <w:top w:val="single" w:sz="6" w:space="0" w:color="auto"/>
              <w:left w:val="single" w:sz="6" w:space="0" w:color="auto"/>
              <w:bottom w:val="single" w:sz="6" w:space="0" w:color="auto"/>
              <w:right w:val="single" w:sz="6" w:space="0" w:color="auto"/>
            </w:tcBorders>
            <w:vAlign w:val="center"/>
          </w:tcPr>
          <w:p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 п/п</w:t>
            </w:r>
          </w:p>
        </w:tc>
        <w:tc>
          <w:tcPr>
            <w:tcW w:w="1587" w:type="dxa"/>
            <w:tcBorders>
              <w:top w:val="single" w:sz="6" w:space="0" w:color="auto"/>
              <w:left w:val="single" w:sz="6" w:space="0" w:color="auto"/>
              <w:bottom w:val="single" w:sz="6" w:space="0" w:color="auto"/>
              <w:right w:val="single" w:sz="6" w:space="0" w:color="auto"/>
            </w:tcBorders>
            <w:vAlign w:val="center"/>
          </w:tcPr>
          <w:p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Вид ценной</w:t>
            </w:r>
          </w:p>
          <w:p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бумаги</w:t>
            </w:r>
          </w:p>
        </w:tc>
        <w:tc>
          <w:tcPr>
            <w:tcW w:w="1979" w:type="dxa"/>
            <w:tcBorders>
              <w:top w:val="single" w:sz="6" w:space="0" w:color="auto"/>
              <w:left w:val="single" w:sz="6" w:space="0" w:color="auto"/>
              <w:bottom w:val="single" w:sz="6" w:space="0" w:color="auto"/>
              <w:right w:val="single" w:sz="6" w:space="0" w:color="auto"/>
            </w:tcBorders>
            <w:vAlign w:val="center"/>
          </w:tcPr>
          <w:p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Лицо,</w:t>
            </w:r>
          </w:p>
          <w:p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выпустившее</w:t>
            </w:r>
          </w:p>
          <w:p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ценную бумагу</w:t>
            </w:r>
          </w:p>
        </w:tc>
        <w:tc>
          <w:tcPr>
            <w:tcW w:w="1848" w:type="dxa"/>
            <w:tcBorders>
              <w:top w:val="single" w:sz="6" w:space="0" w:color="auto"/>
              <w:left w:val="single" w:sz="6" w:space="0" w:color="auto"/>
              <w:bottom w:val="single" w:sz="6" w:space="0" w:color="auto"/>
              <w:right w:val="single" w:sz="6" w:space="0" w:color="auto"/>
            </w:tcBorders>
            <w:vAlign w:val="center"/>
          </w:tcPr>
          <w:p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Номинальная</w:t>
            </w:r>
          </w:p>
          <w:p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величина</w:t>
            </w:r>
          </w:p>
          <w:p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обязательства (руб.)</w:t>
            </w:r>
          </w:p>
        </w:tc>
        <w:tc>
          <w:tcPr>
            <w:tcW w:w="1984" w:type="dxa"/>
            <w:tcBorders>
              <w:top w:val="single" w:sz="6" w:space="0" w:color="auto"/>
              <w:left w:val="single" w:sz="6" w:space="0" w:color="auto"/>
              <w:bottom w:val="single" w:sz="6" w:space="0" w:color="auto"/>
              <w:right w:val="single" w:sz="6" w:space="0" w:color="auto"/>
            </w:tcBorders>
            <w:vAlign w:val="center"/>
          </w:tcPr>
          <w:p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Общее</w:t>
            </w:r>
          </w:p>
          <w:p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количество</w:t>
            </w:r>
          </w:p>
        </w:tc>
        <w:tc>
          <w:tcPr>
            <w:tcW w:w="1560" w:type="dxa"/>
            <w:tcBorders>
              <w:top w:val="single" w:sz="6" w:space="0" w:color="auto"/>
              <w:left w:val="single" w:sz="6" w:space="0" w:color="auto"/>
              <w:bottom w:val="single" w:sz="6" w:space="0" w:color="auto"/>
              <w:right w:val="single" w:sz="6" w:space="0" w:color="auto"/>
            </w:tcBorders>
            <w:vAlign w:val="center"/>
          </w:tcPr>
          <w:p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Общая</w:t>
            </w:r>
          </w:p>
          <w:p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стоимость</w:t>
            </w:r>
          </w:p>
          <w:p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(руб.)</w:t>
            </w:r>
          </w:p>
        </w:tc>
      </w:tr>
      <w:tr w:rsidR="00E3768F" w:rsidRPr="00ED27CC" w:rsidTr="00223077">
        <w:trPr>
          <w:cantSplit/>
          <w:trHeight w:val="240"/>
        </w:trPr>
        <w:tc>
          <w:tcPr>
            <w:tcW w:w="540" w:type="dxa"/>
            <w:tcBorders>
              <w:top w:val="single" w:sz="6" w:space="0" w:color="auto"/>
              <w:left w:val="single" w:sz="6" w:space="0" w:color="auto"/>
              <w:bottom w:val="single" w:sz="6" w:space="0" w:color="auto"/>
              <w:right w:val="single" w:sz="6" w:space="0" w:color="auto"/>
            </w:tcBorders>
          </w:tcPr>
          <w:p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1</w:t>
            </w:r>
          </w:p>
        </w:tc>
        <w:tc>
          <w:tcPr>
            <w:tcW w:w="1587" w:type="dxa"/>
            <w:tcBorders>
              <w:top w:val="single" w:sz="6" w:space="0" w:color="auto"/>
              <w:left w:val="single" w:sz="6" w:space="0" w:color="auto"/>
              <w:bottom w:val="single" w:sz="6" w:space="0" w:color="auto"/>
              <w:right w:val="single" w:sz="6" w:space="0" w:color="auto"/>
            </w:tcBorders>
          </w:tcPr>
          <w:p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2</w:t>
            </w:r>
          </w:p>
        </w:tc>
        <w:tc>
          <w:tcPr>
            <w:tcW w:w="1979" w:type="dxa"/>
            <w:tcBorders>
              <w:top w:val="single" w:sz="6" w:space="0" w:color="auto"/>
              <w:left w:val="single" w:sz="6" w:space="0" w:color="auto"/>
              <w:bottom w:val="single" w:sz="6" w:space="0" w:color="auto"/>
              <w:right w:val="single" w:sz="6" w:space="0" w:color="auto"/>
            </w:tcBorders>
          </w:tcPr>
          <w:p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3</w:t>
            </w:r>
          </w:p>
        </w:tc>
        <w:tc>
          <w:tcPr>
            <w:tcW w:w="1848" w:type="dxa"/>
            <w:tcBorders>
              <w:top w:val="single" w:sz="6" w:space="0" w:color="auto"/>
              <w:left w:val="single" w:sz="6" w:space="0" w:color="auto"/>
              <w:bottom w:val="single" w:sz="6" w:space="0" w:color="auto"/>
              <w:right w:val="single" w:sz="6" w:space="0" w:color="auto"/>
            </w:tcBorders>
          </w:tcPr>
          <w:p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4</w:t>
            </w:r>
          </w:p>
        </w:tc>
        <w:tc>
          <w:tcPr>
            <w:tcW w:w="1984" w:type="dxa"/>
            <w:tcBorders>
              <w:top w:val="single" w:sz="6" w:space="0" w:color="auto"/>
              <w:left w:val="single" w:sz="6" w:space="0" w:color="auto"/>
              <w:bottom w:val="single" w:sz="6" w:space="0" w:color="auto"/>
              <w:right w:val="single" w:sz="6" w:space="0" w:color="auto"/>
            </w:tcBorders>
          </w:tcPr>
          <w:p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5</w:t>
            </w:r>
          </w:p>
        </w:tc>
        <w:tc>
          <w:tcPr>
            <w:tcW w:w="1560" w:type="dxa"/>
            <w:tcBorders>
              <w:top w:val="single" w:sz="6" w:space="0" w:color="auto"/>
              <w:left w:val="single" w:sz="6" w:space="0" w:color="auto"/>
              <w:bottom w:val="single" w:sz="6" w:space="0" w:color="auto"/>
              <w:right w:val="single" w:sz="6" w:space="0" w:color="auto"/>
            </w:tcBorders>
          </w:tcPr>
          <w:p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6</w:t>
            </w:r>
          </w:p>
        </w:tc>
      </w:tr>
      <w:tr w:rsidR="00E3768F" w:rsidRPr="00ED27CC" w:rsidTr="00223077">
        <w:trPr>
          <w:cantSplit/>
          <w:trHeight w:val="240"/>
        </w:trPr>
        <w:tc>
          <w:tcPr>
            <w:tcW w:w="540" w:type="dxa"/>
            <w:tcBorders>
              <w:top w:val="single" w:sz="6" w:space="0" w:color="auto"/>
              <w:left w:val="single" w:sz="6" w:space="0" w:color="auto"/>
              <w:bottom w:val="single" w:sz="6" w:space="0" w:color="auto"/>
              <w:right w:val="single" w:sz="6" w:space="0" w:color="auto"/>
            </w:tcBorders>
          </w:tcPr>
          <w:p w:rsidR="00E3768F" w:rsidRPr="00555F84" w:rsidRDefault="00E3768F" w:rsidP="00223077">
            <w:pPr>
              <w:pStyle w:val="ConsPlusNormal"/>
              <w:spacing w:line="27" w:lineRule="atLeast"/>
              <w:ind w:firstLine="0"/>
              <w:jc w:val="center"/>
              <w:rPr>
                <w:rFonts w:ascii="Proxima Nova ExCn Rg" w:hAnsi="Proxima Nova ExCn Rg" w:cs="Times New Roman"/>
                <w:sz w:val="30"/>
                <w:szCs w:val="30"/>
              </w:rPr>
            </w:pPr>
            <w:r w:rsidRPr="00555F84">
              <w:rPr>
                <w:rFonts w:ascii="Proxima Nova ExCn Rg" w:hAnsi="Proxima Nova ExCn Rg" w:cs="Times New Roman"/>
                <w:sz w:val="30"/>
                <w:szCs w:val="30"/>
              </w:rPr>
              <w:t>1</w:t>
            </w:r>
          </w:p>
        </w:tc>
        <w:tc>
          <w:tcPr>
            <w:tcW w:w="1587" w:type="dxa"/>
            <w:tcBorders>
              <w:top w:val="single" w:sz="6" w:space="0" w:color="auto"/>
              <w:left w:val="single" w:sz="6" w:space="0" w:color="auto"/>
              <w:bottom w:val="single" w:sz="6" w:space="0" w:color="auto"/>
              <w:right w:val="single" w:sz="6" w:space="0" w:color="auto"/>
            </w:tcBorders>
          </w:tcPr>
          <w:p w:rsidR="00E3768F" w:rsidRPr="00555F84" w:rsidRDefault="00E3768F" w:rsidP="00223077">
            <w:pPr>
              <w:pStyle w:val="ConsPlusNormal"/>
              <w:spacing w:line="27" w:lineRule="atLeast"/>
              <w:ind w:firstLine="0"/>
              <w:rPr>
                <w:rFonts w:ascii="Proxima Nova ExCn Rg" w:hAnsi="Proxima Nova ExCn Rg" w:cs="Times New Roman"/>
                <w:sz w:val="30"/>
                <w:szCs w:val="30"/>
              </w:rPr>
            </w:pPr>
            <w:r w:rsidRPr="00555F84">
              <w:rPr>
                <w:rFonts w:ascii="Proxima Nova ExCn Rg" w:hAnsi="Proxima Nova ExCn Rg" w:cs="Times New Roman"/>
                <w:sz w:val="30"/>
                <w:szCs w:val="30"/>
              </w:rPr>
              <w:t xml:space="preserve">Простой </w:t>
            </w:r>
            <w:r>
              <w:rPr>
                <w:rFonts w:ascii="Proxima Nova ExCn Rg" w:hAnsi="Proxima Nova ExCn Rg" w:cs="Times New Roman"/>
                <w:sz w:val="30"/>
                <w:szCs w:val="30"/>
              </w:rPr>
              <w:br/>
            </w:r>
            <w:r w:rsidRPr="00555F84">
              <w:rPr>
                <w:rFonts w:ascii="Proxima Nova ExCn Rg" w:hAnsi="Proxima Nova ExCn Rg" w:cs="Times New Roman"/>
                <w:sz w:val="30"/>
                <w:szCs w:val="30"/>
              </w:rPr>
              <w:t xml:space="preserve">вексель </w:t>
            </w:r>
          </w:p>
          <w:p w:rsidR="00E3768F" w:rsidRPr="00555F84" w:rsidRDefault="00E3768F" w:rsidP="00223077">
            <w:pPr>
              <w:pStyle w:val="ConsPlusNormal"/>
              <w:spacing w:line="27" w:lineRule="atLeast"/>
              <w:ind w:firstLine="0"/>
              <w:rPr>
                <w:rFonts w:ascii="Proxima Nova ExCn Rg" w:hAnsi="Proxima Nova ExCn Rg" w:cs="Times New Roman"/>
                <w:sz w:val="30"/>
                <w:szCs w:val="30"/>
              </w:rPr>
            </w:pPr>
          </w:p>
        </w:tc>
        <w:tc>
          <w:tcPr>
            <w:tcW w:w="1979" w:type="dxa"/>
            <w:tcBorders>
              <w:top w:val="single" w:sz="6" w:space="0" w:color="auto"/>
              <w:left w:val="single" w:sz="6" w:space="0" w:color="auto"/>
              <w:bottom w:val="single" w:sz="6" w:space="0" w:color="auto"/>
              <w:right w:val="single" w:sz="6" w:space="0" w:color="auto"/>
            </w:tcBorders>
          </w:tcPr>
          <w:p w:rsidR="00E3768F" w:rsidRPr="00555F84" w:rsidRDefault="00E3768F" w:rsidP="00223077">
            <w:pPr>
              <w:pStyle w:val="ConsPlusNormal"/>
              <w:spacing w:line="27" w:lineRule="atLeast"/>
              <w:ind w:firstLine="0"/>
              <w:rPr>
                <w:rFonts w:ascii="Proxima Nova ExCn Rg" w:hAnsi="Proxima Nova ExCn Rg" w:cs="Times New Roman"/>
                <w:sz w:val="30"/>
                <w:szCs w:val="30"/>
              </w:rPr>
            </w:pPr>
            <w:r w:rsidRPr="00555F84">
              <w:rPr>
                <w:rFonts w:ascii="Proxima Nova ExCn Rg" w:hAnsi="Proxima Nova ExCn Rg" w:cs="Times New Roman"/>
                <w:sz w:val="30"/>
                <w:szCs w:val="30"/>
              </w:rPr>
              <w:t xml:space="preserve">ОАО </w:t>
            </w:r>
            <w:r>
              <w:rPr>
                <w:rFonts w:ascii="Proxima Nova ExCn Rg" w:hAnsi="Proxima Nova ExCn Rg" w:cs="Times New Roman"/>
                <w:sz w:val="30"/>
                <w:szCs w:val="30"/>
              </w:rPr>
              <w:t>«</w:t>
            </w:r>
            <w:r w:rsidRPr="00555F84">
              <w:rPr>
                <w:rFonts w:ascii="Proxima Nova ExCn Rg" w:hAnsi="Proxima Nova ExCn Rg" w:cs="Times New Roman"/>
                <w:sz w:val="30"/>
                <w:szCs w:val="30"/>
              </w:rPr>
              <w:t>Банк Москвы</w:t>
            </w:r>
            <w:r>
              <w:rPr>
                <w:rFonts w:ascii="Proxima Nova ExCn Rg" w:hAnsi="Proxima Nova ExCn Rg" w:cs="Times New Roman"/>
                <w:sz w:val="30"/>
                <w:szCs w:val="30"/>
              </w:rPr>
              <w:t xml:space="preserve">» </w:t>
            </w:r>
          </w:p>
        </w:tc>
        <w:tc>
          <w:tcPr>
            <w:tcW w:w="1848" w:type="dxa"/>
            <w:tcBorders>
              <w:top w:val="single" w:sz="6" w:space="0" w:color="auto"/>
              <w:left w:val="single" w:sz="6" w:space="0" w:color="auto"/>
              <w:bottom w:val="single" w:sz="6" w:space="0" w:color="auto"/>
              <w:right w:val="single" w:sz="4" w:space="0" w:color="auto"/>
            </w:tcBorders>
          </w:tcPr>
          <w:p w:rsidR="00E3768F" w:rsidRPr="00555F84" w:rsidRDefault="00E3768F" w:rsidP="00223077">
            <w:pPr>
              <w:pStyle w:val="ConsPlusNormal"/>
              <w:spacing w:line="27" w:lineRule="atLeast"/>
              <w:ind w:firstLine="0"/>
              <w:rPr>
                <w:rFonts w:ascii="Proxima Nova ExCn Rg" w:hAnsi="Proxima Nova ExCn Rg" w:cs="Times New Roman"/>
                <w:sz w:val="30"/>
                <w:szCs w:val="30"/>
              </w:rPr>
            </w:pPr>
            <w:r w:rsidRPr="00555F84">
              <w:rPr>
                <w:rFonts w:ascii="Proxima Nova ExCn Rg" w:hAnsi="Proxima Nova ExCn Rg" w:cs="Times New Roman"/>
                <w:sz w:val="30"/>
                <w:szCs w:val="30"/>
              </w:rPr>
              <w:t>100 000</w:t>
            </w:r>
          </w:p>
        </w:tc>
        <w:tc>
          <w:tcPr>
            <w:tcW w:w="1984" w:type="dxa"/>
            <w:tcBorders>
              <w:top w:val="single" w:sz="6" w:space="0" w:color="auto"/>
              <w:left w:val="single" w:sz="4" w:space="0" w:color="auto"/>
              <w:bottom w:val="single" w:sz="6" w:space="0" w:color="auto"/>
              <w:right w:val="single" w:sz="4" w:space="0" w:color="auto"/>
            </w:tcBorders>
          </w:tcPr>
          <w:p w:rsidR="00E3768F" w:rsidRPr="00555F84" w:rsidRDefault="00E3768F" w:rsidP="00223077">
            <w:pPr>
              <w:pStyle w:val="ConsPlusNormal"/>
              <w:spacing w:line="27" w:lineRule="atLeast"/>
              <w:ind w:firstLine="0"/>
              <w:rPr>
                <w:rFonts w:ascii="Proxima Nova ExCn Rg" w:hAnsi="Proxima Nova ExCn Rg" w:cs="Times New Roman"/>
                <w:sz w:val="30"/>
                <w:szCs w:val="30"/>
              </w:rPr>
            </w:pPr>
            <w:r w:rsidRPr="00555F84">
              <w:rPr>
                <w:rFonts w:ascii="Proxima Nova ExCn Rg" w:hAnsi="Proxima Nova ExCn Rg" w:cs="Times New Roman"/>
                <w:sz w:val="30"/>
                <w:szCs w:val="30"/>
              </w:rPr>
              <w:t>5</w:t>
            </w:r>
          </w:p>
        </w:tc>
        <w:tc>
          <w:tcPr>
            <w:tcW w:w="1560" w:type="dxa"/>
            <w:tcBorders>
              <w:top w:val="single" w:sz="6" w:space="0" w:color="auto"/>
              <w:left w:val="single" w:sz="4" w:space="0" w:color="auto"/>
              <w:bottom w:val="single" w:sz="6" w:space="0" w:color="auto"/>
              <w:right w:val="single" w:sz="6" w:space="0" w:color="auto"/>
            </w:tcBorders>
          </w:tcPr>
          <w:p w:rsidR="00E3768F" w:rsidRPr="00555F84" w:rsidRDefault="00E3768F" w:rsidP="00223077">
            <w:pPr>
              <w:pStyle w:val="ConsPlusNormal"/>
              <w:spacing w:line="27" w:lineRule="atLeast"/>
              <w:ind w:firstLine="0"/>
              <w:rPr>
                <w:rFonts w:ascii="Proxima Nova ExCn Rg" w:hAnsi="Proxima Nova ExCn Rg" w:cs="Times New Roman"/>
                <w:sz w:val="30"/>
                <w:szCs w:val="30"/>
              </w:rPr>
            </w:pPr>
            <w:r w:rsidRPr="00555F84">
              <w:rPr>
                <w:rFonts w:ascii="Proxima Nova ExCn Rg" w:hAnsi="Proxima Nova ExCn Rg" w:cs="Times New Roman"/>
                <w:sz w:val="30"/>
                <w:szCs w:val="30"/>
              </w:rPr>
              <w:t>500 000</w:t>
            </w:r>
          </w:p>
        </w:tc>
      </w:tr>
      <w:tr w:rsidR="00E3768F" w:rsidRPr="00ED27CC" w:rsidTr="00223077">
        <w:trPr>
          <w:cantSplit/>
          <w:trHeight w:val="240"/>
        </w:trPr>
        <w:tc>
          <w:tcPr>
            <w:tcW w:w="540" w:type="dxa"/>
            <w:tcBorders>
              <w:top w:val="single" w:sz="6" w:space="0" w:color="auto"/>
              <w:left w:val="single" w:sz="6" w:space="0" w:color="auto"/>
              <w:bottom w:val="single" w:sz="6" w:space="0" w:color="auto"/>
              <w:right w:val="single" w:sz="6" w:space="0" w:color="auto"/>
            </w:tcBorders>
          </w:tcPr>
          <w:p w:rsidR="00E3768F" w:rsidRPr="00555F84" w:rsidRDefault="00E3768F" w:rsidP="00223077">
            <w:pPr>
              <w:pStyle w:val="ConsPlusNormal"/>
              <w:spacing w:line="27" w:lineRule="atLeast"/>
              <w:ind w:firstLine="0"/>
              <w:jc w:val="center"/>
              <w:rPr>
                <w:rFonts w:ascii="Proxima Nova ExCn Rg" w:hAnsi="Proxima Nova ExCn Rg" w:cs="Times New Roman"/>
                <w:sz w:val="30"/>
                <w:szCs w:val="30"/>
              </w:rPr>
            </w:pPr>
            <w:r w:rsidRPr="00555F84">
              <w:rPr>
                <w:rFonts w:ascii="Proxima Nova ExCn Rg" w:hAnsi="Proxima Nova ExCn Rg" w:cs="Times New Roman"/>
                <w:sz w:val="30"/>
                <w:szCs w:val="30"/>
              </w:rPr>
              <w:t>2</w:t>
            </w:r>
          </w:p>
        </w:tc>
        <w:tc>
          <w:tcPr>
            <w:tcW w:w="1587" w:type="dxa"/>
            <w:tcBorders>
              <w:top w:val="single" w:sz="6" w:space="0" w:color="auto"/>
              <w:left w:val="single" w:sz="6" w:space="0" w:color="auto"/>
              <w:bottom w:val="single" w:sz="6" w:space="0" w:color="auto"/>
              <w:right w:val="single" w:sz="6" w:space="0" w:color="auto"/>
            </w:tcBorders>
          </w:tcPr>
          <w:p w:rsidR="00E3768F" w:rsidRPr="00555F84" w:rsidRDefault="00E3768F" w:rsidP="00223077">
            <w:pPr>
              <w:pStyle w:val="ConsPlusNormal"/>
              <w:spacing w:line="27" w:lineRule="atLeast"/>
              <w:ind w:firstLine="0"/>
              <w:rPr>
                <w:rFonts w:ascii="Proxima Nova ExCn Rg" w:hAnsi="Proxima Nova ExCn Rg" w:cs="Times New Roman"/>
                <w:sz w:val="30"/>
                <w:szCs w:val="30"/>
              </w:rPr>
            </w:pPr>
            <w:r w:rsidRPr="00555F84">
              <w:rPr>
                <w:rFonts w:ascii="Proxima Nova ExCn Rg" w:hAnsi="Proxima Nova ExCn Rg" w:cs="Times New Roman"/>
                <w:sz w:val="30"/>
                <w:szCs w:val="30"/>
              </w:rPr>
              <w:t>Облигация</w:t>
            </w:r>
          </w:p>
        </w:tc>
        <w:tc>
          <w:tcPr>
            <w:tcW w:w="1979" w:type="dxa"/>
            <w:tcBorders>
              <w:top w:val="single" w:sz="6" w:space="0" w:color="auto"/>
              <w:left w:val="single" w:sz="6" w:space="0" w:color="auto"/>
              <w:bottom w:val="single" w:sz="6" w:space="0" w:color="auto"/>
              <w:right w:val="single" w:sz="6" w:space="0" w:color="auto"/>
            </w:tcBorders>
          </w:tcPr>
          <w:p w:rsidR="00E3768F" w:rsidRPr="00D23E9E" w:rsidRDefault="00E3768F" w:rsidP="00223077">
            <w:pPr>
              <w:spacing w:line="27" w:lineRule="atLeast"/>
              <w:ind w:left="-70" w:firstLine="70"/>
              <w:rPr>
                <w:rFonts w:ascii="Proxima Nova ExCn Rg" w:hAnsi="Proxima Nova ExCn Rg"/>
                <w:sz w:val="30"/>
                <w:szCs w:val="30"/>
              </w:rPr>
            </w:pPr>
            <w:r w:rsidRPr="00D23E9E">
              <w:rPr>
                <w:rFonts w:ascii="Proxima Nova ExCn Rg" w:hAnsi="Proxima Nova ExCn Rg"/>
                <w:sz w:val="30"/>
                <w:szCs w:val="30"/>
              </w:rPr>
              <w:t xml:space="preserve">ОАО </w:t>
            </w:r>
            <w:r>
              <w:rPr>
                <w:rFonts w:ascii="Proxima Nova ExCn Rg" w:hAnsi="Proxima Nova ExCn Rg"/>
                <w:sz w:val="30"/>
                <w:szCs w:val="30"/>
              </w:rPr>
              <w:t>«</w:t>
            </w:r>
            <w:r w:rsidRPr="00D23E9E">
              <w:rPr>
                <w:rStyle w:val="SUBST"/>
                <w:rFonts w:ascii="Proxima Nova ExCn Rg" w:hAnsi="Proxima Nova ExCn Rg"/>
                <w:b w:val="0"/>
                <w:bCs w:val="0"/>
                <w:i w:val="0"/>
                <w:iCs w:val="0"/>
                <w:sz w:val="30"/>
                <w:szCs w:val="30"/>
              </w:rPr>
              <w:t>Нефтяная компания «ЛУКОЙЛ</w:t>
            </w:r>
            <w:r>
              <w:rPr>
                <w:rStyle w:val="SUBST"/>
                <w:rFonts w:ascii="Proxima Nova ExCn Rg" w:hAnsi="Proxima Nova ExCn Rg"/>
                <w:b w:val="0"/>
                <w:bCs w:val="0"/>
                <w:i w:val="0"/>
                <w:iCs w:val="0"/>
                <w:sz w:val="30"/>
                <w:szCs w:val="30"/>
              </w:rPr>
              <w:t>»</w:t>
            </w:r>
            <w:r w:rsidRPr="00D23E9E">
              <w:rPr>
                <w:rFonts w:ascii="Proxima Nova ExCn Rg" w:hAnsi="Proxima Nova ExCn Rg"/>
                <w:sz w:val="30"/>
                <w:szCs w:val="30"/>
              </w:rPr>
              <w:t xml:space="preserve"> </w:t>
            </w:r>
          </w:p>
        </w:tc>
        <w:tc>
          <w:tcPr>
            <w:tcW w:w="1848" w:type="dxa"/>
            <w:tcBorders>
              <w:top w:val="single" w:sz="6" w:space="0" w:color="auto"/>
              <w:left w:val="single" w:sz="6" w:space="0" w:color="auto"/>
              <w:bottom w:val="single" w:sz="6" w:space="0" w:color="auto"/>
              <w:right w:val="single" w:sz="4" w:space="0" w:color="auto"/>
            </w:tcBorders>
          </w:tcPr>
          <w:p w:rsidR="00E3768F" w:rsidRPr="00555F84" w:rsidRDefault="00E3768F" w:rsidP="00223077">
            <w:pPr>
              <w:pStyle w:val="ConsPlusNormal"/>
              <w:spacing w:line="27" w:lineRule="atLeast"/>
              <w:ind w:firstLine="0"/>
              <w:rPr>
                <w:rFonts w:ascii="Proxima Nova ExCn Rg" w:hAnsi="Proxima Nova ExCn Rg" w:cs="Times New Roman"/>
                <w:sz w:val="30"/>
                <w:szCs w:val="30"/>
              </w:rPr>
            </w:pPr>
            <w:r w:rsidRPr="00555F84">
              <w:rPr>
                <w:rFonts w:ascii="Proxima Nova ExCn Rg" w:hAnsi="Proxima Nova ExCn Rg" w:cs="Times New Roman"/>
                <w:sz w:val="30"/>
                <w:szCs w:val="30"/>
              </w:rPr>
              <w:t>50 000</w:t>
            </w:r>
          </w:p>
        </w:tc>
        <w:tc>
          <w:tcPr>
            <w:tcW w:w="1984" w:type="dxa"/>
            <w:tcBorders>
              <w:top w:val="single" w:sz="6" w:space="0" w:color="auto"/>
              <w:left w:val="single" w:sz="4" w:space="0" w:color="auto"/>
              <w:bottom w:val="single" w:sz="6" w:space="0" w:color="auto"/>
              <w:right w:val="single" w:sz="4" w:space="0" w:color="auto"/>
            </w:tcBorders>
          </w:tcPr>
          <w:p w:rsidR="00E3768F" w:rsidRPr="00555F84" w:rsidRDefault="00E3768F" w:rsidP="00223077">
            <w:pPr>
              <w:pStyle w:val="ConsPlusNormal"/>
              <w:spacing w:line="27" w:lineRule="atLeast"/>
              <w:ind w:firstLine="0"/>
              <w:rPr>
                <w:rFonts w:ascii="Proxima Nova ExCn Rg" w:hAnsi="Proxima Nova ExCn Rg" w:cs="Times New Roman"/>
                <w:sz w:val="30"/>
                <w:szCs w:val="30"/>
              </w:rPr>
            </w:pPr>
            <w:r w:rsidRPr="00555F84">
              <w:rPr>
                <w:rFonts w:ascii="Proxima Nova ExCn Rg" w:hAnsi="Proxima Nova ExCn Rg" w:cs="Times New Roman"/>
                <w:sz w:val="30"/>
                <w:szCs w:val="30"/>
              </w:rPr>
              <w:t>7</w:t>
            </w:r>
          </w:p>
        </w:tc>
        <w:tc>
          <w:tcPr>
            <w:tcW w:w="1560" w:type="dxa"/>
            <w:tcBorders>
              <w:top w:val="single" w:sz="6" w:space="0" w:color="auto"/>
              <w:left w:val="single" w:sz="4" w:space="0" w:color="auto"/>
              <w:bottom w:val="single" w:sz="6" w:space="0" w:color="auto"/>
              <w:right w:val="single" w:sz="6" w:space="0" w:color="auto"/>
            </w:tcBorders>
          </w:tcPr>
          <w:p w:rsidR="00E3768F" w:rsidRPr="00555F84" w:rsidRDefault="00E3768F" w:rsidP="00223077">
            <w:pPr>
              <w:pStyle w:val="ConsPlusNormal"/>
              <w:spacing w:line="27" w:lineRule="atLeast"/>
              <w:ind w:firstLine="0"/>
              <w:rPr>
                <w:rFonts w:ascii="Proxima Nova ExCn Rg" w:hAnsi="Proxima Nova ExCn Rg" w:cs="Times New Roman"/>
                <w:sz w:val="30"/>
                <w:szCs w:val="30"/>
              </w:rPr>
            </w:pPr>
            <w:r w:rsidRPr="00555F84">
              <w:rPr>
                <w:rFonts w:ascii="Proxima Nova ExCn Rg" w:hAnsi="Proxima Nova ExCn Rg" w:cs="Times New Roman"/>
                <w:sz w:val="30"/>
                <w:szCs w:val="30"/>
              </w:rPr>
              <w:t>350 000</w:t>
            </w:r>
          </w:p>
        </w:tc>
      </w:tr>
      <w:tr w:rsidR="00E3768F" w:rsidRPr="00ED27CC" w:rsidTr="00223077">
        <w:trPr>
          <w:cantSplit/>
          <w:trHeight w:val="240"/>
        </w:trPr>
        <w:tc>
          <w:tcPr>
            <w:tcW w:w="540" w:type="dxa"/>
            <w:tcBorders>
              <w:top w:val="single" w:sz="6" w:space="0" w:color="auto"/>
              <w:left w:val="single" w:sz="6" w:space="0" w:color="auto"/>
              <w:bottom w:val="single" w:sz="6" w:space="0" w:color="auto"/>
              <w:right w:val="single" w:sz="6" w:space="0" w:color="auto"/>
            </w:tcBorders>
          </w:tcPr>
          <w:p w:rsidR="00E3768F" w:rsidRPr="00555F84" w:rsidRDefault="00E3768F" w:rsidP="00223077">
            <w:pPr>
              <w:pStyle w:val="ConsPlusNormal"/>
              <w:spacing w:line="27" w:lineRule="atLeast"/>
              <w:ind w:firstLine="0"/>
              <w:jc w:val="center"/>
              <w:rPr>
                <w:rFonts w:ascii="Proxima Nova ExCn Rg" w:hAnsi="Proxima Nova ExCn Rg" w:cs="Times New Roman"/>
                <w:sz w:val="30"/>
                <w:szCs w:val="30"/>
              </w:rPr>
            </w:pPr>
            <w:r w:rsidRPr="00555F84">
              <w:rPr>
                <w:rFonts w:ascii="Proxima Nova ExCn Rg" w:hAnsi="Proxima Nova ExCn Rg" w:cs="Times New Roman"/>
                <w:sz w:val="30"/>
                <w:szCs w:val="30"/>
              </w:rPr>
              <w:t>3</w:t>
            </w:r>
          </w:p>
        </w:tc>
        <w:tc>
          <w:tcPr>
            <w:tcW w:w="1587" w:type="dxa"/>
            <w:tcBorders>
              <w:top w:val="single" w:sz="6" w:space="0" w:color="auto"/>
              <w:left w:val="single" w:sz="6" w:space="0" w:color="auto"/>
              <w:bottom w:val="single" w:sz="6" w:space="0" w:color="auto"/>
              <w:right w:val="single" w:sz="6" w:space="0" w:color="auto"/>
            </w:tcBorders>
          </w:tcPr>
          <w:p w:rsidR="00E3768F" w:rsidRPr="00555F84" w:rsidRDefault="00E3768F" w:rsidP="00223077">
            <w:pPr>
              <w:pStyle w:val="ConsPlusNormal"/>
              <w:spacing w:line="27" w:lineRule="atLeast"/>
              <w:ind w:left="-70" w:right="-70" w:firstLine="0"/>
              <w:rPr>
                <w:rFonts w:ascii="Proxima Nova ExCn Rg" w:hAnsi="Proxima Nova ExCn Rg" w:cs="Times New Roman"/>
                <w:sz w:val="30"/>
                <w:szCs w:val="30"/>
              </w:rPr>
            </w:pPr>
            <w:r w:rsidRPr="00555F84">
              <w:rPr>
                <w:rFonts w:ascii="Proxima Nova ExCn Rg" w:hAnsi="Proxima Nova ExCn Rg" w:cs="Times New Roman"/>
                <w:sz w:val="30"/>
                <w:szCs w:val="30"/>
              </w:rPr>
              <w:t>Сберегательный сертификат</w:t>
            </w:r>
          </w:p>
        </w:tc>
        <w:tc>
          <w:tcPr>
            <w:tcW w:w="1979" w:type="dxa"/>
            <w:tcBorders>
              <w:top w:val="single" w:sz="6" w:space="0" w:color="auto"/>
              <w:left w:val="single" w:sz="6" w:space="0" w:color="auto"/>
              <w:bottom w:val="single" w:sz="6" w:space="0" w:color="auto"/>
              <w:right w:val="single" w:sz="6" w:space="0" w:color="auto"/>
            </w:tcBorders>
          </w:tcPr>
          <w:p w:rsidR="00E3768F" w:rsidRPr="00555F84" w:rsidRDefault="00E3768F" w:rsidP="00223077">
            <w:pPr>
              <w:spacing w:line="27" w:lineRule="atLeast"/>
              <w:ind w:left="-70" w:firstLine="70"/>
              <w:rPr>
                <w:rStyle w:val="SUBST"/>
                <w:rFonts w:ascii="Proxima Nova ExCn Rg" w:hAnsi="Proxima Nova ExCn Rg"/>
                <w:b w:val="0"/>
                <w:bCs w:val="0"/>
                <w:i w:val="0"/>
                <w:iCs w:val="0"/>
                <w:sz w:val="30"/>
                <w:szCs w:val="30"/>
              </w:rPr>
            </w:pPr>
            <w:r w:rsidRPr="00555F84">
              <w:rPr>
                <w:rFonts w:ascii="Proxima Nova ExCn Rg" w:hAnsi="Proxima Nova ExCn Rg"/>
                <w:sz w:val="30"/>
                <w:szCs w:val="30"/>
              </w:rPr>
              <w:t xml:space="preserve">ОАО </w:t>
            </w:r>
            <w:r>
              <w:rPr>
                <w:rFonts w:ascii="Proxima Nova ExCn Rg" w:hAnsi="Proxima Nova ExCn Rg"/>
                <w:sz w:val="30"/>
                <w:szCs w:val="30"/>
              </w:rPr>
              <w:t>«</w:t>
            </w:r>
            <w:r w:rsidRPr="00555F84">
              <w:rPr>
                <w:rStyle w:val="SUBST"/>
                <w:rFonts w:ascii="Proxima Nova ExCn Rg" w:hAnsi="Proxima Nova ExCn Rg"/>
                <w:b w:val="0"/>
                <w:bCs w:val="0"/>
                <w:i w:val="0"/>
                <w:iCs w:val="0"/>
                <w:sz w:val="30"/>
                <w:szCs w:val="30"/>
              </w:rPr>
              <w:t xml:space="preserve">Сбербанк </w:t>
            </w:r>
          </w:p>
          <w:p w:rsidR="00E3768F" w:rsidRPr="00555F84" w:rsidRDefault="00E3768F" w:rsidP="00223077">
            <w:pPr>
              <w:spacing w:line="27" w:lineRule="atLeast"/>
              <w:ind w:left="-70" w:firstLine="70"/>
              <w:rPr>
                <w:rStyle w:val="SUBST"/>
                <w:rFonts w:ascii="Proxima Nova ExCn Rg" w:hAnsi="Proxima Nova ExCn Rg"/>
                <w:b w:val="0"/>
                <w:bCs w:val="0"/>
                <w:i w:val="0"/>
                <w:iCs w:val="0"/>
                <w:sz w:val="30"/>
                <w:szCs w:val="30"/>
              </w:rPr>
            </w:pPr>
            <w:r w:rsidRPr="00555F84">
              <w:rPr>
                <w:rStyle w:val="SUBST"/>
                <w:rFonts w:ascii="Proxima Nova ExCn Rg" w:hAnsi="Proxima Nova ExCn Rg"/>
                <w:b w:val="0"/>
                <w:bCs w:val="0"/>
                <w:i w:val="0"/>
                <w:iCs w:val="0"/>
                <w:sz w:val="30"/>
                <w:szCs w:val="30"/>
              </w:rPr>
              <w:t>России</w:t>
            </w:r>
            <w:r>
              <w:rPr>
                <w:rStyle w:val="SUBST"/>
                <w:rFonts w:ascii="Proxima Nova ExCn Rg" w:hAnsi="Proxima Nova ExCn Rg"/>
                <w:b w:val="0"/>
                <w:bCs w:val="0"/>
                <w:i w:val="0"/>
                <w:iCs w:val="0"/>
                <w:sz w:val="30"/>
                <w:szCs w:val="30"/>
              </w:rPr>
              <w:t>»</w:t>
            </w:r>
            <w:r w:rsidRPr="00555F84">
              <w:rPr>
                <w:rStyle w:val="SUBST"/>
                <w:rFonts w:ascii="Proxima Nova ExCn Rg" w:hAnsi="Proxima Nova ExCn Rg"/>
                <w:b w:val="0"/>
                <w:bCs w:val="0"/>
                <w:i w:val="0"/>
                <w:iCs w:val="0"/>
                <w:sz w:val="30"/>
                <w:szCs w:val="30"/>
              </w:rPr>
              <w:t xml:space="preserve"> </w:t>
            </w:r>
          </w:p>
        </w:tc>
        <w:tc>
          <w:tcPr>
            <w:tcW w:w="1848" w:type="dxa"/>
            <w:tcBorders>
              <w:top w:val="single" w:sz="6" w:space="0" w:color="auto"/>
              <w:left w:val="single" w:sz="6" w:space="0" w:color="auto"/>
              <w:bottom w:val="single" w:sz="6" w:space="0" w:color="auto"/>
              <w:right w:val="single" w:sz="4" w:space="0" w:color="auto"/>
            </w:tcBorders>
          </w:tcPr>
          <w:p w:rsidR="00E3768F" w:rsidRPr="00555F84" w:rsidRDefault="00551556" w:rsidP="00223077">
            <w:pPr>
              <w:pStyle w:val="ConsPlusNormal"/>
              <w:spacing w:line="27" w:lineRule="atLeast"/>
              <w:ind w:firstLine="0"/>
              <w:rPr>
                <w:rFonts w:ascii="Proxima Nova ExCn Rg" w:hAnsi="Proxima Nova ExCn Rg" w:cs="Times New Roman"/>
                <w:sz w:val="30"/>
                <w:szCs w:val="30"/>
              </w:rPr>
            </w:pPr>
            <w:r>
              <w:rPr>
                <w:rFonts w:ascii="Proxima Nova ExCn Rg" w:hAnsi="Proxima Nova ExCn Rg" w:cs="Times New Roman"/>
                <w:sz w:val="30"/>
                <w:szCs w:val="30"/>
              </w:rPr>
              <w:t xml:space="preserve">отражается </w:t>
            </w:r>
            <w:r w:rsidR="00E3768F" w:rsidRPr="00555F84">
              <w:rPr>
                <w:rFonts w:ascii="Proxima Nova ExCn Rg" w:hAnsi="Proxima Nova ExCn Rg" w:cs="Times New Roman"/>
                <w:sz w:val="30"/>
                <w:szCs w:val="30"/>
              </w:rPr>
              <w:t>информация</w:t>
            </w:r>
            <w:r>
              <w:rPr>
                <w:rFonts w:ascii="Proxima Nova ExCn Rg" w:hAnsi="Proxima Nova ExCn Rg" w:cs="Times New Roman"/>
                <w:sz w:val="30"/>
                <w:szCs w:val="30"/>
              </w:rPr>
              <w:t>,</w:t>
            </w:r>
            <w:r w:rsidR="00E3768F" w:rsidRPr="00555F84">
              <w:rPr>
                <w:rFonts w:ascii="Proxima Nova ExCn Rg" w:hAnsi="Proxima Nova ExCn Rg" w:cs="Times New Roman"/>
                <w:sz w:val="30"/>
                <w:szCs w:val="30"/>
              </w:rPr>
              <w:t xml:space="preserve"> указан</w:t>
            </w:r>
            <w:r>
              <w:rPr>
                <w:rFonts w:ascii="Proxima Nova ExCn Rg" w:hAnsi="Proxima Nova ExCn Rg" w:cs="Times New Roman"/>
                <w:sz w:val="30"/>
                <w:szCs w:val="30"/>
              </w:rPr>
              <w:t>н</w:t>
            </w:r>
            <w:r w:rsidR="00E3768F" w:rsidRPr="00555F84">
              <w:rPr>
                <w:rFonts w:ascii="Proxima Nova ExCn Rg" w:hAnsi="Proxima Nova ExCn Rg" w:cs="Times New Roman"/>
                <w:sz w:val="30"/>
                <w:szCs w:val="30"/>
              </w:rPr>
              <w:t>а</w:t>
            </w:r>
            <w:r>
              <w:rPr>
                <w:rFonts w:ascii="Proxima Nova ExCn Rg" w:hAnsi="Proxima Nova ExCn Rg" w:cs="Times New Roman"/>
                <w:sz w:val="30"/>
                <w:szCs w:val="30"/>
              </w:rPr>
              <w:t>я</w:t>
            </w:r>
            <w:r w:rsidR="00E3768F" w:rsidRPr="00555F84">
              <w:rPr>
                <w:rFonts w:ascii="Proxima Nova ExCn Rg" w:hAnsi="Proxima Nova ExCn Rg" w:cs="Times New Roman"/>
                <w:sz w:val="30"/>
                <w:szCs w:val="30"/>
              </w:rPr>
              <w:t xml:space="preserve"> на сертификате</w:t>
            </w:r>
          </w:p>
        </w:tc>
        <w:tc>
          <w:tcPr>
            <w:tcW w:w="1984" w:type="dxa"/>
            <w:tcBorders>
              <w:top w:val="single" w:sz="6" w:space="0" w:color="auto"/>
              <w:left w:val="single" w:sz="4" w:space="0" w:color="auto"/>
              <w:bottom w:val="single" w:sz="6" w:space="0" w:color="auto"/>
              <w:right w:val="single" w:sz="4" w:space="0" w:color="auto"/>
            </w:tcBorders>
          </w:tcPr>
          <w:p w:rsidR="00E3768F" w:rsidRPr="00555F84" w:rsidRDefault="00551556" w:rsidP="00223077">
            <w:pPr>
              <w:pStyle w:val="ConsPlusNormal"/>
              <w:spacing w:line="27" w:lineRule="atLeast"/>
              <w:ind w:firstLine="0"/>
              <w:rPr>
                <w:rFonts w:ascii="Proxima Nova ExCn Rg" w:hAnsi="Proxima Nova ExCn Rg" w:cs="Times New Roman"/>
                <w:sz w:val="30"/>
                <w:szCs w:val="30"/>
              </w:rPr>
            </w:pPr>
            <w:r>
              <w:rPr>
                <w:rFonts w:ascii="Proxima Nova ExCn Rg" w:hAnsi="Proxima Nova ExCn Rg" w:cs="Times New Roman"/>
                <w:sz w:val="30"/>
                <w:szCs w:val="30"/>
              </w:rPr>
              <w:t xml:space="preserve">отражается </w:t>
            </w:r>
            <w:r w:rsidRPr="00555F84">
              <w:rPr>
                <w:rFonts w:ascii="Proxima Nova ExCn Rg" w:hAnsi="Proxima Nova ExCn Rg" w:cs="Times New Roman"/>
                <w:sz w:val="30"/>
                <w:szCs w:val="30"/>
              </w:rPr>
              <w:t>информация</w:t>
            </w:r>
            <w:r>
              <w:rPr>
                <w:rFonts w:ascii="Proxima Nova ExCn Rg" w:hAnsi="Proxima Nova ExCn Rg" w:cs="Times New Roman"/>
                <w:sz w:val="30"/>
                <w:szCs w:val="30"/>
              </w:rPr>
              <w:t>,</w:t>
            </w:r>
            <w:r w:rsidRPr="00555F84">
              <w:rPr>
                <w:rFonts w:ascii="Proxima Nova ExCn Rg" w:hAnsi="Proxima Nova ExCn Rg" w:cs="Times New Roman"/>
                <w:sz w:val="30"/>
                <w:szCs w:val="30"/>
              </w:rPr>
              <w:t xml:space="preserve"> указан</w:t>
            </w:r>
            <w:r>
              <w:rPr>
                <w:rFonts w:ascii="Proxima Nova ExCn Rg" w:hAnsi="Proxima Nova ExCn Rg" w:cs="Times New Roman"/>
                <w:sz w:val="30"/>
                <w:szCs w:val="30"/>
              </w:rPr>
              <w:t>н</w:t>
            </w:r>
            <w:r w:rsidRPr="00555F84">
              <w:rPr>
                <w:rFonts w:ascii="Proxima Nova ExCn Rg" w:hAnsi="Proxima Nova ExCn Rg" w:cs="Times New Roman"/>
                <w:sz w:val="30"/>
                <w:szCs w:val="30"/>
              </w:rPr>
              <w:t>а</w:t>
            </w:r>
            <w:r>
              <w:rPr>
                <w:rFonts w:ascii="Proxima Nova ExCn Rg" w:hAnsi="Proxima Nova ExCn Rg" w:cs="Times New Roman"/>
                <w:sz w:val="30"/>
                <w:szCs w:val="30"/>
              </w:rPr>
              <w:t>я</w:t>
            </w:r>
            <w:r w:rsidRPr="00555F84">
              <w:rPr>
                <w:rFonts w:ascii="Proxima Nova ExCn Rg" w:hAnsi="Proxima Nova ExCn Rg" w:cs="Times New Roman"/>
                <w:sz w:val="30"/>
                <w:szCs w:val="30"/>
              </w:rPr>
              <w:t xml:space="preserve"> на сертификате</w:t>
            </w:r>
          </w:p>
        </w:tc>
        <w:tc>
          <w:tcPr>
            <w:tcW w:w="1560" w:type="dxa"/>
            <w:tcBorders>
              <w:top w:val="single" w:sz="6" w:space="0" w:color="auto"/>
              <w:left w:val="single" w:sz="4" w:space="0" w:color="auto"/>
              <w:bottom w:val="single" w:sz="6" w:space="0" w:color="auto"/>
              <w:right w:val="single" w:sz="6" w:space="0" w:color="auto"/>
            </w:tcBorders>
          </w:tcPr>
          <w:p w:rsidR="00E3768F" w:rsidRPr="00555F84" w:rsidRDefault="00551556" w:rsidP="00223077">
            <w:pPr>
              <w:pStyle w:val="ConsPlusNormal"/>
              <w:spacing w:line="27" w:lineRule="atLeast"/>
              <w:ind w:firstLine="0"/>
              <w:rPr>
                <w:rFonts w:ascii="Proxima Nova ExCn Rg" w:hAnsi="Proxima Nova ExCn Rg" w:cs="Times New Roman"/>
                <w:sz w:val="30"/>
                <w:szCs w:val="30"/>
              </w:rPr>
            </w:pPr>
            <w:r>
              <w:rPr>
                <w:rFonts w:ascii="Proxima Nova ExCn Rg" w:hAnsi="Proxima Nova ExCn Rg" w:cs="Times New Roman"/>
                <w:sz w:val="30"/>
                <w:szCs w:val="30"/>
              </w:rPr>
              <w:t xml:space="preserve">отражается </w:t>
            </w:r>
            <w:r w:rsidRPr="00555F84">
              <w:rPr>
                <w:rFonts w:ascii="Proxima Nova ExCn Rg" w:hAnsi="Proxima Nova ExCn Rg" w:cs="Times New Roman"/>
                <w:sz w:val="30"/>
                <w:szCs w:val="30"/>
              </w:rPr>
              <w:t>информация</w:t>
            </w:r>
            <w:r>
              <w:rPr>
                <w:rFonts w:ascii="Proxima Nova ExCn Rg" w:hAnsi="Proxima Nova ExCn Rg" w:cs="Times New Roman"/>
                <w:sz w:val="30"/>
                <w:szCs w:val="30"/>
              </w:rPr>
              <w:t>,</w:t>
            </w:r>
            <w:r w:rsidRPr="00555F84">
              <w:rPr>
                <w:rFonts w:ascii="Proxima Nova ExCn Rg" w:hAnsi="Proxima Nova ExCn Rg" w:cs="Times New Roman"/>
                <w:sz w:val="30"/>
                <w:szCs w:val="30"/>
              </w:rPr>
              <w:t xml:space="preserve"> указан</w:t>
            </w:r>
            <w:r>
              <w:rPr>
                <w:rFonts w:ascii="Proxima Nova ExCn Rg" w:hAnsi="Proxima Nova ExCn Rg" w:cs="Times New Roman"/>
                <w:sz w:val="30"/>
                <w:szCs w:val="30"/>
              </w:rPr>
              <w:t>н</w:t>
            </w:r>
            <w:r w:rsidRPr="00555F84">
              <w:rPr>
                <w:rFonts w:ascii="Proxima Nova ExCn Rg" w:hAnsi="Proxima Nova ExCn Rg" w:cs="Times New Roman"/>
                <w:sz w:val="30"/>
                <w:szCs w:val="30"/>
              </w:rPr>
              <w:t>а</w:t>
            </w:r>
            <w:r>
              <w:rPr>
                <w:rFonts w:ascii="Proxima Nova ExCn Rg" w:hAnsi="Proxima Nova ExCn Rg" w:cs="Times New Roman"/>
                <w:sz w:val="30"/>
                <w:szCs w:val="30"/>
              </w:rPr>
              <w:t>я</w:t>
            </w:r>
            <w:r w:rsidRPr="00555F84">
              <w:rPr>
                <w:rFonts w:ascii="Proxima Nova ExCn Rg" w:hAnsi="Proxima Nova ExCn Rg" w:cs="Times New Roman"/>
                <w:sz w:val="30"/>
                <w:szCs w:val="30"/>
              </w:rPr>
              <w:t xml:space="preserve"> на сертификате</w:t>
            </w:r>
          </w:p>
        </w:tc>
      </w:tr>
    </w:tbl>
    <w:p w:rsidR="00E3768F" w:rsidRPr="00ED27CC" w:rsidRDefault="00E3768F" w:rsidP="00E3768F">
      <w:pPr>
        <w:pStyle w:val="ConsPlusNonformat"/>
        <w:spacing w:line="27" w:lineRule="atLeast"/>
        <w:ind w:firstLine="720"/>
        <w:jc w:val="both"/>
        <w:rPr>
          <w:rFonts w:ascii="Proxima Nova ExCn Rg" w:hAnsi="Proxima Nova ExCn Rg" w:cs="Times New Roman"/>
          <w:sz w:val="30"/>
          <w:szCs w:val="30"/>
        </w:rPr>
      </w:pPr>
    </w:p>
    <w:p w:rsidR="00E3768F" w:rsidRDefault="00E3768F" w:rsidP="00E3768F">
      <w:pPr>
        <w:pStyle w:val="ConsPlusNonformat"/>
        <w:tabs>
          <w:tab w:val="left" w:pos="7655"/>
        </w:tabs>
        <w:spacing w:line="27" w:lineRule="atLeast"/>
        <w:ind w:firstLine="709"/>
        <w:jc w:val="both"/>
        <w:rPr>
          <w:rFonts w:ascii="Proxima Nova ExCn Rg" w:hAnsi="Proxima Nova ExCn Rg" w:cs="Times New Roman"/>
          <w:i/>
          <w:sz w:val="30"/>
          <w:szCs w:val="30"/>
        </w:rPr>
      </w:pPr>
      <w:r w:rsidRPr="0014322C">
        <w:rPr>
          <w:rFonts w:ascii="Proxima Nova ExCn Rg" w:hAnsi="Proxima Nova ExCn Rg" w:cs="Times New Roman"/>
          <w:i/>
          <w:sz w:val="30"/>
          <w:szCs w:val="30"/>
          <w:u w:val="single"/>
        </w:rPr>
        <w:t xml:space="preserve">Итого по разделу 5 </w:t>
      </w:r>
      <w:r>
        <w:rPr>
          <w:rFonts w:ascii="Proxima Nova ExCn Rg" w:hAnsi="Proxima Nova ExCn Rg" w:cs="Times New Roman"/>
          <w:i/>
          <w:sz w:val="30"/>
          <w:szCs w:val="30"/>
          <w:u w:val="single"/>
        </w:rPr>
        <w:t>«</w:t>
      </w:r>
      <w:r w:rsidRPr="0014322C">
        <w:rPr>
          <w:rFonts w:ascii="Proxima Nova ExCn Rg" w:hAnsi="Proxima Nova ExCn Rg" w:cs="Times New Roman"/>
          <w:i/>
          <w:sz w:val="30"/>
          <w:szCs w:val="30"/>
          <w:u w:val="single"/>
        </w:rPr>
        <w:t>Сведения о ценных бумагах</w:t>
      </w:r>
      <w:r>
        <w:rPr>
          <w:rFonts w:ascii="Proxima Nova ExCn Rg" w:hAnsi="Proxima Nova ExCn Rg" w:cs="Times New Roman"/>
          <w:i/>
          <w:sz w:val="30"/>
          <w:szCs w:val="30"/>
          <w:u w:val="single"/>
        </w:rPr>
        <w:t>»</w:t>
      </w:r>
      <w:r w:rsidRPr="007E755B">
        <w:rPr>
          <w:rFonts w:ascii="Proxima Nova ExCn Rg" w:hAnsi="Proxima Nova ExCn Rg" w:cs="Times New Roman"/>
          <w:sz w:val="30"/>
          <w:szCs w:val="30"/>
        </w:rPr>
        <w:t xml:space="preserve"> суммарная декларированная стоимость ценных бумаг, включая доли участия в коммерческих организациях (руб.), </w:t>
      </w:r>
      <w:r>
        <w:rPr>
          <w:rFonts w:ascii="Proxima Nova ExCn Rg" w:hAnsi="Proxima Nova ExCn Rg" w:cs="Times New Roman"/>
          <w:sz w:val="30"/>
          <w:szCs w:val="30"/>
        </w:rPr>
        <w:br/>
      </w:r>
      <w:r>
        <w:rPr>
          <w:rFonts w:ascii="Proxima Nova ExCn Rg" w:hAnsi="Proxima Nova ExCn Rg" w:cs="Times New Roman"/>
          <w:i/>
          <w:sz w:val="30"/>
          <w:szCs w:val="30"/>
          <w:u w:val="single"/>
        </w:rPr>
        <w:t>1203000 рублей</w:t>
      </w:r>
      <w:r>
        <w:rPr>
          <w:rFonts w:ascii="Proxima Nova ExCn Rg" w:hAnsi="Proxima Nova ExCn Rg" w:cs="Times New Roman"/>
          <w:i/>
          <w:sz w:val="30"/>
          <w:szCs w:val="30"/>
        </w:rPr>
        <w:t xml:space="preserve"> – </w:t>
      </w:r>
      <w:r w:rsidRPr="007E755B">
        <w:rPr>
          <w:rFonts w:ascii="Proxima Nova ExCn Rg" w:hAnsi="Proxima Nova ExCn Rg" w:cs="Times New Roman"/>
          <w:i/>
          <w:sz w:val="30"/>
          <w:szCs w:val="30"/>
        </w:rPr>
        <w:t>номинальная стоимость.</w:t>
      </w:r>
      <w:bookmarkEnd w:id="12"/>
    </w:p>
    <w:p w:rsidR="00E3768F" w:rsidRDefault="00E3768F" w:rsidP="00E3768F">
      <w:pPr>
        <w:pStyle w:val="ConsPlusNonformat"/>
        <w:ind w:firstLine="720"/>
        <w:jc w:val="center"/>
        <w:rPr>
          <w:rFonts w:ascii="Proxima Nova ExCn Rg" w:hAnsi="Proxima Nova ExCn Rg" w:cs="Times New Roman"/>
          <w:b/>
          <w:sz w:val="30"/>
          <w:szCs w:val="30"/>
        </w:rPr>
      </w:pPr>
    </w:p>
    <w:p w:rsidR="00E3768F" w:rsidRPr="006C2AA6" w:rsidRDefault="00E3768F" w:rsidP="00E3768F">
      <w:pPr>
        <w:pStyle w:val="ConsPlusNonformat"/>
        <w:jc w:val="center"/>
        <w:rPr>
          <w:rFonts w:ascii="Proxima Nova ExCn Rg" w:hAnsi="Proxima Nova ExCn Rg" w:cs="Times New Roman"/>
          <w:b/>
          <w:sz w:val="30"/>
          <w:szCs w:val="30"/>
        </w:rPr>
      </w:pPr>
      <w:r w:rsidRPr="006C2AA6">
        <w:rPr>
          <w:rFonts w:ascii="Proxima Nova ExCn Rg" w:hAnsi="Proxima Nova ExCn Rg" w:cs="Times New Roman"/>
          <w:b/>
          <w:sz w:val="30"/>
          <w:szCs w:val="30"/>
        </w:rPr>
        <w:t xml:space="preserve">Раздел 6. Сведения об обязательствах </w:t>
      </w:r>
    </w:p>
    <w:p w:rsidR="00E3768F" w:rsidRDefault="00E3768F" w:rsidP="00551556">
      <w:pPr>
        <w:pStyle w:val="ConsPlusNonformat"/>
        <w:jc w:val="center"/>
        <w:rPr>
          <w:rFonts w:ascii="Proxima Nova ExCn Rg" w:hAnsi="Proxima Nova ExCn Rg" w:cs="Times New Roman"/>
          <w:b/>
          <w:sz w:val="30"/>
          <w:szCs w:val="30"/>
        </w:rPr>
      </w:pPr>
      <w:r w:rsidRPr="006C2AA6">
        <w:rPr>
          <w:rFonts w:ascii="Proxima Nova ExCn Rg" w:hAnsi="Proxima Nova ExCn Rg" w:cs="Times New Roman"/>
          <w:b/>
          <w:sz w:val="30"/>
          <w:szCs w:val="30"/>
        </w:rPr>
        <w:t>имущественного характера</w:t>
      </w:r>
    </w:p>
    <w:p w:rsidR="002C357D" w:rsidRPr="006C2AA6" w:rsidRDefault="002C357D" w:rsidP="00551556">
      <w:pPr>
        <w:pStyle w:val="ConsPlusNonformat"/>
        <w:jc w:val="center"/>
        <w:rPr>
          <w:rFonts w:ascii="Proxima Nova ExCn Rg" w:hAnsi="Proxima Nova ExCn Rg" w:cs="Times New Roman"/>
          <w:sz w:val="30"/>
          <w:szCs w:val="30"/>
        </w:rPr>
      </w:pPr>
    </w:p>
    <w:p w:rsidR="00E3768F" w:rsidRPr="006C2AA6" w:rsidRDefault="00E3768F" w:rsidP="00E3768F">
      <w:pPr>
        <w:pStyle w:val="ConsPlusNormal"/>
        <w:jc w:val="both"/>
        <w:rPr>
          <w:rFonts w:ascii="Proxima Nova ExCn Rg" w:hAnsi="Proxima Nova ExCn Rg" w:cs="Times New Roman"/>
          <w:sz w:val="30"/>
          <w:szCs w:val="30"/>
        </w:rPr>
      </w:pPr>
      <w:r w:rsidRPr="006C2AA6">
        <w:rPr>
          <w:rFonts w:ascii="Proxima Nova ExCn Rg" w:hAnsi="Proxima Nova ExCn Rg" w:cs="Times New Roman"/>
          <w:i/>
          <w:sz w:val="30"/>
          <w:szCs w:val="30"/>
          <w:u w:val="single"/>
        </w:rPr>
        <w:t>Под обязательствами имущественного характера</w:t>
      </w:r>
      <w:r w:rsidRPr="006C2AA6">
        <w:rPr>
          <w:rFonts w:ascii="Proxima Nova ExCn Rg" w:hAnsi="Proxima Nova ExCn Rg" w:cs="Times New Roman"/>
          <w:sz w:val="30"/>
          <w:szCs w:val="30"/>
        </w:rPr>
        <w:t xml:space="preserve"> понимаются правоотношения, в силу которых одно лицо (должник) обязано совершить в пользу другого лица (кредитора) определенное действие </w:t>
      </w:r>
      <w:r>
        <w:rPr>
          <w:rFonts w:ascii="Proxima Nova ExCn Rg" w:hAnsi="Proxima Nova ExCn Rg" w:cs="Times New Roman"/>
          <w:sz w:val="30"/>
          <w:szCs w:val="30"/>
        </w:rPr>
        <w:t>(</w:t>
      </w:r>
      <w:r w:rsidRPr="006C2AA6">
        <w:rPr>
          <w:rFonts w:ascii="Proxima Nova ExCn Rg" w:hAnsi="Proxima Nova ExCn Rg" w:cs="Times New Roman"/>
          <w:sz w:val="30"/>
          <w:szCs w:val="30"/>
        </w:rPr>
        <w:t>передать имущество, выполнить работу, оказать услугу, уплатить деньги и т.п.</w:t>
      </w:r>
      <w:r>
        <w:rPr>
          <w:rFonts w:ascii="Proxima Nova ExCn Rg" w:hAnsi="Proxima Nova ExCn Rg" w:cs="Times New Roman"/>
          <w:sz w:val="30"/>
          <w:szCs w:val="30"/>
        </w:rPr>
        <w:t xml:space="preserve">) </w:t>
      </w:r>
      <w:r w:rsidRPr="006C2AA6">
        <w:rPr>
          <w:rFonts w:ascii="Proxima Nova ExCn Rg" w:hAnsi="Proxima Nova ExCn Rg" w:cs="Times New Roman"/>
          <w:sz w:val="30"/>
          <w:szCs w:val="30"/>
        </w:rPr>
        <w:t>либо воздержаться от определенного действия, а кредитор вправе требовать от должника исполнения его обязанностей.</w:t>
      </w:r>
    </w:p>
    <w:p w:rsidR="00E3768F" w:rsidRPr="006C2AA6" w:rsidRDefault="00E3768F" w:rsidP="00E3768F">
      <w:pPr>
        <w:pStyle w:val="ConsPlusNormal"/>
        <w:jc w:val="both"/>
        <w:rPr>
          <w:rFonts w:ascii="Proxima Nova ExCn Rg" w:hAnsi="Proxima Nova ExCn Rg" w:cs="Times New Roman"/>
          <w:sz w:val="30"/>
          <w:szCs w:val="30"/>
        </w:rPr>
      </w:pPr>
    </w:p>
    <w:p w:rsidR="00E3768F" w:rsidRDefault="00E3768F" w:rsidP="00E3768F">
      <w:pPr>
        <w:autoSpaceDE w:val="0"/>
        <w:autoSpaceDN w:val="0"/>
        <w:adjustRightInd w:val="0"/>
        <w:ind w:firstLine="720"/>
        <w:jc w:val="center"/>
        <w:rPr>
          <w:rFonts w:ascii="Proxima Nova ExCn Rg" w:hAnsi="Proxima Nova ExCn Rg"/>
          <w:b/>
          <w:sz w:val="30"/>
          <w:szCs w:val="30"/>
        </w:rPr>
      </w:pPr>
    </w:p>
    <w:p w:rsidR="00E3768F" w:rsidRPr="006C2AA6" w:rsidRDefault="00E3768F" w:rsidP="00E3768F">
      <w:pPr>
        <w:autoSpaceDE w:val="0"/>
        <w:autoSpaceDN w:val="0"/>
        <w:adjustRightInd w:val="0"/>
        <w:jc w:val="center"/>
        <w:rPr>
          <w:rFonts w:ascii="Proxima Nova ExCn Rg" w:hAnsi="Proxima Nova ExCn Rg"/>
          <w:b/>
          <w:sz w:val="30"/>
          <w:szCs w:val="30"/>
        </w:rPr>
      </w:pPr>
      <w:r w:rsidRPr="006C2AA6">
        <w:rPr>
          <w:rFonts w:ascii="Proxima Nova ExCn Rg" w:hAnsi="Proxima Nova ExCn Rg"/>
          <w:b/>
          <w:sz w:val="30"/>
          <w:szCs w:val="30"/>
        </w:rPr>
        <w:t>Подраздел 6.1</w:t>
      </w:r>
      <w:r>
        <w:rPr>
          <w:rFonts w:ascii="Proxima Nova ExCn Rg" w:hAnsi="Proxima Nova ExCn Rg"/>
          <w:b/>
          <w:sz w:val="30"/>
          <w:szCs w:val="30"/>
        </w:rPr>
        <w:t>.</w:t>
      </w:r>
      <w:r w:rsidRPr="006C2AA6">
        <w:rPr>
          <w:rFonts w:ascii="Proxima Nova ExCn Rg" w:hAnsi="Proxima Nova ExCn Rg"/>
          <w:b/>
          <w:sz w:val="30"/>
          <w:szCs w:val="30"/>
        </w:rPr>
        <w:t xml:space="preserve"> Объекты недвижимого имущества, </w:t>
      </w:r>
    </w:p>
    <w:p w:rsidR="00E3768F" w:rsidRPr="006C2AA6" w:rsidRDefault="00E3768F" w:rsidP="00E3768F">
      <w:pPr>
        <w:autoSpaceDE w:val="0"/>
        <w:autoSpaceDN w:val="0"/>
        <w:adjustRightInd w:val="0"/>
        <w:ind w:firstLine="720"/>
        <w:jc w:val="center"/>
        <w:rPr>
          <w:rFonts w:ascii="Proxima Nova ExCn Rg" w:hAnsi="Proxima Nova ExCn Rg"/>
          <w:b/>
          <w:sz w:val="30"/>
          <w:szCs w:val="30"/>
        </w:rPr>
      </w:pPr>
      <w:r w:rsidRPr="006C2AA6">
        <w:rPr>
          <w:rFonts w:ascii="Proxima Nova ExCn Rg" w:hAnsi="Proxima Nova ExCn Rg"/>
          <w:b/>
          <w:sz w:val="30"/>
          <w:szCs w:val="30"/>
        </w:rPr>
        <w:t>находящиеся в пользовании</w:t>
      </w:r>
    </w:p>
    <w:p w:rsidR="00E3768F" w:rsidRPr="00273BDC" w:rsidRDefault="00E3768F" w:rsidP="00E3768F">
      <w:pPr>
        <w:spacing w:before="480" w:line="27" w:lineRule="atLeast"/>
        <w:ind w:firstLine="709"/>
        <w:jc w:val="both"/>
        <w:rPr>
          <w:rFonts w:ascii="Proxima Nova ExCn Rg" w:hAnsi="Proxima Nova ExCn Rg"/>
          <w:bCs/>
          <w:sz w:val="30"/>
          <w:szCs w:val="30"/>
        </w:rPr>
      </w:pPr>
      <w:r w:rsidRPr="002C357D">
        <w:rPr>
          <w:rFonts w:ascii="Proxima Nova ExCn Rg" w:hAnsi="Proxima Nova ExCn Rg"/>
          <w:bCs/>
          <w:sz w:val="30"/>
          <w:szCs w:val="30"/>
        </w:rPr>
        <w:t>Предметом обязательств имущественного характера</w:t>
      </w:r>
      <w:r w:rsidRPr="00273BDC">
        <w:rPr>
          <w:rFonts w:ascii="Proxima Nova ExCn Rg" w:hAnsi="Proxima Nova ExCn Rg"/>
          <w:bCs/>
          <w:sz w:val="30"/>
          <w:szCs w:val="30"/>
        </w:rPr>
        <w:t xml:space="preserve"> являются отношения, возникающие из договора, устного соглашения, вследствие причинения вреда и из иных оснований, указанных в Гражданском кодексе </w:t>
      </w:r>
      <w:r>
        <w:rPr>
          <w:rFonts w:ascii="Proxima Nova ExCn Rg" w:hAnsi="Proxima Nova ExCn Rg"/>
          <w:bCs/>
          <w:sz w:val="30"/>
          <w:szCs w:val="30"/>
        </w:rPr>
        <w:t xml:space="preserve">Российской Федерации. В разделе 6 Справки </w:t>
      </w:r>
      <w:r w:rsidRPr="00273BDC">
        <w:rPr>
          <w:rFonts w:ascii="Proxima Nova ExCn Rg" w:hAnsi="Proxima Nova ExCn Rg"/>
          <w:bCs/>
          <w:sz w:val="30"/>
          <w:szCs w:val="30"/>
        </w:rPr>
        <w:t>не указывается имущество, которое находится в собственности. Данное имущество должно</w:t>
      </w:r>
      <w:r>
        <w:rPr>
          <w:rFonts w:ascii="Proxima Nova ExCn Rg" w:hAnsi="Proxima Nova ExCn Rg"/>
          <w:bCs/>
          <w:sz w:val="30"/>
          <w:szCs w:val="30"/>
        </w:rPr>
        <w:t xml:space="preserve"> быть отражено только в разделе 3</w:t>
      </w:r>
      <w:r w:rsidRPr="00273BDC">
        <w:rPr>
          <w:rFonts w:ascii="Proxima Nova ExCn Rg" w:hAnsi="Proxima Nova ExCn Rg"/>
          <w:bCs/>
          <w:sz w:val="30"/>
          <w:szCs w:val="30"/>
        </w:rPr>
        <w:t xml:space="preserve"> Справки. Под обязательствами имущественного характера </w:t>
      </w:r>
      <w:r>
        <w:rPr>
          <w:rFonts w:ascii="Proxima Nova ExCn Rg" w:hAnsi="Proxima Nova ExCn Rg"/>
          <w:bCs/>
          <w:sz w:val="30"/>
          <w:szCs w:val="30"/>
        </w:rPr>
        <w:t>подразумеваются</w:t>
      </w:r>
      <w:r w:rsidRPr="00273BDC">
        <w:rPr>
          <w:rFonts w:ascii="Proxima Nova ExCn Rg" w:hAnsi="Proxima Nova ExCn Rg"/>
          <w:bCs/>
          <w:sz w:val="30"/>
          <w:szCs w:val="30"/>
        </w:rPr>
        <w:t xml:space="preserve"> правоотношения, в силу которых одно лицо (должник) обязано совершить в пользу другого лица (кредитора) определенное действие </w:t>
      </w:r>
      <w:r>
        <w:rPr>
          <w:rFonts w:ascii="Proxima Nova ExCn Rg" w:hAnsi="Proxima Nova ExCn Rg"/>
          <w:bCs/>
          <w:sz w:val="30"/>
          <w:szCs w:val="30"/>
        </w:rPr>
        <w:t>(</w:t>
      </w:r>
      <w:r w:rsidRPr="00273BDC">
        <w:rPr>
          <w:rFonts w:ascii="Proxima Nova ExCn Rg" w:hAnsi="Proxima Nova ExCn Rg"/>
          <w:bCs/>
          <w:sz w:val="30"/>
          <w:szCs w:val="30"/>
        </w:rPr>
        <w:t>передать имущество, выполнить работу, оказать услугу, уплатить деньги и т.п.</w:t>
      </w:r>
      <w:r>
        <w:rPr>
          <w:rFonts w:ascii="Proxima Nova ExCn Rg" w:hAnsi="Proxima Nova ExCn Rg"/>
          <w:bCs/>
          <w:sz w:val="30"/>
          <w:szCs w:val="30"/>
        </w:rPr>
        <w:t>)</w:t>
      </w:r>
      <w:r w:rsidRPr="00273BDC">
        <w:rPr>
          <w:rFonts w:ascii="Proxima Nova ExCn Rg" w:hAnsi="Proxima Nova ExCn Rg"/>
          <w:bCs/>
          <w:sz w:val="30"/>
          <w:szCs w:val="30"/>
        </w:rPr>
        <w:t xml:space="preserve"> либо воздержаться от определенного действия, а кредитор вправе требовать от должника исполнения его обязанности (статья 307 Гражданского кодекса Российской Федерации).</w:t>
      </w:r>
    </w:p>
    <w:p w:rsidR="00E3768F" w:rsidRDefault="00E3768F" w:rsidP="00E3768F">
      <w:pPr>
        <w:spacing w:before="240" w:line="27" w:lineRule="atLeast"/>
        <w:jc w:val="center"/>
        <w:rPr>
          <w:rFonts w:ascii="Proxima Nova ExCn Rg" w:hAnsi="Proxima Nova ExCn Rg"/>
          <w:b/>
          <w:sz w:val="30"/>
          <w:szCs w:val="30"/>
        </w:rPr>
      </w:pPr>
      <w:r>
        <w:rPr>
          <w:rFonts w:ascii="Proxima Nova ExCn Rg" w:hAnsi="Proxima Nova ExCn Rg"/>
          <w:b/>
          <w:sz w:val="30"/>
          <w:szCs w:val="30"/>
        </w:rPr>
        <w:t xml:space="preserve">Подраздел 6.1. </w:t>
      </w:r>
      <w:r w:rsidRPr="00E71B8E">
        <w:rPr>
          <w:rFonts w:ascii="Proxima Nova ExCn Rg" w:hAnsi="Proxima Nova ExCn Rg"/>
          <w:b/>
          <w:sz w:val="30"/>
          <w:szCs w:val="30"/>
        </w:rPr>
        <w:t>Объекты недвижимого имущества, находящиеся в пользовании</w:t>
      </w:r>
    </w:p>
    <w:p w:rsidR="002C357D" w:rsidRPr="00E71B8E" w:rsidRDefault="002C357D" w:rsidP="00E3768F">
      <w:pPr>
        <w:spacing w:before="240" w:line="27" w:lineRule="atLeast"/>
        <w:jc w:val="center"/>
        <w:rPr>
          <w:rFonts w:ascii="Proxima Nova ExCn Rg" w:hAnsi="Proxima Nova ExCn Rg"/>
          <w:b/>
          <w:sz w:val="30"/>
          <w:szCs w:val="30"/>
        </w:rPr>
      </w:pPr>
    </w:p>
    <w:p w:rsidR="005A032A" w:rsidRPr="005A032A" w:rsidRDefault="005A032A" w:rsidP="005A032A">
      <w:pPr>
        <w:spacing w:before="240" w:after="240"/>
        <w:ind w:firstLine="709"/>
        <w:contextualSpacing/>
        <w:jc w:val="both"/>
        <w:rPr>
          <w:rFonts w:ascii="Proxima Nova ExCn Rg" w:hAnsi="Proxima Nova ExCn Rg"/>
          <w:sz w:val="30"/>
          <w:szCs w:val="30"/>
        </w:rPr>
      </w:pPr>
      <w:bookmarkStart w:id="13" w:name="_Toc271039712"/>
      <w:r w:rsidRPr="005A032A">
        <w:rPr>
          <w:rFonts w:ascii="Proxima Nova ExCn Rg" w:hAnsi="Proxima Nova ExCn Rg"/>
          <w:sz w:val="30"/>
          <w:szCs w:val="30"/>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w:t>
      </w:r>
      <w:r>
        <w:rPr>
          <w:rFonts w:ascii="Proxima Nova ExCn Rg" w:hAnsi="Proxima Nova ExCn Rg"/>
          <w:sz w:val="30"/>
          <w:szCs w:val="30"/>
        </w:rPr>
        <w:t>(не в собственности) работника</w:t>
      </w:r>
      <w:r w:rsidRPr="005A032A">
        <w:rPr>
          <w:rFonts w:ascii="Proxima Nova ExCn Rg" w:hAnsi="Proxima Nova ExCn Rg"/>
          <w:sz w:val="30"/>
          <w:szCs w:val="30"/>
        </w:rPr>
        <w:t xml:space="preserve">, его супруги (супруга), несовершеннолетних детей, а также основание пользования (договор аренды, фактическое предоставление и другие). </w:t>
      </w:r>
    </w:p>
    <w:p w:rsidR="005A032A" w:rsidRPr="005A032A" w:rsidRDefault="005A032A" w:rsidP="005A032A">
      <w:pPr>
        <w:spacing w:before="240" w:after="240"/>
        <w:ind w:firstLine="709"/>
        <w:contextualSpacing/>
        <w:jc w:val="both"/>
        <w:rPr>
          <w:rFonts w:ascii="Proxima Nova ExCn Rg" w:hAnsi="Proxima Nova ExCn Rg"/>
          <w:sz w:val="30"/>
          <w:szCs w:val="30"/>
        </w:rPr>
      </w:pPr>
      <w:r w:rsidRPr="005A032A">
        <w:rPr>
          <w:rFonts w:ascii="Proxima Nova ExCn Rg" w:hAnsi="Proxima Nova ExCn Rg"/>
          <w:sz w:val="30"/>
          <w:szCs w:val="30"/>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5A032A" w:rsidRPr="005A032A" w:rsidRDefault="005A032A" w:rsidP="005A032A">
      <w:pPr>
        <w:spacing w:before="240" w:after="240"/>
        <w:ind w:firstLine="709"/>
        <w:contextualSpacing/>
        <w:jc w:val="both"/>
        <w:rPr>
          <w:rFonts w:ascii="Proxima Nova ExCn Rg" w:hAnsi="Proxima Nova ExCn Rg"/>
          <w:sz w:val="30"/>
          <w:szCs w:val="30"/>
        </w:rPr>
      </w:pPr>
      <w:r w:rsidRPr="005A032A">
        <w:rPr>
          <w:rFonts w:ascii="Proxima Nova ExCn Rg" w:hAnsi="Proxima Nova ExCn Rg"/>
          <w:sz w:val="30"/>
          <w:szCs w:val="30"/>
        </w:rPr>
        <w:t>При заполнении данного подраздела требуется указывать объекты недвижимого имущества, которые непосредственно нах</w:t>
      </w:r>
      <w:r>
        <w:rPr>
          <w:rFonts w:ascii="Proxima Nova ExCn Rg" w:hAnsi="Proxima Nova ExCn Rg"/>
          <w:sz w:val="30"/>
          <w:szCs w:val="30"/>
        </w:rPr>
        <w:t>одятся в пользовании работника</w:t>
      </w:r>
      <w:r w:rsidRPr="005A032A">
        <w:rPr>
          <w:rFonts w:ascii="Proxima Nova ExCn Rg" w:hAnsi="Proxima Nova ExCn Rg"/>
          <w:sz w:val="30"/>
          <w:szCs w:val="30"/>
        </w:rPr>
        <w:t xml:space="preserve">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5A032A" w:rsidRPr="000F430E" w:rsidRDefault="005A032A" w:rsidP="005A032A">
      <w:pPr>
        <w:spacing w:before="240" w:after="240"/>
        <w:ind w:firstLine="709"/>
        <w:contextualSpacing/>
        <w:jc w:val="both"/>
        <w:rPr>
          <w:rFonts w:ascii="Proxima Nova ExCn Rg" w:hAnsi="Proxima Nova ExCn Rg"/>
          <w:b/>
          <w:sz w:val="30"/>
          <w:szCs w:val="30"/>
        </w:rPr>
      </w:pPr>
      <w:r w:rsidRPr="000F430E">
        <w:rPr>
          <w:rFonts w:ascii="Proxima Nova ExCn Rg" w:hAnsi="Proxima Nova ExCn Rg"/>
          <w:b/>
          <w:sz w:val="30"/>
          <w:szCs w:val="30"/>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 </w:t>
      </w:r>
    </w:p>
    <w:p w:rsidR="005A032A" w:rsidRPr="000F430E" w:rsidRDefault="005A032A" w:rsidP="005A032A">
      <w:pPr>
        <w:spacing w:before="240" w:after="240"/>
        <w:ind w:firstLine="709"/>
        <w:contextualSpacing/>
        <w:jc w:val="both"/>
        <w:rPr>
          <w:rFonts w:ascii="Proxima Nova ExCn Rg" w:hAnsi="Proxima Nova ExCn Rg"/>
          <w:b/>
          <w:sz w:val="30"/>
          <w:szCs w:val="30"/>
        </w:rPr>
      </w:pPr>
      <w:r w:rsidRPr="000F430E">
        <w:rPr>
          <w:rFonts w:ascii="Proxima Nova ExCn Rg" w:hAnsi="Proxima Nova ExCn Rg"/>
          <w:b/>
          <w:sz w:val="30"/>
          <w:szCs w:val="30"/>
        </w:rPr>
        <w:t>1)</w:t>
      </w:r>
      <w:r w:rsidRPr="000F430E">
        <w:rPr>
          <w:rFonts w:ascii="Proxima Nova ExCn Rg" w:hAnsi="Proxima Nova ExCn Rg"/>
          <w:b/>
          <w:sz w:val="30"/>
          <w:szCs w:val="30"/>
        </w:rPr>
        <w:tab/>
        <w:t xml:space="preserve">отсутствует фактическое пользование этим объектом супругом; </w:t>
      </w:r>
    </w:p>
    <w:p w:rsidR="005A032A" w:rsidRPr="000F430E" w:rsidRDefault="005A032A" w:rsidP="005A032A">
      <w:pPr>
        <w:spacing w:before="240" w:after="240"/>
        <w:ind w:firstLine="709"/>
        <w:contextualSpacing/>
        <w:jc w:val="both"/>
        <w:rPr>
          <w:rFonts w:ascii="Proxima Nova ExCn Rg" w:hAnsi="Proxima Nova ExCn Rg"/>
          <w:b/>
          <w:sz w:val="30"/>
          <w:szCs w:val="30"/>
        </w:rPr>
      </w:pPr>
      <w:r w:rsidRPr="000F430E">
        <w:rPr>
          <w:rFonts w:ascii="Proxima Nova ExCn Rg" w:hAnsi="Proxima Nova ExCn Rg"/>
          <w:b/>
          <w:sz w:val="30"/>
          <w:szCs w:val="30"/>
        </w:rPr>
        <w:t>2)</w:t>
      </w:r>
      <w:r w:rsidRPr="000F430E">
        <w:rPr>
          <w:rFonts w:ascii="Proxima Nova ExCn Rg" w:hAnsi="Proxima Nova ExCn Rg"/>
          <w:b/>
          <w:sz w:val="30"/>
          <w:szCs w:val="30"/>
        </w:rPr>
        <w:tab/>
        <w:t>эти объекты указаны в подразделе 3.1 соответствующей справки (аналогично в отношении несовершеннолетних детей).</w:t>
      </w:r>
    </w:p>
    <w:p w:rsidR="005A032A" w:rsidRPr="005A032A" w:rsidRDefault="005A032A" w:rsidP="005A032A">
      <w:pPr>
        <w:spacing w:before="240" w:after="240"/>
        <w:ind w:firstLine="709"/>
        <w:contextualSpacing/>
        <w:jc w:val="both"/>
        <w:rPr>
          <w:rFonts w:ascii="Proxima Nova ExCn Rg" w:hAnsi="Proxima Nova ExCn Rg"/>
          <w:sz w:val="30"/>
          <w:szCs w:val="30"/>
        </w:rPr>
      </w:pPr>
      <w:r w:rsidRPr="005A032A">
        <w:rPr>
          <w:rFonts w:ascii="Proxima Nova ExCn Rg" w:hAnsi="Proxima Nova ExCn Rg"/>
          <w:sz w:val="30"/>
          <w:szCs w:val="30"/>
        </w:rPr>
        <w:t>Данный подраздел заполняется в обязательном по</w:t>
      </w:r>
      <w:r w:rsidR="000F430E">
        <w:rPr>
          <w:rFonts w:ascii="Proxima Nova ExCn Rg" w:hAnsi="Proxima Nova ExCn Rg"/>
          <w:sz w:val="30"/>
          <w:szCs w:val="30"/>
        </w:rPr>
        <w:t>рядке в отношении тех работников</w:t>
      </w:r>
      <w:r w:rsidRPr="005A032A">
        <w:rPr>
          <w:rFonts w:ascii="Proxima Nova ExCn Rg" w:hAnsi="Proxima Nova ExCn Rg"/>
          <w:sz w:val="30"/>
          <w:szCs w:val="30"/>
        </w:rPr>
        <w:t>, их супруги (супруга) и несовершеннолетних детей, которые</w:t>
      </w:r>
      <w:r w:rsidR="000F430E">
        <w:rPr>
          <w:rFonts w:ascii="Proxima Nova ExCn Rg" w:hAnsi="Proxima Nova ExCn Rg"/>
          <w:sz w:val="30"/>
          <w:szCs w:val="30"/>
        </w:rPr>
        <w:t xml:space="preserve"> по</w:t>
      </w:r>
      <w:r w:rsidRPr="005A032A">
        <w:rPr>
          <w:rFonts w:ascii="Proxima Nova ExCn Rg" w:hAnsi="Proxima Nova ExCn Rg"/>
          <w:sz w:val="30"/>
          <w:szCs w:val="30"/>
        </w:rPr>
        <w:t xml:space="preserve"> месту работы (например, в соответствующем субъекте Российской Федерации) имеют временную регистрацию.</w:t>
      </w:r>
    </w:p>
    <w:p w:rsidR="005A032A" w:rsidRPr="005A032A" w:rsidRDefault="005A032A" w:rsidP="005A032A">
      <w:pPr>
        <w:spacing w:before="240" w:after="240"/>
        <w:ind w:firstLine="709"/>
        <w:contextualSpacing/>
        <w:jc w:val="both"/>
        <w:rPr>
          <w:rFonts w:ascii="Proxima Nova ExCn Rg" w:hAnsi="Proxima Nova ExCn Rg"/>
          <w:sz w:val="30"/>
          <w:szCs w:val="30"/>
        </w:rPr>
      </w:pPr>
      <w:r w:rsidRPr="005A032A">
        <w:rPr>
          <w:rFonts w:ascii="Proxima Nova ExCn Rg" w:hAnsi="Proxima Nova ExCn Rg"/>
          <w:sz w:val="30"/>
          <w:szCs w:val="30"/>
        </w:rPr>
        <w:t>В том числе указанию подлежат сведения о жилом помещении (дом, квартира, комната), нежилом помещении, земельном участке, гараже и т.д.:</w:t>
      </w:r>
    </w:p>
    <w:p w:rsidR="005A032A" w:rsidRPr="005A032A" w:rsidRDefault="000F430E" w:rsidP="005A032A">
      <w:pPr>
        <w:spacing w:before="240" w:after="240"/>
        <w:ind w:firstLine="709"/>
        <w:contextualSpacing/>
        <w:jc w:val="both"/>
        <w:rPr>
          <w:rFonts w:ascii="Proxima Nova ExCn Rg" w:hAnsi="Proxima Nova ExCn Rg"/>
          <w:sz w:val="30"/>
          <w:szCs w:val="30"/>
        </w:rPr>
      </w:pPr>
      <w:r>
        <w:rPr>
          <w:rFonts w:ascii="Proxima Nova ExCn Rg" w:hAnsi="Proxima Nova ExCn Rg"/>
          <w:sz w:val="30"/>
          <w:szCs w:val="30"/>
        </w:rPr>
        <w:t>1) не принадлежащих работнику</w:t>
      </w:r>
      <w:r w:rsidR="005A032A" w:rsidRPr="005A032A">
        <w:rPr>
          <w:rFonts w:ascii="Proxima Nova ExCn Rg" w:hAnsi="Proxima Nova ExCn Rg"/>
          <w:sz w:val="30"/>
          <w:szCs w:val="30"/>
        </w:rPr>
        <w:t xml:space="preserve"> или членам его семьи на праве собственности или на праве нанимател</w:t>
      </w:r>
      <w:r>
        <w:rPr>
          <w:rFonts w:ascii="Proxima Nova ExCn Rg" w:hAnsi="Proxima Nova ExCn Rg"/>
          <w:sz w:val="30"/>
          <w:szCs w:val="30"/>
        </w:rPr>
        <w:t>я, но в которых у работника</w:t>
      </w:r>
      <w:r w:rsidR="005A032A" w:rsidRPr="005A032A">
        <w:rPr>
          <w:rFonts w:ascii="Proxima Nova ExCn Rg" w:hAnsi="Proxima Nova ExCn Rg"/>
          <w:sz w:val="30"/>
          <w:szCs w:val="30"/>
        </w:rPr>
        <w:t>, членов его семьи имеется регистр</w:t>
      </w:r>
      <w:r>
        <w:rPr>
          <w:rFonts w:ascii="Proxima Nova ExCn Rg" w:hAnsi="Proxima Nova ExCn Rg"/>
          <w:sz w:val="30"/>
          <w:szCs w:val="30"/>
        </w:rPr>
        <w:t>ация (постоянная или временная);</w:t>
      </w:r>
      <w:r w:rsidR="005A032A" w:rsidRPr="005A032A">
        <w:rPr>
          <w:rFonts w:ascii="Proxima Nova ExCn Rg" w:hAnsi="Proxima Nova ExCn Rg"/>
          <w:sz w:val="30"/>
          <w:szCs w:val="30"/>
        </w:rPr>
        <w:t xml:space="preserve"> </w:t>
      </w:r>
    </w:p>
    <w:p w:rsidR="005A032A" w:rsidRPr="005A032A" w:rsidRDefault="000F430E" w:rsidP="005A032A">
      <w:pPr>
        <w:spacing w:before="240" w:after="240"/>
        <w:ind w:firstLine="709"/>
        <w:contextualSpacing/>
        <w:jc w:val="both"/>
        <w:rPr>
          <w:rFonts w:ascii="Proxima Nova ExCn Rg" w:hAnsi="Proxima Nova ExCn Rg"/>
          <w:sz w:val="30"/>
          <w:szCs w:val="30"/>
        </w:rPr>
      </w:pPr>
      <w:r>
        <w:rPr>
          <w:rFonts w:ascii="Proxima Nova ExCn Rg" w:hAnsi="Proxima Nova ExCn Rg"/>
          <w:sz w:val="30"/>
          <w:szCs w:val="30"/>
        </w:rPr>
        <w:t>2) где работник</w:t>
      </w:r>
      <w:r w:rsidR="005A032A" w:rsidRPr="005A032A">
        <w:rPr>
          <w:rFonts w:ascii="Proxima Nova ExCn Rg" w:hAnsi="Proxima Nova ExCn Rg"/>
          <w:sz w:val="30"/>
          <w:szCs w:val="30"/>
        </w:rPr>
        <w:t>, члены его семьи фактически проживают без заключения договора аренды, безвозмездного пользования или социального найма;</w:t>
      </w:r>
    </w:p>
    <w:p w:rsidR="005A032A" w:rsidRPr="005A032A" w:rsidRDefault="005A032A" w:rsidP="005A032A">
      <w:pPr>
        <w:spacing w:before="240" w:after="240"/>
        <w:ind w:firstLine="709"/>
        <w:contextualSpacing/>
        <w:jc w:val="both"/>
        <w:rPr>
          <w:rFonts w:ascii="Proxima Nova ExCn Rg" w:hAnsi="Proxima Nova ExCn Rg"/>
          <w:sz w:val="30"/>
          <w:szCs w:val="30"/>
        </w:rPr>
      </w:pPr>
      <w:r w:rsidRPr="005A032A">
        <w:rPr>
          <w:rFonts w:ascii="Proxima Nova ExCn Rg" w:hAnsi="Proxima Nova ExCn Rg"/>
          <w:sz w:val="30"/>
          <w:szCs w:val="30"/>
        </w:rPr>
        <w:t>3) занимаемых по договору аренды (найма, поднайма);</w:t>
      </w:r>
    </w:p>
    <w:p w:rsidR="005A032A" w:rsidRPr="005A032A" w:rsidRDefault="005A032A" w:rsidP="005A032A">
      <w:pPr>
        <w:spacing w:before="240" w:after="240"/>
        <w:ind w:firstLine="709"/>
        <w:contextualSpacing/>
        <w:jc w:val="both"/>
        <w:rPr>
          <w:rFonts w:ascii="Proxima Nova ExCn Rg" w:hAnsi="Proxima Nova ExCn Rg"/>
          <w:sz w:val="30"/>
          <w:szCs w:val="30"/>
        </w:rPr>
      </w:pPr>
      <w:r w:rsidRPr="005A032A">
        <w:rPr>
          <w:rFonts w:ascii="Proxima Nova ExCn Rg" w:hAnsi="Proxima Nova ExCn Rg"/>
          <w:sz w:val="30"/>
          <w:szCs w:val="30"/>
        </w:rPr>
        <w:t>4) занимаемых по договорам социального найма;</w:t>
      </w:r>
    </w:p>
    <w:p w:rsidR="005A032A" w:rsidRPr="005A032A" w:rsidRDefault="005A032A" w:rsidP="005A032A">
      <w:pPr>
        <w:spacing w:before="240" w:after="240"/>
        <w:ind w:firstLine="709"/>
        <w:contextualSpacing/>
        <w:jc w:val="both"/>
        <w:rPr>
          <w:rFonts w:ascii="Proxima Nova ExCn Rg" w:hAnsi="Proxima Nova ExCn Rg"/>
          <w:sz w:val="30"/>
          <w:szCs w:val="30"/>
        </w:rPr>
      </w:pPr>
      <w:r w:rsidRPr="005A032A">
        <w:rPr>
          <w:rFonts w:ascii="Proxima Nova ExCn Rg" w:hAnsi="Proxima Nova ExCn Rg"/>
          <w:sz w:val="30"/>
          <w:szCs w:val="30"/>
        </w:rPr>
        <w:t>5) используемых для бытовых нужд, но не зарегистрированных в установленном порядке органами Росреестра объектах незавершенного строительства;</w:t>
      </w:r>
    </w:p>
    <w:p w:rsidR="005A032A" w:rsidRPr="005A032A" w:rsidRDefault="005A032A" w:rsidP="005A032A">
      <w:pPr>
        <w:spacing w:before="240" w:after="240"/>
        <w:ind w:firstLine="709"/>
        <w:contextualSpacing/>
        <w:jc w:val="both"/>
        <w:rPr>
          <w:rFonts w:ascii="Proxima Nova ExCn Rg" w:hAnsi="Proxima Nova ExCn Rg"/>
          <w:sz w:val="30"/>
          <w:szCs w:val="30"/>
        </w:rPr>
      </w:pPr>
      <w:r w:rsidRPr="005A032A">
        <w:rPr>
          <w:rFonts w:ascii="Proxima Nova ExCn Rg" w:hAnsi="Proxima Nova ExCn Rg"/>
          <w:sz w:val="30"/>
          <w:szCs w:val="30"/>
        </w:rPr>
        <w:t>6) принадлежащих на праве пожизненного наследуемого владения земельным участком;</w:t>
      </w:r>
    </w:p>
    <w:p w:rsidR="005A032A" w:rsidRPr="005A032A" w:rsidRDefault="005A032A" w:rsidP="005A032A">
      <w:pPr>
        <w:spacing w:before="240" w:after="240"/>
        <w:ind w:firstLine="709"/>
        <w:contextualSpacing/>
        <w:jc w:val="both"/>
        <w:rPr>
          <w:rFonts w:ascii="Proxima Nova ExCn Rg" w:hAnsi="Proxima Nova ExCn Rg"/>
          <w:sz w:val="30"/>
          <w:szCs w:val="30"/>
        </w:rPr>
      </w:pPr>
      <w:r w:rsidRPr="005A032A">
        <w:rPr>
          <w:rFonts w:ascii="Proxima Nova ExCn Rg" w:hAnsi="Proxima Nova ExCn Rg"/>
          <w:sz w:val="30"/>
          <w:szCs w:val="30"/>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5A032A" w:rsidRPr="005A032A" w:rsidRDefault="005A032A" w:rsidP="005A032A">
      <w:pPr>
        <w:spacing w:before="240" w:after="240"/>
        <w:ind w:firstLine="709"/>
        <w:contextualSpacing/>
        <w:jc w:val="both"/>
        <w:rPr>
          <w:rFonts w:ascii="Proxima Nova ExCn Rg" w:hAnsi="Proxima Nova ExCn Rg"/>
          <w:sz w:val="30"/>
          <w:szCs w:val="30"/>
        </w:rPr>
      </w:pPr>
      <w:r w:rsidRPr="005A032A">
        <w:rPr>
          <w:rFonts w:ascii="Proxima Nova ExCn Rg" w:hAnsi="Proxima Nova ExCn Rg"/>
          <w:sz w:val="30"/>
          <w:szCs w:val="30"/>
        </w:rPr>
        <w:t>При этом указывается общая площадь объекта недвижимого имущества, находящегося в пользовании.</w:t>
      </w:r>
    </w:p>
    <w:p w:rsidR="005A032A" w:rsidRPr="005A032A" w:rsidRDefault="005A032A" w:rsidP="005A032A">
      <w:pPr>
        <w:spacing w:before="240" w:after="240"/>
        <w:ind w:firstLine="709"/>
        <w:contextualSpacing/>
        <w:jc w:val="both"/>
        <w:rPr>
          <w:rFonts w:ascii="Proxima Nova ExCn Rg" w:hAnsi="Proxima Nova ExCn Rg"/>
          <w:sz w:val="30"/>
          <w:szCs w:val="30"/>
        </w:rPr>
      </w:pPr>
      <w:r w:rsidRPr="005A032A">
        <w:rPr>
          <w:rFonts w:ascii="Proxima Nova ExCn Rg" w:hAnsi="Proxima Nova ExCn Rg"/>
          <w:sz w:val="30"/>
          <w:szCs w:val="30"/>
        </w:rPr>
        <w:t>Сведения об объектах недвижимого имущества, находящихся в пользовании, указываются по состоянию на отчетную дату.</w:t>
      </w:r>
    </w:p>
    <w:p w:rsidR="005A032A" w:rsidRPr="005A032A" w:rsidRDefault="005A032A" w:rsidP="005A032A">
      <w:pPr>
        <w:spacing w:before="240" w:after="240"/>
        <w:ind w:firstLine="709"/>
        <w:contextualSpacing/>
        <w:jc w:val="both"/>
        <w:rPr>
          <w:rFonts w:ascii="Proxima Nova ExCn Rg" w:hAnsi="Proxima Nova ExCn Rg"/>
          <w:sz w:val="30"/>
          <w:szCs w:val="30"/>
        </w:rPr>
      </w:pPr>
      <w:r w:rsidRPr="005A032A">
        <w:rPr>
          <w:rFonts w:ascii="Proxima Nova ExCn Rg" w:hAnsi="Proxima Nova ExCn Rg"/>
          <w:sz w:val="30"/>
          <w:szCs w:val="30"/>
        </w:rPr>
        <w:t>В графе «Вид имущества» указывается вид недвижимого имущества (земельный участок, жилой дом, дача, квартира, комната и др.).</w:t>
      </w:r>
    </w:p>
    <w:p w:rsidR="005A032A" w:rsidRPr="005A032A" w:rsidRDefault="005A032A" w:rsidP="005A032A">
      <w:pPr>
        <w:spacing w:before="240" w:after="240"/>
        <w:ind w:firstLine="709"/>
        <w:contextualSpacing/>
        <w:jc w:val="both"/>
        <w:rPr>
          <w:rFonts w:ascii="Proxima Nova ExCn Rg" w:hAnsi="Proxima Nova ExCn Rg"/>
          <w:sz w:val="30"/>
          <w:szCs w:val="30"/>
        </w:rPr>
      </w:pPr>
      <w:r w:rsidRPr="005A032A">
        <w:rPr>
          <w:rFonts w:ascii="Proxima Nova ExCn Rg" w:hAnsi="Proxima Nova ExCn Rg"/>
          <w:sz w:val="30"/>
          <w:szCs w:val="30"/>
        </w:rPr>
        <w:t>В графе «Вид и сроки пользования» указываются вид пользования (аренда, безвозмездное пользование и др.) и сроки пользования.</w:t>
      </w:r>
    </w:p>
    <w:p w:rsidR="005A032A" w:rsidRPr="005A032A" w:rsidRDefault="005A032A" w:rsidP="005A032A">
      <w:pPr>
        <w:spacing w:before="240" w:after="240"/>
        <w:ind w:firstLine="709"/>
        <w:contextualSpacing/>
        <w:jc w:val="both"/>
        <w:rPr>
          <w:rFonts w:ascii="Proxima Nova ExCn Rg" w:hAnsi="Proxima Nova ExCn Rg"/>
          <w:sz w:val="30"/>
          <w:szCs w:val="30"/>
        </w:rPr>
      </w:pPr>
      <w:r w:rsidRPr="005A032A">
        <w:rPr>
          <w:rFonts w:ascii="Proxima Nova ExCn Rg" w:hAnsi="Proxima Nova ExCn Rg"/>
          <w:sz w:val="30"/>
          <w:szCs w:val="30"/>
        </w:rPr>
        <w:t>В графе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5A032A" w:rsidRPr="005A032A" w:rsidRDefault="005A032A" w:rsidP="005A032A">
      <w:pPr>
        <w:spacing w:before="240" w:after="240"/>
        <w:ind w:firstLine="709"/>
        <w:contextualSpacing/>
        <w:jc w:val="both"/>
        <w:rPr>
          <w:rFonts w:ascii="Proxima Nova ExCn Rg" w:hAnsi="Proxima Nova ExCn Rg"/>
          <w:sz w:val="30"/>
          <w:szCs w:val="30"/>
        </w:rPr>
      </w:pPr>
      <w:r w:rsidRPr="000F430E">
        <w:rPr>
          <w:rFonts w:ascii="Proxima Nova ExCn Rg" w:hAnsi="Proxima Nova ExCn Rg"/>
          <w:b/>
          <w:sz w:val="30"/>
          <w:szCs w:val="30"/>
        </w:rPr>
        <w:t>В данном подразделе не указывается недвижимое имущество, которое находится в собственности и уже отражено в подразделе 3.1 справки.</w:t>
      </w:r>
      <w:r w:rsidRPr="005A032A">
        <w:rPr>
          <w:rFonts w:ascii="Proxima Nova ExCn Rg" w:hAnsi="Proxima Nova ExCn Rg"/>
          <w:sz w:val="30"/>
          <w:szCs w:val="30"/>
        </w:rPr>
        <w:t xml:space="preserve"> 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5A032A" w:rsidRPr="005A032A" w:rsidRDefault="005A032A" w:rsidP="005A032A">
      <w:pPr>
        <w:spacing w:before="240" w:after="240"/>
        <w:ind w:firstLine="709"/>
        <w:contextualSpacing/>
        <w:jc w:val="both"/>
        <w:rPr>
          <w:rFonts w:ascii="Proxima Nova ExCn Rg" w:hAnsi="Proxima Nova ExCn Rg"/>
          <w:sz w:val="30"/>
          <w:szCs w:val="30"/>
        </w:rPr>
      </w:pPr>
      <w:r w:rsidRPr="005A032A">
        <w:rPr>
          <w:rFonts w:ascii="Proxima Nova ExCn Rg" w:hAnsi="Proxima Nova ExCn Rg"/>
          <w:sz w:val="30"/>
          <w:szCs w:val="30"/>
        </w:rPr>
        <w:t xml:space="preserve">В случае, если объект недвижимого имущества находится в </w:t>
      </w:r>
      <w:r w:rsidR="000F430E">
        <w:rPr>
          <w:rFonts w:ascii="Proxima Nova ExCn Rg" w:hAnsi="Proxima Nova ExCn Rg"/>
          <w:sz w:val="30"/>
          <w:szCs w:val="30"/>
        </w:rPr>
        <w:t>долевой собственности у работника</w:t>
      </w:r>
      <w:r w:rsidRPr="005A032A">
        <w:rPr>
          <w:rFonts w:ascii="Proxima Nova ExCn Rg" w:hAnsi="Proxima Nova ExCn Rg"/>
          <w:sz w:val="30"/>
          <w:szCs w:val="30"/>
        </w:rPr>
        <w:t xml:space="preserve"> и его супруги (супруга)</w:t>
      </w:r>
      <w:r w:rsidR="000F430E">
        <w:rPr>
          <w:rFonts w:ascii="Proxima Nova ExCn Rg" w:hAnsi="Proxima Nova ExCn Rg"/>
          <w:sz w:val="30"/>
          <w:szCs w:val="30"/>
        </w:rPr>
        <w:t>, сведения о том, что работник</w:t>
      </w:r>
      <w:r w:rsidRPr="005A032A">
        <w:rPr>
          <w:rFonts w:ascii="Proxima Nova ExCn Rg" w:hAnsi="Proxima Nova ExCn Rg"/>
          <w:sz w:val="30"/>
          <w:szCs w:val="30"/>
        </w:rPr>
        <w:t xml:space="preserve"> пользуется долей объекта недвижимого имущества, принадлежащей на праве собственности его супруге, в подраздел 6.1. не вносятся. </w:t>
      </w:r>
    </w:p>
    <w:p w:rsidR="005A032A" w:rsidRPr="005A032A" w:rsidRDefault="005A032A" w:rsidP="005A032A">
      <w:pPr>
        <w:spacing w:before="240" w:after="240"/>
        <w:ind w:firstLine="709"/>
        <w:contextualSpacing/>
        <w:jc w:val="both"/>
        <w:rPr>
          <w:rFonts w:ascii="Proxima Nova ExCn Rg" w:hAnsi="Proxima Nova ExCn Rg"/>
          <w:sz w:val="30"/>
          <w:szCs w:val="30"/>
        </w:rPr>
      </w:pPr>
      <w:r w:rsidRPr="005A032A">
        <w:rPr>
          <w:rFonts w:ascii="Proxima Nova ExCn Rg" w:hAnsi="Proxima Nova ExCn Rg"/>
          <w:sz w:val="30"/>
          <w:szCs w:val="30"/>
        </w:rPr>
        <w:t>При этом данные доли собственности должны быть о</w:t>
      </w:r>
      <w:r w:rsidR="000F430E">
        <w:rPr>
          <w:rFonts w:ascii="Proxima Nova ExCn Rg" w:hAnsi="Proxima Nova ExCn Rg"/>
          <w:sz w:val="30"/>
          <w:szCs w:val="30"/>
        </w:rPr>
        <w:t xml:space="preserve">тражены в подразделе 3.1. Справок </w:t>
      </w:r>
      <w:r w:rsidRPr="005A032A">
        <w:rPr>
          <w:rFonts w:ascii="Proxima Nova ExCn Rg" w:hAnsi="Proxima Nova ExCn Rg"/>
          <w:sz w:val="30"/>
          <w:szCs w:val="30"/>
        </w:rPr>
        <w:t>работника и его супруги (супруга).</w:t>
      </w:r>
    </w:p>
    <w:p w:rsidR="00132AC4" w:rsidRPr="005A032A" w:rsidRDefault="005A032A" w:rsidP="005A032A">
      <w:pPr>
        <w:spacing w:before="240" w:after="240"/>
        <w:ind w:firstLine="709"/>
        <w:contextualSpacing/>
        <w:jc w:val="both"/>
        <w:rPr>
          <w:rFonts w:ascii="Proxima Nova ExCn Rg" w:hAnsi="Proxima Nova ExCn Rg"/>
          <w:sz w:val="30"/>
          <w:szCs w:val="30"/>
        </w:rPr>
      </w:pPr>
      <w:r w:rsidRPr="005A032A">
        <w:rPr>
          <w:rFonts w:ascii="Proxima Nova ExCn Rg" w:hAnsi="Proxima Nova ExCn Rg"/>
          <w:sz w:val="30"/>
          <w:szCs w:val="30"/>
        </w:rPr>
        <w:t>В иных случаях, при которых доля собственности находитс</w:t>
      </w:r>
      <w:r w:rsidR="000F430E">
        <w:rPr>
          <w:rFonts w:ascii="Proxima Nova ExCn Rg" w:hAnsi="Proxima Nova ExCn Rg"/>
          <w:sz w:val="30"/>
          <w:szCs w:val="30"/>
        </w:rPr>
        <w:t>я у лица, в отношении которого С</w:t>
      </w:r>
      <w:r w:rsidRPr="005A032A">
        <w:rPr>
          <w:rFonts w:ascii="Proxima Nova ExCn Rg" w:hAnsi="Proxima Nova ExCn Rg"/>
          <w:sz w:val="30"/>
          <w:szCs w:val="30"/>
        </w:rPr>
        <w:t>правка не представляется, в зависимости от наличия фактов пользования такая доля подлежит отражению в данном подразделе.</w:t>
      </w:r>
    </w:p>
    <w:p w:rsidR="00132AC4" w:rsidRDefault="00132AC4" w:rsidP="00E3768F">
      <w:pPr>
        <w:spacing w:before="240" w:after="240" w:line="27" w:lineRule="atLeast"/>
        <w:ind w:firstLine="709"/>
        <w:jc w:val="right"/>
        <w:rPr>
          <w:rFonts w:ascii="Proxima Nova ExCn Rg" w:hAnsi="Proxima Nova ExCn Rg"/>
          <w:b/>
          <w:sz w:val="30"/>
          <w:szCs w:val="30"/>
        </w:rPr>
      </w:pPr>
    </w:p>
    <w:p w:rsidR="00E3768F" w:rsidRDefault="00E3768F" w:rsidP="00E3768F">
      <w:pPr>
        <w:spacing w:before="240" w:after="240" w:line="27" w:lineRule="atLeast"/>
        <w:ind w:firstLine="709"/>
        <w:jc w:val="right"/>
        <w:rPr>
          <w:rFonts w:ascii="Proxima Nova ExCn Rg" w:hAnsi="Proxima Nova ExCn Rg"/>
          <w:b/>
          <w:bCs/>
          <w:iCs/>
          <w:sz w:val="30"/>
          <w:szCs w:val="30"/>
        </w:rPr>
      </w:pPr>
      <w:r>
        <w:rPr>
          <w:rFonts w:ascii="Proxima Nova ExCn Rg" w:hAnsi="Proxima Nova ExCn Rg"/>
          <w:b/>
          <w:sz w:val="30"/>
          <w:szCs w:val="30"/>
        </w:rPr>
        <w:t>П</w:t>
      </w:r>
      <w:r>
        <w:rPr>
          <w:rFonts w:ascii="Proxima Nova ExCn Rg" w:hAnsi="Proxima Nova ExCn Rg"/>
          <w:b/>
          <w:bCs/>
          <w:iCs/>
          <w:sz w:val="30"/>
          <w:szCs w:val="30"/>
        </w:rPr>
        <w:t>ример заполнения подраздела 6.1</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1560"/>
        <w:gridCol w:w="1701"/>
        <w:gridCol w:w="2268"/>
        <w:gridCol w:w="2268"/>
        <w:gridCol w:w="1134"/>
      </w:tblGrid>
      <w:tr w:rsidR="00E3768F" w:rsidRPr="00D47580" w:rsidTr="00223077">
        <w:trPr>
          <w:trHeight w:val="1797"/>
        </w:trPr>
        <w:tc>
          <w:tcPr>
            <w:tcW w:w="595" w:type="dxa"/>
            <w:tcBorders>
              <w:top w:val="single" w:sz="4" w:space="0" w:color="auto"/>
              <w:left w:val="single" w:sz="4" w:space="0" w:color="auto"/>
              <w:bottom w:val="single" w:sz="4" w:space="0" w:color="auto"/>
              <w:right w:val="single" w:sz="4" w:space="0" w:color="auto"/>
            </w:tcBorders>
            <w:vAlign w:val="center"/>
            <w:hideMark/>
          </w:tcPr>
          <w:p w:rsidR="00E3768F" w:rsidRPr="003962CF" w:rsidRDefault="00E3768F" w:rsidP="00223077">
            <w:pPr>
              <w:spacing w:before="240" w:after="240" w:line="27" w:lineRule="atLeast"/>
              <w:ind w:firstLine="709"/>
              <w:jc w:val="center"/>
              <w:rPr>
                <w:rFonts w:ascii="Proxima Nova ExCn Rg" w:hAnsi="Proxima Nova ExCn Rg"/>
                <w:bCs/>
                <w:iCs/>
                <w:sz w:val="30"/>
                <w:szCs w:val="30"/>
              </w:rPr>
            </w:pPr>
            <w:r>
              <w:rPr>
                <w:rFonts w:ascii="Proxima Nova ExCn Rg" w:hAnsi="Proxima Nova ExCn Rg"/>
                <w:bCs/>
                <w:iCs/>
                <w:sz w:val="30"/>
                <w:szCs w:val="30"/>
              </w:rPr>
              <w:t xml:space="preserve">№№ </w:t>
            </w:r>
            <w:r w:rsidRPr="003962CF">
              <w:rPr>
                <w:rFonts w:ascii="Proxima Nova ExCn Rg" w:hAnsi="Proxima Nova ExCn Rg"/>
                <w:bCs/>
                <w:iCs/>
                <w:sz w:val="30"/>
                <w:szCs w:val="30"/>
              </w:rPr>
              <w:t>п/п</w:t>
            </w:r>
          </w:p>
        </w:tc>
        <w:tc>
          <w:tcPr>
            <w:tcW w:w="1560" w:type="dxa"/>
            <w:tcBorders>
              <w:top w:val="single" w:sz="4" w:space="0" w:color="auto"/>
              <w:left w:val="single" w:sz="4" w:space="0" w:color="auto"/>
              <w:bottom w:val="single" w:sz="4" w:space="0" w:color="auto"/>
              <w:right w:val="single" w:sz="4" w:space="0" w:color="auto"/>
            </w:tcBorders>
            <w:vAlign w:val="center"/>
            <w:hideMark/>
          </w:tcPr>
          <w:p w:rsidR="00E3768F" w:rsidRPr="003962CF" w:rsidRDefault="00E3768F" w:rsidP="00223077">
            <w:pPr>
              <w:spacing w:before="240" w:after="240" w:line="27" w:lineRule="atLeast"/>
              <w:jc w:val="center"/>
              <w:rPr>
                <w:rFonts w:ascii="Proxima Nova ExCn Rg" w:hAnsi="Proxima Nova ExCn Rg"/>
                <w:bCs/>
                <w:iCs/>
                <w:sz w:val="30"/>
                <w:szCs w:val="30"/>
              </w:rPr>
            </w:pPr>
            <w:r w:rsidRPr="003962CF">
              <w:rPr>
                <w:rFonts w:ascii="Proxima Nova ExCn Rg" w:hAnsi="Proxima Nova ExCn Rg"/>
                <w:bCs/>
                <w:iCs/>
                <w:sz w:val="30"/>
                <w:szCs w:val="30"/>
              </w:rPr>
              <w:t>Вид имущества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768F" w:rsidRPr="003962CF" w:rsidRDefault="00E3768F" w:rsidP="00223077">
            <w:pPr>
              <w:spacing w:before="240" w:after="240" w:line="27" w:lineRule="atLeast"/>
              <w:jc w:val="center"/>
              <w:rPr>
                <w:rFonts w:ascii="Proxima Nova ExCn Rg" w:hAnsi="Proxima Nova ExCn Rg"/>
                <w:bCs/>
                <w:iCs/>
                <w:sz w:val="30"/>
                <w:szCs w:val="30"/>
              </w:rPr>
            </w:pPr>
            <w:r w:rsidRPr="003962CF">
              <w:rPr>
                <w:rFonts w:ascii="Proxima Nova ExCn Rg" w:hAnsi="Proxima Nova ExCn Rg"/>
                <w:bCs/>
                <w:iCs/>
                <w:sz w:val="30"/>
                <w:szCs w:val="30"/>
              </w:rPr>
              <w:t>Вид и сроки пользования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E3768F" w:rsidRPr="003962CF" w:rsidRDefault="00E3768F" w:rsidP="00223077">
            <w:pPr>
              <w:spacing w:before="240" w:after="240" w:line="27" w:lineRule="atLeast"/>
              <w:jc w:val="center"/>
              <w:rPr>
                <w:rFonts w:ascii="Proxima Nova ExCn Rg" w:hAnsi="Proxima Nova ExCn Rg"/>
                <w:bCs/>
                <w:iCs/>
                <w:sz w:val="30"/>
                <w:szCs w:val="30"/>
              </w:rPr>
            </w:pPr>
            <w:r w:rsidRPr="003962CF">
              <w:rPr>
                <w:rFonts w:ascii="Proxima Nova ExCn Rg" w:hAnsi="Proxima Nova ExCn Rg"/>
                <w:bCs/>
                <w:iCs/>
                <w:sz w:val="30"/>
                <w:szCs w:val="30"/>
              </w:rPr>
              <w:t xml:space="preserve">Основание </w:t>
            </w:r>
            <w:r>
              <w:rPr>
                <w:rFonts w:ascii="Proxima Nova ExCn Rg" w:hAnsi="Proxima Nova ExCn Rg"/>
                <w:bCs/>
                <w:iCs/>
                <w:sz w:val="30"/>
                <w:szCs w:val="30"/>
              </w:rPr>
              <w:br/>
            </w:r>
            <w:r w:rsidRPr="003962CF">
              <w:rPr>
                <w:rFonts w:ascii="Proxima Nova ExCn Rg" w:hAnsi="Proxima Nova ExCn Rg"/>
                <w:bCs/>
                <w:iCs/>
                <w:sz w:val="30"/>
                <w:szCs w:val="30"/>
              </w:rPr>
              <w:t>пользования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E3768F" w:rsidRPr="003962CF" w:rsidRDefault="00E3768F" w:rsidP="00223077">
            <w:pPr>
              <w:spacing w:before="240" w:after="240" w:line="27" w:lineRule="atLeast"/>
              <w:jc w:val="center"/>
              <w:rPr>
                <w:rFonts w:ascii="Proxima Nova ExCn Rg" w:hAnsi="Proxima Nova ExCn Rg"/>
                <w:bCs/>
                <w:iCs/>
                <w:sz w:val="30"/>
                <w:szCs w:val="30"/>
              </w:rPr>
            </w:pPr>
            <w:r w:rsidRPr="003962CF">
              <w:rPr>
                <w:rFonts w:ascii="Proxima Nova ExCn Rg" w:hAnsi="Proxima Nova ExCn Rg"/>
                <w:bCs/>
                <w:iCs/>
                <w:sz w:val="30"/>
                <w:szCs w:val="30"/>
              </w:rPr>
              <w:t>Местонахождени</w:t>
            </w:r>
            <w:r>
              <w:rPr>
                <w:rFonts w:ascii="Proxima Nova ExCn Rg" w:hAnsi="Proxima Nova ExCn Rg"/>
                <w:bCs/>
                <w:iCs/>
                <w:sz w:val="30"/>
                <w:szCs w:val="30"/>
              </w:rPr>
              <w:t>е</w:t>
            </w:r>
            <w:r w:rsidRPr="003962CF">
              <w:rPr>
                <w:rFonts w:ascii="Proxima Nova ExCn Rg" w:hAnsi="Proxima Nova ExCn Rg"/>
                <w:bCs/>
                <w:iCs/>
                <w:sz w:val="30"/>
                <w:szCs w:val="30"/>
              </w:rPr>
              <w:t xml:space="preserve"> </w:t>
            </w:r>
            <w:r>
              <w:rPr>
                <w:rFonts w:ascii="Proxima Nova ExCn Rg" w:hAnsi="Proxima Nova ExCn Rg"/>
                <w:bCs/>
                <w:iCs/>
                <w:sz w:val="30"/>
                <w:szCs w:val="30"/>
              </w:rPr>
              <w:br/>
            </w:r>
            <w:r w:rsidRPr="003962CF">
              <w:rPr>
                <w:rFonts w:ascii="Proxima Nova ExCn Rg" w:hAnsi="Proxima Nova ExCn Rg"/>
                <w:bCs/>
                <w:iCs/>
                <w:sz w:val="30"/>
                <w:szCs w:val="30"/>
              </w:rPr>
              <w:t>(адрес)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768F" w:rsidRPr="003962CF" w:rsidRDefault="00E3768F" w:rsidP="00223077">
            <w:pPr>
              <w:spacing w:before="240" w:after="240" w:line="27" w:lineRule="atLeast"/>
              <w:jc w:val="center"/>
              <w:rPr>
                <w:rFonts w:ascii="Proxima Nova ExCn Rg" w:hAnsi="Proxima Nova ExCn Rg"/>
                <w:bCs/>
                <w:iCs/>
                <w:sz w:val="30"/>
                <w:szCs w:val="30"/>
              </w:rPr>
            </w:pPr>
            <w:r w:rsidRPr="003962CF">
              <w:rPr>
                <w:rFonts w:ascii="Proxima Nova ExCn Rg" w:hAnsi="Proxima Nova ExCn Rg"/>
                <w:bCs/>
                <w:iCs/>
                <w:sz w:val="30"/>
                <w:szCs w:val="30"/>
              </w:rPr>
              <w:t>Площадь</w:t>
            </w:r>
            <w:r w:rsidRPr="003962CF">
              <w:rPr>
                <w:rFonts w:ascii="Proxima Nova ExCn Rg" w:hAnsi="Proxima Nova ExCn Rg"/>
                <w:bCs/>
                <w:iCs/>
                <w:sz w:val="30"/>
                <w:szCs w:val="30"/>
              </w:rPr>
              <w:br/>
              <w:t>(кв. м)</w:t>
            </w:r>
          </w:p>
        </w:tc>
      </w:tr>
      <w:tr w:rsidR="00E3768F" w:rsidRPr="00D47580" w:rsidTr="00223077">
        <w:trPr>
          <w:trHeight w:val="1694"/>
        </w:trPr>
        <w:tc>
          <w:tcPr>
            <w:tcW w:w="595"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ind w:firstLine="709"/>
              <w:jc w:val="center"/>
              <w:rPr>
                <w:rFonts w:ascii="Proxima Nova ExCn Rg" w:hAnsi="Proxima Nova ExCn Rg"/>
                <w:bCs/>
                <w:iCs/>
                <w:sz w:val="30"/>
                <w:szCs w:val="30"/>
              </w:rPr>
            </w:pPr>
            <w:r>
              <w:rPr>
                <w:rFonts w:ascii="Proxima Nova ExCn Rg" w:hAnsi="Proxima Nova ExCn Rg"/>
                <w:bCs/>
                <w:iCs/>
                <w:sz w:val="30"/>
                <w:szCs w:val="30"/>
              </w:rPr>
              <w:t>11</w:t>
            </w:r>
          </w:p>
        </w:tc>
        <w:tc>
          <w:tcPr>
            <w:tcW w:w="1560"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Нежилое помещение</w:t>
            </w:r>
          </w:p>
        </w:tc>
        <w:tc>
          <w:tcPr>
            <w:tcW w:w="1701"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Аренда(5лет)</w:t>
            </w:r>
          </w:p>
        </w:tc>
        <w:tc>
          <w:tcPr>
            <w:tcW w:w="2268"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 xml:space="preserve">Договор аренды </w:t>
            </w:r>
            <w:r>
              <w:rPr>
                <w:rFonts w:ascii="Proxima Nova ExCn Rg" w:hAnsi="Proxima Nova ExCn Rg"/>
                <w:bCs/>
                <w:iCs/>
                <w:sz w:val="30"/>
                <w:szCs w:val="30"/>
              </w:rPr>
              <w:br/>
            </w:r>
            <w:r w:rsidRPr="003962CF">
              <w:rPr>
                <w:rFonts w:ascii="Proxima Nova ExCn Rg" w:hAnsi="Proxima Nova ExCn Rg"/>
                <w:bCs/>
                <w:iCs/>
                <w:sz w:val="30"/>
                <w:szCs w:val="30"/>
              </w:rPr>
              <w:t>от 5.04.2009 № 123</w:t>
            </w:r>
          </w:p>
        </w:tc>
        <w:tc>
          <w:tcPr>
            <w:tcW w:w="2268"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Московская обл.</w:t>
            </w:r>
            <w:r>
              <w:rPr>
                <w:rFonts w:ascii="Proxima Nova ExCn Rg" w:hAnsi="Proxima Nova ExCn Rg"/>
                <w:bCs/>
                <w:iCs/>
                <w:sz w:val="30"/>
                <w:szCs w:val="30"/>
              </w:rPr>
              <w:t xml:space="preserve">, </w:t>
            </w:r>
            <w:r>
              <w:rPr>
                <w:rFonts w:ascii="Proxima Nova ExCn Rg" w:hAnsi="Proxima Nova ExCn Rg"/>
                <w:bCs/>
                <w:iCs/>
                <w:sz w:val="30"/>
                <w:szCs w:val="30"/>
              </w:rPr>
              <w:br/>
            </w:r>
            <w:r w:rsidRPr="003962CF">
              <w:rPr>
                <w:rFonts w:ascii="Proxima Nova ExCn Rg" w:hAnsi="Proxima Nova ExCn Rg"/>
                <w:bCs/>
                <w:iCs/>
                <w:sz w:val="30"/>
                <w:szCs w:val="30"/>
              </w:rPr>
              <w:t>г.</w:t>
            </w:r>
            <w:r>
              <w:rPr>
                <w:rFonts w:ascii="Proxima Nova ExCn Rg" w:hAnsi="Proxima Nova ExCn Rg"/>
                <w:bCs/>
                <w:iCs/>
                <w:sz w:val="30"/>
                <w:szCs w:val="30"/>
              </w:rPr>
              <w:t xml:space="preserve"> </w:t>
            </w:r>
            <w:r w:rsidRPr="003962CF">
              <w:rPr>
                <w:rFonts w:ascii="Proxima Nova ExCn Rg" w:hAnsi="Proxima Nova ExCn Rg"/>
                <w:bCs/>
                <w:iCs/>
                <w:sz w:val="30"/>
                <w:szCs w:val="30"/>
              </w:rPr>
              <w:t>Балашиха,</w:t>
            </w:r>
            <w:r>
              <w:rPr>
                <w:rFonts w:ascii="Proxima Nova ExCn Rg" w:hAnsi="Proxima Nova ExCn Rg"/>
                <w:bCs/>
                <w:iCs/>
                <w:sz w:val="30"/>
                <w:szCs w:val="30"/>
              </w:rPr>
              <w:br/>
            </w:r>
            <w:r w:rsidRPr="003962CF">
              <w:rPr>
                <w:rFonts w:ascii="Proxima Nova ExCn Rg" w:hAnsi="Proxima Nova ExCn Rg"/>
                <w:bCs/>
                <w:iCs/>
                <w:sz w:val="30"/>
                <w:szCs w:val="30"/>
              </w:rPr>
              <w:t>ул.</w:t>
            </w:r>
            <w:r>
              <w:rPr>
                <w:rFonts w:ascii="Proxima Nova ExCn Rg" w:hAnsi="Proxima Nova ExCn Rg"/>
                <w:bCs/>
                <w:iCs/>
                <w:sz w:val="30"/>
                <w:szCs w:val="30"/>
              </w:rPr>
              <w:t xml:space="preserve"> </w:t>
            </w:r>
            <w:r w:rsidRPr="003962CF">
              <w:rPr>
                <w:rFonts w:ascii="Proxima Nova ExCn Rg" w:hAnsi="Proxima Nova ExCn Rg"/>
                <w:bCs/>
                <w:iCs/>
                <w:sz w:val="30"/>
                <w:szCs w:val="30"/>
              </w:rPr>
              <w:t xml:space="preserve">Первомайская, </w:t>
            </w:r>
            <w:r>
              <w:rPr>
                <w:rFonts w:ascii="Proxima Nova ExCn Rg" w:hAnsi="Proxima Nova ExCn Rg"/>
                <w:bCs/>
                <w:iCs/>
                <w:sz w:val="30"/>
                <w:szCs w:val="30"/>
              </w:rPr>
              <w:br/>
            </w:r>
            <w:r w:rsidRPr="003962CF">
              <w:rPr>
                <w:rFonts w:ascii="Proxima Nova ExCn Rg" w:hAnsi="Proxima Nova ExCn Rg"/>
                <w:bCs/>
                <w:iCs/>
                <w:sz w:val="30"/>
                <w:szCs w:val="30"/>
              </w:rPr>
              <w:t>д. 10</w:t>
            </w:r>
          </w:p>
        </w:tc>
        <w:tc>
          <w:tcPr>
            <w:tcW w:w="1134"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100,0</w:t>
            </w:r>
          </w:p>
        </w:tc>
      </w:tr>
      <w:tr w:rsidR="00E3768F" w:rsidRPr="00D47580" w:rsidTr="00223077">
        <w:trPr>
          <w:trHeight w:val="1790"/>
        </w:trPr>
        <w:tc>
          <w:tcPr>
            <w:tcW w:w="595"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ind w:firstLine="709"/>
              <w:jc w:val="center"/>
              <w:rPr>
                <w:rFonts w:ascii="Proxima Nova ExCn Rg" w:hAnsi="Proxima Nova ExCn Rg"/>
                <w:bCs/>
                <w:iCs/>
                <w:sz w:val="30"/>
                <w:szCs w:val="30"/>
              </w:rPr>
            </w:pPr>
            <w:r>
              <w:rPr>
                <w:rFonts w:ascii="Proxima Nova ExCn Rg" w:hAnsi="Proxima Nova ExCn Rg"/>
                <w:bCs/>
                <w:iCs/>
                <w:sz w:val="30"/>
                <w:szCs w:val="30"/>
              </w:rPr>
              <w:t>2</w:t>
            </w:r>
            <w:r w:rsidRPr="003962CF">
              <w:rPr>
                <w:rFonts w:ascii="Proxima Nova ExCn Rg" w:hAnsi="Proxima Nova ExCn Rg"/>
                <w:bCs/>
                <w:iCs/>
                <w:sz w:val="30"/>
                <w:szCs w:val="30"/>
              </w:rPr>
              <w:t>2</w:t>
            </w:r>
          </w:p>
        </w:tc>
        <w:tc>
          <w:tcPr>
            <w:tcW w:w="1560"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Квартира</w:t>
            </w:r>
          </w:p>
        </w:tc>
        <w:tc>
          <w:tcPr>
            <w:tcW w:w="1701" w:type="dxa"/>
            <w:tcBorders>
              <w:top w:val="single" w:sz="4" w:space="0" w:color="auto"/>
              <w:left w:val="single" w:sz="4" w:space="0" w:color="auto"/>
              <w:bottom w:val="single" w:sz="4" w:space="0" w:color="auto"/>
              <w:right w:val="single" w:sz="4" w:space="0" w:color="auto"/>
            </w:tcBorders>
            <w:hideMark/>
          </w:tcPr>
          <w:p w:rsidR="00E3768F" w:rsidRPr="00B94E2F" w:rsidRDefault="00E3768F" w:rsidP="00223077">
            <w:pPr>
              <w:spacing w:before="240" w:after="240" w:line="27" w:lineRule="atLeast"/>
              <w:rPr>
                <w:rFonts w:ascii="Proxima Nova ExCn Rg" w:hAnsi="Proxima Nova ExCn Rg"/>
                <w:bCs/>
                <w:iCs/>
                <w:sz w:val="30"/>
                <w:szCs w:val="30"/>
              </w:rPr>
            </w:pPr>
            <w:r w:rsidRPr="00B94E2F">
              <w:rPr>
                <w:rFonts w:ascii="Proxima Nova ExCn Rg" w:hAnsi="Proxima Nova ExCn Rg"/>
                <w:bCs/>
                <w:iCs/>
                <w:sz w:val="30"/>
                <w:szCs w:val="30"/>
              </w:rPr>
              <w:t>Бессрочное пользование</w:t>
            </w:r>
          </w:p>
        </w:tc>
        <w:tc>
          <w:tcPr>
            <w:tcW w:w="2268"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 xml:space="preserve">Договор социального найма от 02.03.1997 № 456, ордер № 111 </w:t>
            </w:r>
            <w:r>
              <w:rPr>
                <w:rFonts w:ascii="Proxima Nova ExCn Rg" w:hAnsi="Proxima Nova ExCn Rg"/>
                <w:bCs/>
                <w:iCs/>
                <w:sz w:val="30"/>
                <w:szCs w:val="30"/>
              </w:rPr>
              <w:br/>
            </w:r>
            <w:r w:rsidRPr="003962CF">
              <w:rPr>
                <w:rFonts w:ascii="Proxima Nova ExCn Rg" w:hAnsi="Proxima Nova ExCn Rg"/>
                <w:bCs/>
                <w:iCs/>
                <w:sz w:val="30"/>
                <w:szCs w:val="30"/>
              </w:rPr>
              <w:t>от 15.11.1980</w:t>
            </w:r>
          </w:p>
        </w:tc>
        <w:tc>
          <w:tcPr>
            <w:tcW w:w="2268"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 xml:space="preserve">г. Москва, </w:t>
            </w:r>
            <w:r>
              <w:rPr>
                <w:rFonts w:ascii="Proxima Nova ExCn Rg" w:hAnsi="Proxima Nova ExCn Rg"/>
                <w:bCs/>
                <w:iCs/>
                <w:sz w:val="30"/>
                <w:szCs w:val="30"/>
              </w:rPr>
              <w:br/>
            </w:r>
            <w:r w:rsidRPr="003962CF">
              <w:rPr>
                <w:rFonts w:ascii="Proxima Nova ExCn Rg" w:hAnsi="Proxima Nova ExCn Rg"/>
                <w:bCs/>
                <w:iCs/>
                <w:sz w:val="30"/>
                <w:szCs w:val="30"/>
              </w:rPr>
              <w:t xml:space="preserve">ул. Новослободская, </w:t>
            </w:r>
            <w:r>
              <w:rPr>
                <w:rFonts w:ascii="Proxima Nova ExCn Rg" w:hAnsi="Proxima Nova ExCn Rg"/>
                <w:bCs/>
                <w:iCs/>
                <w:sz w:val="30"/>
                <w:szCs w:val="30"/>
              </w:rPr>
              <w:br/>
            </w:r>
            <w:r w:rsidRPr="003962CF">
              <w:rPr>
                <w:rFonts w:ascii="Proxima Nova ExCn Rg" w:hAnsi="Proxima Nova ExCn Rg"/>
                <w:bCs/>
                <w:iCs/>
                <w:sz w:val="30"/>
                <w:szCs w:val="30"/>
              </w:rPr>
              <w:t>д. 1, кв. 100</w:t>
            </w:r>
          </w:p>
        </w:tc>
        <w:tc>
          <w:tcPr>
            <w:tcW w:w="1134"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40,0</w:t>
            </w:r>
          </w:p>
        </w:tc>
      </w:tr>
      <w:tr w:rsidR="00E3768F" w:rsidRPr="00D47580" w:rsidTr="00223077">
        <w:trPr>
          <w:trHeight w:val="660"/>
        </w:trPr>
        <w:tc>
          <w:tcPr>
            <w:tcW w:w="595"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ind w:firstLine="709"/>
              <w:jc w:val="center"/>
              <w:rPr>
                <w:rFonts w:ascii="Proxima Nova ExCn Rg" w:hAnsi="Proxima Nova ExCn Rg"/>
                <w:bCs/>
                <w:iCs/>
                <w:sz w:val="30"/>
                <w:szCs w:val="30"/>
              </w:rPr>
            </w:pPr>
            <w:r>
              <w:rPr>
                <w:rFonts w:ascii="Proxima Nova ExCn Rg" w:hAnsi="Proxima Nova ExCn Rg"/>
                <w:bCs/>
                <w:iCs/>
                <w:sz w:val="30"/>
                <w:szCs w:val="30"/>
              </w:rPr>
              <w:t>3</w:t>
            </w:r>
            <w:r w:rsidRPr="003962CF">
              <w:rPr>
                <w:rFonts w:ascii="Proxima Nova ExCn Rg" w:hAnsi="Proxima Nova ExCn Rg"/>
                <w:bCs/>
                <w:iCs/>
                <w:sz w:val="30"/>
                <w:szCs w:val="30"/>
              </w:rPr>
              <w:t>3</w:t>
            </w:r>
          </w:p>
        </w:tc>
        <w:tc>
          <w:tcPr>
            <w:tcW w:w="1560"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Квартира</w:t>
            </w:r>
          </w:p>
        </w:tc>
        <w:tc>
          <w:tcPr>
            <w:tcW w:w="1701" w:type="dxa"/>
            <w:tcBorders>
              <w:top w:val="single" w:sz="4" w:space="0" w:color="auto"/>
              <w:left w:val="single" w:sz="4" w:space="0" w:color="auto"/>
              <w:bottom w:val="single" w:sz="4" w:space="0" w:color="auto"/>
              <w:right w:val="single" w:sz="4" w:space="0" w:color="auto"/>
            </w:tcBorders>
            <w:hideMark/>
          </w:tcPr>
          <w:p w:rsidR="00E3768F" w:rsidRPr="00697163" w:rsidRDefault="00E3768F" w:rsidP="00223077">
            <w:pPr>
              <w:spacing w:before="240" w:after="240" w:line="27" w:lineRule="atLeast"/>
              <w:rPr>
                <w:rFonts w:ascii="Proxima Nova ExCn Rg" w:hAnsi="Proxima Nova ExCn Rg"/>
                <w:bCs/>
                <w:iCs/>
                <w:sz w:val="30"/>
                <w:szCs w:val="30"/>
                <w:highlight w:val="yellow"/>
              </w:rPr>
            </w:pPr>
            <w:r w:rsidRPr="00B94E2F">
              <w:rPr>
                <w:rFonts w:ascii="Proxima Nova ExCn Rg" w:hAnsi="Proxima Nova ExCn Rg"/>
                <w:bCs/>
                <w:iCs/>
                <w:sz w:val="30"/>
                <w:szCs w:val="30"/>
              </w:rPr>
              <w:t>Безвозмездное,</w:t>
            </w:r>
            <w:r>
              <w:rPr>
                <w:rFonts w:ascii="Proxima Nova ExCn Rg" w:hAnsi="Proxima Nova ExCn Rg"/>
                <w:bCs/>
                <w:iCs/>
                <w:sz w:val="30"/>
                <w:szCs w:val="30"/>
              </w:rPr>
              <w:t xml:space="preserve"> </w:t>
            </w:r>
            <w:r w:rsidRPr="00B94E2F">
              <w:rPr>
                <w:rFonts w:ascii="Proxima Nova ExCn Rg" w:hAnsi="Proxima Nova ExCn Rg"/>
                <w:bCs/>
                <w:iCs/>
                <w:sz w:val="30"/>
                <w:szCs w:val="30"/>
              </w:rPr>
              <w:t>бессрочное пользование</w:t>
            </w:r>
          </w:p>
        </w:tc>
        <w:tc>
          <w:tcPr>
            <w:tcW w:w="2268"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По месту регистрации</w:t>
            </w:r>
          </w:p>
        </w:tc>
        <w:tc>
          <w:tcPr>
            <w:tcW w:w="2268"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rPr>
                <w:rFonts w:ascii="Proxima Nova ExCn Rg" w:hAnsi="Proxima Nova ExCn Rg"/>
                <w:bCs/>
                <w:iCs/>
                <w:sz w:val="30"/>
                <w:szCs w:val="30"/>
              </w:rPr>
            </w:pPr>
            <w:r>
              <w:rPr>
                <w:rFonts w:ascii="Proxima Nova ExCn Rg" w:hAnsi="Proxima Nova ExCn Rg"/>
                <w:bCs/>
                <w:iCs/>
                <w:sz w:val="30"/>
                <w:szCs w:val="30"/>
              </w:rPr>
              <w:t>г</w:t>
            </w:r>
            <w:r w:rsidRPr="003962CF">
              <w:rPr>
                <w:rFonts w:ascii="Proxima Nova ExCn Rg" w:hAnsi="Proxima Nova ExCn Rg"/>
                <w:bCs/>
                <w:iCs/>
                <w:sz w:val="30"/>
                <w:szCs w:val="30"/>
              </w:rPr>
              <w:t>.</w:t>
            </w:r>
            <w:r>
              <w:rPr>
                <w:rFonts w:ascii="Proxima Nova ExCn Rg" w:hAnsi="Proxima Nova ExCn Rg"/>
                <w:bCs/>
                <w:iCs/>
                <w:sz w:val="30"/>
                <w:szCs w:val="30"/>
              </w:rPr>
              <w:t xml:space="preserve"> </w:t>
            </w:r>
            <w:r w:rsidRPr="003962CF">
              <w:rPr>
                <w:rFonts w:ascii="Proxima Nova ExCn Rg" w:hAnsi="Proxima Nova ExCn Rg"/>
                <w:bCs/>
                <w:iCs/>
                <w:sz w:val="30"/>
                <w:szCs w:val="30"/>
              </w:rPr>
              <w:t>Москва</w:t>
            </w:r>
            <w:r>
              <w:rPr>
                <w:rFonts w:ascii="Proxima Nova ExCn Rg" w:hAnsi="Proxima Nova ExCn Rg"/>
                <w:bCs/>
                <w:iCs/>
                <w:sz w:val="30"/>
                <w:szCs w:val="30"/>
              </w:rPr>
              <w:t>,</w:t>
            </w:r>
            <w:r w:rsidRPr="003962CF">
              <w:rPr>
                <w:rFonts w:ascii="Proxima Nova ExCn Rg" w:hAnsi="Proxima Nova ExCn Rg"/>
                <w:bCs/>
                <w:iCs/>
                <w:sz w:val="30"/>
                <w:szCs w:val="30"/>
              </w:rPr>
              <w:t xml:space="preserve"> ул. Коро</w:t>
            </w:r>
            <w:r>
              <w:rPr>
                <w:rFonts w:ascii="Proxima Nova ExCn Rg" w:hAnsi="Proxima Nova ExCn Rg"/>
                <w:bCs/>
                <w:iCs/>
                <w:sz w:val="30"/>
                <w:szCs w:val="30"/>
              </w:rPr>
              <w:t>л</w:t>
            </w:r>
            <w:r w:rsidRPr="003962CF">
              <w:rPr>
                <w:rFonts w:ascii="Proxima Nova ExCn Rg" w:hAnsi="Proxima Nova ExCn Rg"/>
                <w:bCs/>
                <w:iCs/>
                <w:sz w:val="30"/>
                <w:szCs w:val="30"/>
              </w:rPr>
              <w:t>ева</w:t>
            </w:r>
            <w:r>
              <w:rPr>
                <w:rFonts w:ascii="Proxima Nova ExCn Rg" w:hAnsi="Proxima Nova ExCn Rg"/>
                <w:bCs/>
                <w:iCs/>
                <w:sz w:val="30"/>
                <w:szCs w:val="30"/>
              </w:rPr>
              <w:t>, д.</w:t>
            </w:r>
            <w:r w:rsidRPr="003962CF">
              <w:rPr>
                <w:rFonts w:ascii="Proxima Nova ExCn Rg" w:hAnsi="Proxima Nova ExCn Rg"/>
                <w:bCs/>
                <w:iCs/>
                <w:sz w:val="30"/>
                <w:szCs w:val="30"/>
              </w:rPr>
              <w:t xml:space="preserve"> 16</w:t>
            </w:r>
            <w:r>
              <w:rPr>
                <w:rFonts w:ascii="Proxima Nova ExCn Rg" w:hAnsi="Proxima Nova ExCn Rg"/>
                <w:bCs/>
                <w:iCs/>
                <w:sz w:val="30"/>
                <w:szCs w:val="30"/>
              </w:rPr>
              <w:t>,</w:t>
            </w:r>
            <w:r w:rsidRPr="003962CF">
              <w:rPr>
                <w:rFonts w:ascii="Proxima Nova ExCn Rg" w:hAnsi="Proxima Nova ExCn Rg"/>
                <w:bCs/>
                <w:iCs/>
                <w:sz w:val="30"/>
                <w:szCs w:val="30"/>
              </w:rPr>
              <w:t xml:space="preserve"> кв 7</w:t>
            </w:r>
          </w:p>
        </w:tc>
        <w:tc>
          <w:tcPr>
            <w:tcW w:w="1134"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58,0</w:t>
            </w:r>
          </w:p>
        </w:tc>
      </w:tr>
      <w:tr w:rsidR="00E3768F" w:rsidRPr="00D47580" w:rsidTr="00223077">
        <w:trPr>
          <w:trHeight w:val="819"/>
        </w:trPr>
        <w:tc>
          <w:tcPr>
            <w:tcW w:w="595"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ind w:firstLine="709"/>
              <w:jc w:val="center"/>
              <w:rPr>
                <w:rFonts w:ascii="Proxima Nova ExCn Rg" w:hAnsi="Proxima Nova ExCn Rg"/>
                <w:bCs/>
                <w:iCs/>
                <w:sz w:val="30"/>
                <w:szCs w:val="30"/>
              </w:rPr>
            </w:pPr>
            <w:r>
              <w:rPr>
                <w:rFonts w:ascii="Proxima Nova ExCn Rg" w:hAnsi="Proxima Nova ExCn Rg"/>
                <w:bCs/>
                <w:iCs/>
                <w:sz w:val="30"/>
                <w:szCs w:val="30"/>
              </w:rPr>
              <w:t>4</w:t>
            </w:r>
            <w:r w:rsidRPr="003962CF">
              <w:rPr>
                <w:rFonts w:ascii="Proxima Nova ExCn Rg" w:hAnsi="Proxima Nova ExCn Rg"/>
                <w:bCs/>
                <w:iCs/>
                <w:sz w:val="30"/>
                <w:szCs w:val="30"/>
              </w:rPr>
              <w:t>4</w:t>
            </w:r>
          </w:p>
        </w:tc>
        <w:tc>
          <w:tcPr>
            <w:tcW w:w="1560"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Гараж</w:t>
            </w:r>
          </w:p>
        </w:tc>
        <w:tc>
          <w:tcPr>
            <w:tcW w:w="1701"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Бессрочное пользование</w:t>
            </w:r>
          </w:p>
        </w:tc>
        <w:tc>
          <w:tcPr>
            <w:tcW w:w="2268"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rPr>
                <w:rFonts w:ascii="Proxima Nova ExCn Rg" w:hAnsi="Proxima Nova ExCn Rg"/>
                <w:bCs/>
                <w:iCs/>
                <w:sz w:val="30"/>
                <w:szCs w:val="30"/>
              </w:rPr>
            </w:pPr>
            <w:r>
              <w:rPr>
                <w:rFonts w:ascii="Proxima Nova ExCn Rg" w:hAnsi="Proxima Nova ExCn Rg"/>
                <w:bCs/>
                <w:iCs/>
                <w:sz w:val="30"/>
                <w:szCs w:val="30"/>
              </w:rPr>
              <w:t>Ф</w:t>
            </w:r>
            <w:r w:rsidRPr="003962CF">
              <w:rPr>
                <w:rFonts w:ascii="Proxima Nova ExCn Rg" w:hAnsi="Proxima Nova ExCn Rg"/>
                <w:bCs/>
                <w:iCs/>
                <w:sz w:val="30"/>
                <w:szCs w:val="30"/>
              </w:rPr>
              <w:t xml:space="preserve">актическое </w:t>
            </w:r>
            <w:r>
              <w:rPr>
                <w:rFonts w:ascii="Proxima Nova ExCn Rg" w:hAnsi="Proxima Nova ExCn Rg"/>
                <w:bCs/>
                <w:iCs/>
                <w:sz w:val="30"/>
                <w:szCs w:val="30"/>
              </w:rPr>
              <w:br/>
            </w:r>
            <w:r w:rsidRPr="003962CF">
              <w:rPr>
                <w:rFonts w:ascii="Proxima Nova ExCn Rg" w:hAnsi="Proxima Nova ExCn Rg"/>
                <w:bCs/>
                <w:iCs/>
                <w:sz w:val="30"/>
                <w:szCs w:val="30"/>
              </w:rPr>
              <w:t>предоставление</w:t>
            </w:r>
          </w:p>
        </w:tc>
        <w:tc>
          <w:tcPr>
            <w:tcW w:w="2268"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 xml:space="preserve">г. Москва, </w:t>
            </w:r>
            <w:r>
              <w:rPr>
                <w:rFonts w:ascii="Proxima Nova ExCn Rg" w:hAnsi="Proxima Nova ExCn Rg"/>
                <w:bCs/>
                <w:iCs/>
                <w:sz w:val="30"/>
                <w:szCs w:val="30"/>
              </w:rPr>
              <w:br/>
            </w:r>
            <w:r w:rsidRPr="003962CF">
              <w:rPr>
                <w:rFonts w:ascii="Proxima Nova ExCn Rg" w:hAnsi="Proxima Nova ExCn Rg"/>
                <w:bCs/>
                <w:iCs/>
                <w:sz w:val="30"/>
                <w:szCs w:val="30"/>
              </w:rPr>
              <w:t>ул. Новослободская, ГСК «Москвич»</w:t>
            </w:r>
          </w:p>
        </w:tc>
        <w:tc>
          <w:tcPr>
            <w:tcW w:w="1134"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30,0</w:t>
            </w:r>
          </w:p>
        </w:tc>
      </w:tr>
      <w:tr w:rsidR="00E3768F" w:rsidRPr="00D47580" w:rsidTr="00223077">
        <w:trPr>
          <w:trHeight w:val="819"/>
        </w:trPr>
        <w:tc>
          <w:tcPr>
            <w:tcW w:w="595"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ind w:firstLine="709"/>
              <w:jc w:val="center"/>
              <w:rPr>
                <w:rFonts w:ascii="Proxima Nova ExCn Rg" w:hAnsi="Proxima Nova ExCn Rg"/>
                <w:bCs/>
                <w:iCs/>
                <w:sz w:val="30"/>
                <w:szCs w:val="30"/>
              </w:rPr>
            </w:pPr>
            <w:r>
              <w:rPr>
                <w:rFonts w:ascii="Proxima Nova ExCn Rg" w:hAnsi="Proxima Nova ExCn Rg"/>
                <w:bCs/>
                <w:iCs/>
                <w:sz w:val="30"/>
                <w:szCs w:val="30"/>
              </w:rPr>
              <w:t>5</w:t>
            </w:r>
            <w:r w:rsidRPr="003962CF">
              <w:rPr>
                <w:rFonts w:ascii="Proxima Nova ExCn Rg" w:hAnsi="Proxima Nova ExCn Rg"/>
                <w:bCs/>
                <w:iCs/>
                <w:sz w:val="30"/>
                <w:szCs w:val="30"/>
              </w:rPr>
              <w:t>5</w:t>
            </w:r>
          </w:p>
        </w:tc>
        <w:tc>
          <w:tcPr>
            <w:tcW w:w="1560"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 xml:space="preserve">Металлический сборно-разборный </w:t>
            </w:r>
            <w:r>
              <w:rPr>
                <w:rFonts w:ascii="Proxima Nova ExCn Rg" w:hAnsi="Proxima Nova ExCn Rg"/>
                <w:bCs/>
                <w:iCs/>
                <w:sz w:val="30"/>
                <w:szCs w:val="30"/>
              </w:rPr>
              <w:br/>
            </w:r>
            <w:r w:rsidRPr="003962CF">
              <w:rPr>
                <w:rFonts w:ascii="Proxima Nova ExCn Rg" w:hAnsi="Proxima Nova ExCn Rg"/>
                <w:bCs/>
                <w:iCs/>
                <w:sz w:val="30"/>
                <w:szCs w:val="30"/>
              </w:rPr>
              <w:t>гараж</w:t>
            </w:r>
          </w:p>
        </w:tc>
        <w:tc>
          <w:tcPr>
            <w:tcW w:w="1701"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 xml:space="preserve">Безвозмездное пользование </w:t>
            </w:r>
            <w:r>
              <w:rPr>
                <w:rFonts w:ascii="Proxima Nova ExCn Rg" w:hAnsi="Proxima Nova ExCn Rg"/>
                <w:bCs/>
                <w:iCs/>
                <w:sz w:val="30"/>
                <w:szCs w:val="30"/>
              </w:rPr>
              <w:br/>
              <w:t>(10 </w:t>
            </w:r>
            <w:r w:rsidRPr="003962CF">
              <w:rPr>
                <w:rFonts w:ascii="Proxima Nova ExCn Rg" w:hAnsi="Proxima Nova ExCn Rg"/>
                <w:bCs/>
                <w:iCs/>
                <w:sz w:val="30"/>
                <w:szCs w:val="30"/>
              </w:rPr>
              <w:t>лет)</w:t>
            </w:r>
          </w:p>
        </w:tc>
        <w:tc>
          <w:tcPr>
            <w:tcW w:w="2268"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 xml:space="preserve">Договор безвозмездного пользования </w:t>
            </w:r>
            <w:r>
              <w:rPr>
                <w:rFonts w:ascii="Proxima Nova ExCn Rg" w:hAnsi="Proxima Nova ExCn Rg"/>
                <w:bCs/>
                <w:iCs/>
                <w:sz w:val="30"/>
                <w:szCs w:val="30"/>
              </w:rPr>
              <w:br/>
            </w:r>
            <w:r w:rsidRPr="003962CF">
              <w:rPr>
                <w:rFonts w:ascii="Proxima Nova ExCn Rg" w:hAnsi="Proxima Nova ExCn Rg"/>
                <w:bCs/>
                <w:iCs/>
                <w:sz w:val="30"/>
                <w:szCs w:val="30"/>
              </w:rPr>
              <w:t>от 24.09.2007</w:t>
            </w:r>
          </w:p>
        </w:tc>
        <w:tc>
          <w:tcPr>
            <w:tcW w:w="2268"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 xml:space="preserve">г. Москва, </w:t>
            </w:r>
            <w:r>
              <w:rPr>
                <w:rFonts w:ascii="Proxima Nova ExCn Rg" w:hAnsi="Proxima Nova ExCn Rg"/>
                <w:bCs/>
                <w:iCs/>
                <w:sz w:val="30"/>
                <w:szCs w:val="30"/>
              </w:rPr>
              <w:br/>
            </w:r>
            <w:r w:rsidRPr="003962CF">
              <w:rPr>
                <w:rFonts w:ascii="Proxima Nova ExCn Rg" w:hAnsi="Proxima Nova ExCn Rg"/>
                <w:bCs/>
                <w:iCs/>
                <w:sz w:val="30"/>
                <w:szCs w:val="30"/>
              </w:rPr>
              <w:t>ул. Королева, д. 16</w:t>
            </w:r>
          </w:p>
        </w:tc>
        <w:tc>
          <w:tcPr>
            <w:tcW w:w="1134"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18,0</w:t>
            </w:r>
          </w:p>
        </w:tc>
      </w:tr>
      <w:tr w:rsidR="00E3768F" w:rsidRPr="00D47580" w:rsidTr="00223077">
        <w:trPr>
          <w:trHeight w:val="819"/>
        </w:trPr>
        <w:tc>
          <w:tcPr>
            <w:tcW w:w="595"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ind w:firstLine="709"/>
              <w:jc w:val="center"/>
              <w:rPr>
                <w:rFonts w:ascii="Proxima Nova ExCn Rg" w:hAnsi="Proxima Nova ExCn Rg"/>
                <w:bCs/>
                <w:iCs/>
                <w:sz w:val="30"/>
                <w:szCs w:val="30"/>
              </w:rPr>
            </w:pPr>
            <w:r>
              <w:rPr>
                <w:rFonts w:ascii="Proxima Nova ExCn Rg" w:hAnsi="Proxima Nova ExCn Rg"/>
                <w:bCs/>
                <w:iCs/>
                <w:sz w:val="30"/>
                <w:szCs w:val="30"/>
              </w:rPr>
              <w:t>6</w:t>
            </w:r>
            <w:r w:rsidRPr="003962CF">
              <w:rPr>
                <w:rFonts w:ascii="Proxima Nova ExCn Rg" w:hAnsi="Proxima Nova ExCn Rg"/>
                <w:bCs/>
                <w:iCs/>
                <w:sz w:val="30"/>
                <w:szCs w:val="30"/>
              </w:rPr>
              <w:t>6</w:t>
            </w:r>
          </w:p>
        </w:tc>
        <w:tc>
          <w:tcPr>
            <w:tcW w:w="1560"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Земельный участок</w:t>
            </w:r>
          </w:p>
        </w:tc>
        <w:tc>
          <w:tcPr>
            <w:tcW w:w="1701"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Бессрочное пользование</w:t>
            </w:r>
          </w:p>
        </w:tc>
        <w:tc>
          <w:tcPr>
            <w:tcW w:w="2268"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 xml:space="preserve">Фактическое предоставление. Постановление главы Николаевского р-на Тульской обл. от 10.07.2001 </w:t>
            </w:r>
            <w:r>
              <w:rPr>
                <w:rFonts w:ascii="Proxima Nova ExCn Rg" w:hAnsi="Proxima Nova ExCn Rg"/>
                <w:bCs/>
                <w:iCs/>
                <w:sz w:val="30"/>
                <w:szCs w:val="30"/>
              </w:rPr>
              <w:br/>
            </w:r>
            <w:r w:rsidRPr="003962CF">
              <w:rPr>
                <w:rFonts w:ascii="Proxima Nova ExCn Rg" w:hAnsi="Proxima Nova ExCn Rg"/>
                <w:bCs/>
                <w:iCs/>
                <w:sz w:val="30"/>
                <w:szCs w:val="30"/>
              </w:rPr>
              <w:t>№ 312/487</w:t>
            </w:r>
          </w:p>
        </w:tc>
        <w:tc>
          <w:tcPr>
            <w:tcW w:w="2268"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 xml:space="preserve">Тульская обл., </w:t>
            </w:r>
            <w:r>
              <w:rPr>
                <w:rFonts w:ascii="Proxima Nova ExCn Rg" w:hAnsi="Proxima Nova ExCn Rg"/>
                <w:bCs/>
                <w:iCs/>
                <w:sz w:val="30"/>
                <w:szCs w:val="30"/>
              </w:rPr>
              <w:br/>
            </w:r>
            <w:r w:rsidRPr="003962CF">
              <w:rPr>
                <w:rFonts w:ascii="Proxima Nova ExCn Rg" w:hAnsi="Proxima Nova ExCn Rg"/>
                <w:bCs/>
                <w:iCs/>
                <w:sz w:val="30"/>
                <w:szCs w:val="30"/>
              </w:rPr>
              <w:t xml:space="preserve">Николаевский р-н, </w:t>
            </w:r>
            <w:r>
              <w:rPr>
                <w:rFonts w:ascii="Proxima Nova ExCn Rg" w:hAnsi="Proxima Nova ExCn Rg"/>
                <w:bCs/>
                <w:iCs/>
                <w:sz w:val="30"/>
                <w:szCs w:val="30"/>
              </w:rPr>
              <w:br/>
            </w:r>
            <w:r w:rsidRPr="003962CF">
              <w:rPr>
                <w:rFonts w:ascii="Proxima Nova ExCn Rg" w:hAnsi="Proxima Nova ExCn Rg"/>
                <w:bCs/>
                <w:iCs/>
                <w:sz w:val="30"/>
                <w:szCs w:val="30"/>
              </w:rPr>
              <w:t>СНТ «Садовое»</w:t>
            </w:r>
          </w:p>
        </w:tc>
        <w:tc>
          <w:tcPr>
            <w:tcW w:w="1134" w:type="dxa"/>
            <w:tcBorders>
              <w:top w:val="single" w:sz="4" w:space="0" w:color="auto"/>
              <w:left w:val="single" w:sz="4" w:space="0" w:color="auto"/>
              <w:bottom w:val="single" w:sz="4" w:space="0" w:color="auto"/>
              <w:right w:val="single" w:sz="4" w:space="0" w:color="auto"/>
            </w:tcBorders>
            <w:hideMark/>
          </w:tcPr>
          <w:p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600,0</w:t>
            </w:r>
          </w:p>
        </w:tc>
      </w:tr>
    </w:tbl>
    <w:bookmarkEnd w:id="13"/>
    <w:p w:rsidR="00E3768F" w:rsidRDefault="00E3768F" w:rsidP="00070D5C">
      <w:pPr>
        <w:pStyle w:val="ConsPlusNonformat"/>
        <w:jc w:val="center"/>
        <w:rPr>
          <w:rFonts w:ascii="Proxima Nova ExCn Rg" w:hAnsi="Proxima Nova ExCn Rg" w:cs="Times New Roman"/>
          <w:b/>
          <w:sz w:val="30"/>
          <w:szCs w:val="30"/>
        </w:rPr>
      </w:pPr>
      <w:r w:rsidRPr="006C2AA6">
        <w:rPr>
          <w:rFonts w:ascii="Proxima Nova ExCn Rg" w:hAnsi="Proxima Nova ExCn Rg" w:cs="Times New Roman"/>
          <w:b/>
          <w:sz w:val="30"/>
          <w:szCs w:val="30"/>
        </w:rPr>
        <w:t>Подраздел 6</w:t>
      </w:r>
      <w:r>
        <w:rPr>
          <w:rFonts w:ascii="Proxima Nova ExCn Rg" w:hAnsi="Proxima Nova ExCn Rg" w:cs="Times New Roman"/>
          <w:b/>
          <w:sz w:val="30"/>
          <w:szCs w:val="30"/>
        </w:rPr>
        <w:t>.2.</w:t>
      </w:r>
      <w:r w:rsidRPr="006C2AA6">
        <w:rPr>
          <w:rFonts w:ascii="Proxima Nova ExCn Rg" w:hAnsi="Proxima Nova ExCn Rg" w:cs="Times New Roman"/>
          <w:b/>
          <w:sz w:val="30"/>
          <w:szCs w:val="30"/>
        </w:rPr>
        <w:t xml:space="preserve"> </w:t>
      </w:r>
      <w:r>
        <w:rPr>
          <w:rFonts w:ascii="Proxima Nova ExCn Rg" w:hAnsi="Proxima Nova ExCn Rg" w:cs="Times New Roman"/>
          <w:b/>
          <w:sz w:val="30"/>
          <w:szCs w:val="30"/>
        </w:rPr>
        <w:t>«</w:t>
      </w:r>
      <w:r w:rsidRPr="006C2AA6">
        <w:rPr>
          <w:rFonts w:ascii="Proxima Nova ExCn Rg" w:hAnsi="Proxima Nova ExCn Rg" w:cs="Times New Roman"/>
          <w:b/>
          <w:sz w:val="30"/>
          <w:szCs w:val="30"/>
        </w:rPr>
        <w:t xml:space="preserve">Срочные обязательства финансового </w:t>
      </w:r>
      <w:r>
        <w:rPr>
          <w:rFonts w:ascii="Proxima Nova ExCn Rg" w:hAnsi="Proxima Nova ExCn Rg" w:cs="Times New Roman"/>
          <w:b/>
          <w:sz w:val="30"/>
          <w:szCs w:val="30"/>
        </w:rPr>
        <w:t>х</w:t>
      </w:r>
      <w:r w:rsidRPr="006C2AA6">
        <w:rPr>
          <w:rFonts w:ascii="Proxima Nova ExCn Rg" w:hAnsi="Proxima Nova ExCn Rg" w:cs="Times New Roman"/>
          <w:b/>
          <w:sz w:val="30"/>
          <w:szCs w:val="30"/>
        </w:rPr>
        <w:t>арактера</w:t>
      </w:r>
      <w:r>
        <w:rPr>
          <w:rFonts w:ascii="Proxima Nova ExCn Rg" w:hAnsi="Proxima Nova ExCn Rg" w:cs="Times New Roman"/>
          <w:b/>
          <w:sz w:val="30"/>
          <w:szCs w:val="30"/>
        </w:rPr>
        <w:t>»</w:t>
      </w:r>
    </w:p>
    <w:p w:rsidR="002C357D" w:rsidRDefault="002C357D" w:rsidP="00070D5C">
      <w:pPr>
        <w:pStyle w:val="ConsPlusNonformat"/>
        <w:jc w:val="center"/>
        <w:rPr>
          <w:rFonts w:ascii="Proxima Nova ExCn Rg" w:hAnsi="Proxima Nova ExCn Rg" w:cs="Times New Roman"/>
          <w:b/>
          <w:sz w:val="30"/>
          <w:szCs w:val="30"/>
        </w:rPr>
      </w:pPr>
    </w:p>
    <w:p w:rsidR="00070D5C" w:rsidRPr="00070D5C" w:rsidRDefault="00070D5C" w:rsidP="00070D5C">
      <w:pPr>
        <w:pStyle w:val="ConsPlusNonformat"/>
        <w:ind w:firstLine="708"/>
        <w:jc w:val="both"/>
        <w:rPr>
          <w:rFonts w:ascii="Proxima Nova ExCn Rg" w:hAnsi="Proxima Nova ExCn Rg" w:cs="Times New Roman"/>
          <w:sz w:val="30"/>
          <w:szCs w:val="30"/>
        </w:rPr>
      </w:pPr>
      <w:r w:rsidRPr="00070D5C">
        <w:rPr>
          <w:rFonts w:ascii="Proxima Nova ExCn Rg" w:hAnsi="Proxima Nova ExCn Rg" w:cs="Times New Roman"/>
          <w:sz w:val="30"/>
          <w:szCs w:val="30"/>
        </w:rPr>
        <w:t>В данном подразделе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w:t>
      </w:r>
      <w:r>
        <w:rPr>
          <w:rFonts w:ascii="Proxima Nova ExCn Rg" w:hAnsi="Proxima Nova ExCn Rg" w:cs="Times New Roman"/>
          <w:sz w:val="30"/>
          <w:szCs w:val="30"/>
        </w:rPr>
        <w:t xml:space="preserve"> по которому является работник</w:t>
      </w:r>
      <w:r w:rsidRPr="00070D5C">
        <w:rPr>
          <w:rFonts w:ascii="Proxima Nova ExCn Rg" w:hAnsi="Proxima Nova ExCn Rg" w:cs="Times New Roman"/>
          <w:sz w:val="30"/>
          <w:szCs w:val="30"/>
        </w:rPr>
        <w:t>, его супруга (супруг), несовершеннолетний ребенок.</w:t>
      </w:r>
    </w:p>
    <w:p w:rsidR="00070D5C" w:rsidRPr="00070D5C" w:rsidRDefault="00070D5C" w:rsidP="00070D5C">
      <w:pPr>
        <w:pStyle w:val="ConsPlusNonformat"/>
        <w:ind w:firstLine="708"/>
        <w:jc w:val="both"/>
        <w:rPr>
          <w:rFonts w:ascii="Proxima Nova ExCn Rg" w:hAnsi="Proxima Nova ExCn Rg" w:cs="Times New Roman"/>
          <w:sz w:val="30"/>
          <w:szCs w:val="30"/>
        </w:rPr>
      </w:pPr>
      <w:r w:rsidRPr="00070D5C">
        <w:rPr>
          <w:rFonts w:ascii="Proxima Nova ExCn Rg" w:hAnsi="Proxima Nova ExCn Rg" w:cs="Times New Roman"/>
          <w:sz w:val="30"/>
          <w:szCs w:val="30"/>
        </w:rPr>
        <w:t>В графе «Содержание обязательства» указывается существо обязательства (заем, кредит и другие).</w:t>
      </w:r>
    </w:p>
    <w:p w:rsidR="00070D5C" w:rsidRPr="00070D5C" w:rsidRDefault="00070D5C" w:rsidP="00070D5C">
      <w:pPr>
        <w:pStyle w:val="ConsPlusNonformat"/>
        <w:ind w:firstLine="708"/>
        <w:jc w:val="both"/>
        <w:rPr>
          <w:rFonts w:ascii="Proxima Nova ExCn Rg" w:hAnsi="Proxima Nova ExCn Rg" w:cs="Times New Roman"/>
          <w:sz w:val="30"/>
          <w:szCs w:val="30"/>
        </w:rPr>
      </w:pPr>
      <w:r w:rsidRPr="00070D5C">
        <w:rPr>
          <w:rFonts w:ascii="Proxima Nova ExCn Rg" w:hAnsi="Proxima Nova ExCn Rg" w:cs="Times New Roman"/>
          <w:sz w:val="30"/>
          <w:szCs w:val="30"/>
        </w:rPr>
        <w:t xml:space="preserve">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070D5C" w:rsidRPr="00070D5C" w:rsidRDefault="00070D5C" w:rsidP="00070D5C">
      <w:pPr>
        <w:pStyle w:val="ConsPlusNonformat"/>
        <w:ind w:firstLine="708"/>
        <w:jc w:val="both"/>
        <w:rPr>
          <w:rFonts w:ascii="Proxima Nova ExCn Rg" w:hAnsi="Proxima Nova ExCn Rg" w:cs="Times New Roman"/>
          <w:sz w:val="30"/>
          <w:szCs w:val="30"/>
        </w:rPr>
      </w:pPr>
      <w:r w:rsidRPr="00070D5C">
        <w:rPr>
          <w:rFonts w:ascii="Proxima Nova ExCn Rg" w:hAnsi="Proxima Nova ExCn Rg" w:cs="Times New Roman"/>
          <w:sz w:val="30"/>
          <w:szCs w:val="30"/>
        </w:rPr>
        <w:t xml:space="preserve">Например, </w:t>
      </w:r>
    </w:p>
    <w:p w:rsidR="00070D5C" w:rsidRPr="00070D5C" w:rsidRDefault="00070D5C" w:rsidP="00070D5C">
      <w:pPr>
        <w:pStyle w:val="ConsPlusNonformat"/>
        <w:ind w:firstLine="708"/>
        <w:jc w:val="both"/>
        <w:rPr>
          <w:rFonts w:ascii="Proxima Nova ExCn Rg" w:hAnsi="Proxima Nova ExCn Rg" w:cs="Times New Roman"/>
          <w:sz w:val="30"/>
          <w:szCs w:val="30"/>
        </w:rPr>
      </w:pPr>
      <w:r>
        <w:rPr>
          <w:rFonts w:ascii="Proxima Nova ExCn Rg" w:hAnsi="Proxima Nova ExCn Rg" w:cs="Times New Roman"/>
          <w:sz w:val="30"/>
          <w:szCs w:val="30"/>
        </w:rPr>
        <w:t>1) если работник</w:t>
      </w:r>
      <w:r w:rsidRPr="00070D5C">
        <w:rPr>
          <w:rFonts w:ascii="Proxima Nova ExCn Rg" w:hAnsi="Proxima Nova ExCn Rg" w:cs="Times New Roman"/>
          <w:sz w:val="30"/>
          <w:szCs w:val="30"/>
        </w:rPr>
        <w:t xml:space="preserve"> или его супруга (супруг) взял(-а)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070D5C" w:rsidRPr="00070D5C" w:rsidRDefault="00070D5C" w:rsidP="00070D5C">
      <w:pPr>
        <w:pStyle w:val="ConsPlusNonformat"/>
        <w:ind w:firstLine="708"/>
        <w:jc w:val="both"/>
        <w:rPr>
          <w:rFonts w:ascii="Proxima Nova ExCn Rg" w:hAnsi="Proxima Nova ExCn Rg" w:cs="Times New Roman"/>
          <w:sz w:val="30"/>
          <w:szCs w:val="30"/>
        </w:rPr>
      </w:pPr>
      <w:r>
        <w:rPr>
          <w:rFonts w:ascii="Proxima Nova ExCn Rg" w:hAnsi="Proxima Nova ExCn Rg" w:cs="Times New Roman"/>
          <w:sz w:val="30"/>
          <w:szCs w:val="30"/>
        </w:rPr>
        <w:t xml:space="preserve">2) если </w:t>
      </w:r>
      <w:r w:rsidRPr="00070D5C">
        <w:rPr>
          <w:rFonts w:ascii="Proxima Nova ExCn Rg" w:hAnsi="Proxima Nova ExCn Rg" w:cs="Times New Roman"/>
          <w:sz w:val="30"/>
          <w:szCs w:val="30"/>
        </w:rPr>
        <w:t xml:space="preserve">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070D5C" w:rsidRPr="00070D5C" w:rsidRDefault="00070D5C" w:rsidP="00070D5C">
      <w:pPr>
        <w:pStyle w:val="ConsPlusNonformat"/>
        <w:jc w:val="both"/>
        <w:rPr>
          <w:rFonts w:ascii="Proxima Nova ExCn Rg" w:hAnsi="Proxima Nova ExCn Rg" w:cs="Times New Roman"/>
          <w:sz w:val="30"/>
          <w:szCs w:val="30"/>
        </w:rPr>
      </w:pPr>
      <w:r w:rsidRPr="00070D5C">
        <w:rPr>
          <w:rFonts w:ascii="Proxima Nova ExCn Rg" w:hAnsi="Proxima Nova ExCn Rg" w:cs="Times New Roman"/>
          <w:sz w:val="30"/>
          <w:szCs w:val="30"/>
        </w:rPr>
        <w:t>Данный подраздел также подлежит заполнению в случае, если лицо, в отношении которого представляются сведения, является созаемщиком.</w:t>
      </w:r>
    </w:p>
    <w:p w:rsidR="00070D5C" w:rsidRPr="00070D5C" w:rsidRDefault="00070D5C" w:rsidP="00070D5C">
      <w:pPr>
        <w:pStyle w:val="ConsPlusNonformat"/>
        <w:ind w:firstLine="708"/>
        <w:jc w:val="both"/>
        <w:rPr>
          <w:rFonts w:ascii="Proxima Nova ExCn Rg" w:hAnsi="Proxima Nova ExCn Rg" w:cs="Times New Roman"/>
          <w:sz w:val="30"/>
          <w:szCs w:val="30"/>
        </w:rPr>
      </w:pPr>
      <w:r w:rsidRPr="00070D5C">
        <w:rPr>
          <w:rFonts w:ascii="Proxima Nova ExCn Rg" w:hAnsi="Proxima Nova ExCn Rg" w:cs="Times New Roman"/>
          <w:sz w:val="30"/>
          <w:szCs w:val="30"/>
        </w:rPr>
        <w:t>В графе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070D5C" w:rsidRDefault="00070D5C" w:rsidP="00070D5C">
      <w:pPr>
        <w:pStyle w:val="ConsPlusNonformat"/>
        <w:ind w:firstLine="708"/>
        <w:jc w:val="both"/>
        <w:rPr>
          <w:rFonts w:ascii="Proxima Nova ExCn Rg" w:hAnsi="Proxima Nova ExCn Rg" w:cs="Times New Roman"/>
          <w:sz w:val="30"/>
          <w:szCs w:val="30"/>
        </w:rPr>
      </w:pPr>
      <w:r w:rsidRPr="00070D5C">
        <w:rPr>
          <w:rFonts w:ascii="Proxima Nova ExCn Rg" w:hAnsi="Proxima Nova ExCn Rg" w:cs="Times New Roman"/>
          <w:sz w:val="30"/>
          <w:szCs w:val="30"/>
        </w:rPr>
        <w:t xml:space="preserve">В графе «Сумма обязательства / 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w:t>
      </w:r>
      <w:r w:rsidRPr="00070D5C">
        <w:rPr>
          <w:rFonts w:ascii="Proxima Nova ExCn Rg" w:hAnsi="Proxima Nova ExCn Rg" w:cs="Times New Roman"/>
          <w:b/>
          <w:sz w:val="30"/>
          <w:szCs w:val="30"/>
        </w:rPr>
        <w:t>на отчетную дату, а не до конца периода кредитования</w:t>
      </w:r>
      <w:r w:rsidRPr="00070D5C">
        <w:rPr>
          <w:rFonts w:ascii="Proxima Nova ExCn Rg" w:hAnsi="Proxima Nova ExCn Rg" w:cs="Times New Roman"/>
          <w:sz w:val="30"/>
          <w:szCs w:val="30"/>
        </w:rPr>
        <w:t xml:space="preserve">) по состоянию на отчетную дату. </w:t>
      </w:r>
    </w:p>
    <w:p w:rsidR="00070D5C" w:rsidRPr="00070D5C" w:rsidRDefault="00070D5C" w:rsidP="00070D5C">
      <w:pPr>
        <w:pStyle w:val="ConsPlusNonformat"/>
        <w:ind w:firstLine="708"/>
        <w:jc w:val="both"/>
        <w:rPr>
          <w:rFonts w:ascii="Proxima Nova ExCn Rg" w:hAnsi="Proxima Nova ExCn Rg" w:cs="Times New Roman"/>
          <w:sz w:val="30"/>
          <w:szCs w:val="30"/>
        </w:rPr>
      </w:pPr>
      <w:r w:rsidRPr="00070D5C">
        <w:rPr>
          <w:rFonts w:ascii="Proxima Nova ExCn Rg" w:hAnsi="Proxima Nova ExCn Rg" w:cs="Times New Roman"/>
          <w:sz w:val="30"/>
          <w:szCs w:val="30"/>
        </w:rPr>
        <w:t>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070D5C" w:rsidRPr="00070D5C" w:rsidRDefault="00070D5C" w:rsidP="00070D5C">
      <w:pPr>
        <w:pStyle w:val="ConsPlusNonformat"/>
        <w:ind w:firstLine="708"/>
        <w:jc w:val="both"/>
        <w:rPr>
          <w:rFonts w:ascii="Proxima Nova ExCn Rg" w:hAnsi="Proxima Nova ExCn Rg" w:cs="Times New Roman"/>
          <w:sz w:val="30"/>
          <w:szCs w:val="30"/>
        </w:rPr>
      </w:pPr>
      <w:r w:rsidRPr="00070D5C">
        <w:rPr>
          <w:rFonts w:ascii="Proxima Nova ExCn Rg" w:hAnsi="Proxima Nova ExCn Rg" w:cs="Times New Roman"/>
          <w:sz w:val="30"/>
          <w:szCs w:val="30"/>
        </w:rPr>
        <w:t xml:space="preserve">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r>
        <w:rPr>
          <w:rFonts w:ascii="Proxima Nova ExCn Rg" w:hAnsi="Proxima Nova ExCn Rg" w:cs="Times New Roman"/>
          <w:sz w:val="30"/>
          <w:szCs w:val="30"/>
        </w:rPr>
        <w:t>С</w:t>
      </w:r>
      <w:r w:rsidRPr="00070D5C">
        <w:rPr>
          <w:rFonts w:ascii="Proxima Nova ExCn Rg" w:hAnsi="Proxima Nova ExCn Rg" w:cs="Times New Roman"/>
          <w:sz w:val="30"/>
          <w:szCs w:val="30"/>
        </w:rPr>
        <w:t xml:space="preserve">правке </w:t>
      </w:r>
      <w:r w:rsidRPr="00070D5C">
        <w:rPr>
          <w:rFonts w:ascii="Proxima Nova ExCn Rg" w:hAnsi="Proxima Nova ExCn Rg" w:cs="Times New Roman"/>
          <w:b/>
          <w:sz w:val="30"/>
          <w:szCs w:val="30"/>
        </w:rPr>
        <w:t>не указывается.</w:t>
      </w:r>
      <w:r w:rsidRPr="00070D5C">
        <w:rPr>
          <w:rFonts w:ascii="Proxima Nova ExCn Rg" w:hAnsi="Proxima Nova ExCn Rg" w:cs="Times New Roman"/>
          <w:sz w:val="30"/>
          <w:szCs w:val="30"/>
        </w:rPr>
        <w:t xml:space="preserve"> При этом отражение такого обязательства в справке не является нарушением.</w:t>
      </w:r>
    </w:p>
    <w:p w:rsidR="00070D5C" w:rsidRPr="00070D5C" w:rsidRDefault="00070D5C" w:rsidP="00070D5C">
      <w:pPr>
        <w:pStyle w:val="ConsPlusNonformat"/>
        <w:ind w:firstLine="708"/>
        <w:jc w:val="both"/>
        <w:rPr>
          <w:rFonts w:ascii="Proxima Nova ExCn Rg" w:hAnsi="Proxima Nova ExCn Rg" w:cs="Times New Roman"/>
          <w:sz w:val="30"/>
          <w:szCs w:val="30"/>
        </w:rPr>
      </w:pPr>
      <w:r w:rsidRPr="00070D5C">
        <w:rPr>
          <w:rFonts w:ascii="Proxima Nova ExCn Rg" w:hAnsi="Proxima Nova ExCn Rg" w:cs="Times New Roman"/>
          <w:sz w:val="30"/>
          <w:szCs w:val="30"/>
        </w:rPr>
        <w:t>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070D5C" w:rsidRPr="00070D5C" w:rsidRDefault="00070D5C" w:rsidP="00070D5C">
      <w:pPr>
        <w:pStyle w:val="ConsPlusNonformat"/>
        <w:ind w:left="708"/>
        <w:jc w:val="both"/>
        <w:rPr>
          <w:rFonts w:ascii="Proxima Nova ExCn Rg" w:hAnsi="Proxima Nova ExCn Rg" w:cs="Times New Roman"/>
          <w:sz w:val="30"/>
          <w:szCs w:val="30"/>
        </w:rPr>
      </w:pPr>
      <w:r w:rsidRPr="00070D5C">
        <w:rPr>
          <w:rFonts w:ascii="Proxima Nova ExCn Rg" w:hAnsi="Proxima Nova ExCn Rg" w:cs="Times New Roman"/>
          <w:sz w:val="30"/>
          <w:szCs w:val="30"/>
        </w:rPr>
        <w:t>Помимо прочего подлежат указанию:</w:t>
      </w:r>
    </w:p>
    <w:p w:rsidR="00070D5C" w:rsidRPr="00070D5C" w:rsidRDefault="00070D5C" w:rsidP="00070D5C">
      <w:pPr>
        <w:pStyle w:val="ConsPlusNonformat"/>
        <w:ind w:firstLine="708"/>
        <w:jc w:val="both"/>
        <w:rPr>
          <w:rFonts w:ascii="Proxima Nova ExCn Rg" w:hAnsi="Proxima Nova ExCn Rg" w:cs="Times New Roman"/>
          <w:sz w:val="30"/>
          <w:szCs w:val="30"/>
        </w:rPr>
      </w:pPr>
      <w:r w:rsidRPr="00070D5C">
        <w:rPr>
          <w:rFonts w:ascii="Proxima Nova ExCn Rg" w:hAnsi="Proxima Nova ExCn Rg" w:cs="Times New Roman"/>
          <w:sz w:val="30"/>
          <w:szCs w:val="30"/>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070D5C" w:rsidRPr="00070D5C" w:rsidRDefault="00070D5C" w:rsidP="00070D5C">
      <w:pPr>
        <w:pStyle w:val="ConsPlusNonformat"/>
        <w:ind w:firstLine="708"/>
        <w:jc w:val="both"/>
        <w:rPr>
          <w:rFonts w:ascii="Proxima Nova ExCn Rg" w:hAnsi="Proxima Nova ExCn Rg" w:cs="Times New Roman"/>
          <w:sz w:val="30"/>
          <w:szCs w:val="30"/>
        </w:rPr>
      </w:pPr>
      <w:r w:rsidRPr="00070D5C">
        <w:rPr>
          <w:rFonts w:ascii="Proxima Nova ExCn Rg" w:hAnsi="Proxima Nova ExCn Rg" w:cs="Times New Roman"/>
          <w:sz w:val="30"/>
          <w:szCs w:val="30"/>
        </w:rPr>
        <w:t>2) договор финансовой аренды (лизинг);</w:t>
      </w:r>
    </w:p>
    <w:p w:rsidR="00070D5C" w:rsidRPr="00070D5C" w:rsidRDefault="00070D5C" w:rsidP="00070D5C">
      <w:pPr>
        <w:pStyle w:val="ConsPlusNonformat"/>
        <w:ind w:firstLine="708"/>
        <w:jc w:val="both"/>
        <w:rPr>
          <w:rFonts w:ascii="Proxima Nova ExCn Rg" w:hAnsi="Proxima Nova ExCn Rg" w:cs="Times New Roman"/>
          <w:sz w:val="30"/>
          <w:szCs w:val="30"/>
        </w:rPr>
      </w:pPr>
      <w:r w:rsidRPr="00070D5C">
        <w:rPr>
          <w:rFonts w:ascii="Proxima Nova ExCn Rg" w:hAnsi="Proxima Nova ExCn Rg" w:cs="Times New Roman"/>
          <w:sz w:val="30"/>
          <w:szCs w:val="30"/>
        </w:rPr>
        <w:t>3) договор займа;</w:t>
      </w:r>
    </w:p>
    <w:p w:rsidR="00070D5C" w:rsidRPr="00070D5C" w:rsidRDefault="00070D5C" w:rsidP="00070D5C">
      <w:pPr>
        <w:pStyle w:val="ConsPlusNonformat"/>
        <w:ind w:firstLine="708"/>
        <w:jc w:val="both"/>
        <w:rPr>
          <w:rFonts w:ascii="Proxima Nova ExCn Rg" w:hAnsi="Proxima Nova ExCn Rg" w:cs="Times New Roman"/>
          <w:sz w:val="30"/>
          <w:szCs w:val="30"/>
        </w:rPr>
      </w:pPr>
      <w:r w:rsidRPr="00070D5C">
        <w:rPr>
          <w:rFonts w:ascii="Proxima Nova ExCn Rg" w:hAnsi="Proxima Nova ExCn Rg" w:cs="Times New Roman"/>
          <w:sz w:val="30"/>
          <w:szCs w:val="30"/>
        </w:rPr>
        <w:t>4) договор финансирования под уступку денежного требования;</w:t>
      </w:r>
    </w:p>
    <w:p w:rsidR="00070D5C" w:rsidRPr="00070D5C" w:rsidRDefault="00070D5C" w:rsidP="00070D5C">
      <w:pPr>
        <w:pStyle w:val="ConsPlusNonformat"/>
        <w:ind w:firstLine="708"/>
        <w:jc w:val="both"/>
        <w:rPr>
          <w:rFonts w:ascii="Proxima Nova ExCn Rg" w:hAnsi="Proxima Nova ExCn Rg" w:cs="Times New Roman"/>
          <w:sz w:val="30"/>
          <w:szCs w:val="30"/>
        </w:rPr>
      </w:pPr>
      <w:r w:rsidRPr="00070D5C">
        <w:rPr>
          <w:rFonts w:ascii="Proxima Nova ExCn Rg" w:hAnsi="Proxima Nova ExCn Rg" w:cs="Times New Roman"/>
          <w:sz w:val="30"/>
          <w:szCs w:val="30"/>
        </w:rPr>
        <w:t>5) обязательства, связанные с заключением договора об уступке права требования;</w:t>
      </w:r>
    </w:p>
    <w:p w:rsidR="00070D5C" w:rsidRPr="00070D5C" w:rsidRDefault="00070D5C" w:rsidP="00070D5C">
      <w:pPr>
        <w:pStyle w:val="ConsPlusNonformat"/>
        <w:ind w:firstLine="708"/>
        <w:jc w:val="both"/>
        <w:rPr>
          <w:rFonts w:ascii="Proxima Nova ExCn Rg" w:hAnsi="Proxima Nova ExCn Rg" w:cs="Times New Roman"/>
          <w:sz w:val="30"/>
          <w:szCs w:val="30"/>
        </w:rPr>
      </w:pPr>
      <w:r w:rsidRPr="00070D5C">
        <w:rPr>
          <w:rFonts w:ascii="Proxima Nova ExCn Rg" w:hAnsi="Proxima Nova ExCn Rg" w:cs="Times New Roman"/>
          <w:sz w:val="30"/>
          <w:szCs w:val="30"/>
        </w:rPr>
        <w:t>6) обязательства вследствие причинения вреда (финансовые);</w:t>
      </w:r>
    </w:p>
    <w:p w:rsidR="00070D5C" w:rsidRPr="00070D5C" w:rsidRDefault="00070D5C" w:rsidP="00070D5C">
      <w:pPr>
        <w:pStyle w:val="ConsPlusNonformat"/>
        <w:ind w:firstLine="708"/>
        <w:jc w:val="both"/>
        <w:rPr>
          <w:rFonts w:ascii="Proxima Nova ExCn Rg" w:hAnsi="Proxima Nova ExCn Rg" w:cs="Times New Roman"/>
          <w:sz w:val="30"/>
          <w:szCs w:val="30"/>
        </w:rPr>
      </w:pPr>
      <w:r w:rsidRPr="00070D5C">
        <w:rPr>
          <w:rFonts w:ascii="Proxima Nova ExCn Rg" w:hAnsi="Proxima Nova ExCn Rg" w:cs="Times New Roman"/>
          <w:sz w:val="30"/>
          <w:szCs w:val="30"/>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070D5C" w:rsidRPr="00070D5C" w:rsidRDefault="00070D5C" w:rsidP="00070D5C">
      <w:pPr>
        <w:pStyle w:val="ConsPlusNonformat"/>
        <w:ind w:firstLine="708"/>
        <w:jc w:val="both"/>
        <w:rPr>
          <w:rFonts w:ascii="Proxima Nova ExCn Rg" w:hAnsi="Proxima Nova ExCn Rg" w:cs="Times New Roman"/>
          <w:sz w:val="30"/>
          <w:szCs w:val="30"/>
        </w:rPr>
      </w:pPr>
      <w:r w:rsidRPr="00070D5C">
        <w:rPr>
          <w:rFonts w:ascii="Proxima Nova ExCn Rg" w:hAnsi="Proxima Nova ExCn Rg" w:cs="Times New Roman"/>
          <w:sz w:val="30"/>
          <w:szCs w:val="30"/>
        </w:rPr>
        <w:t>8) обязательства по уплате алиментов (если по состоянию на отчетную дату сумма невыплаченных алиментов равна или превышает 500 000 руб.);</w:t>
      </w:r>
    </w:p>
    <w:p w:rsidR="00070D5C" w:rsidRPr="00070D5C" w:rsidRDefault="00070D5C" w:rsidP="00070D5C">
      <w:pPr>
        <w:pStyle w:val="ConsPlusNonformat"/>
        <w:ind w:firstLine="708"/>
        <w:jc w:val="both"/>
        <w:rPr>
          <w:rFonts w:ascii="Proxima Nova ExCn Rg" w:hAnsi="Proxima Nova ExCn Rg" w:cs="Times New Roman"/>
          <w:sz w:val="30"/>
          <w:szCs w:val="30"/>
        </w:rPr>
      </w:pPr>
      <w:r w:rsidRPr="00070D5C">
        <w:rPr>
          <w:rFonts w:ascii="Proxima Nova ExCn Rg" w:hAnsi="Proxima Nova ExCn Rg" w:cs="Times New Roman"/>
          <w:sz w:val="30"/>
          <w:szCs w:val="30"/>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070D5C" w:rsidRPr="00070D5C" w:rsidRDefault="00070D5C" w:rsidP="00070D5C">
      <w:pPr>
        <w:pStyle w:val="ConsPlusNonformat"/>
        <w:ind w:firstLine="708"/>
        <w:jc w:val="both"/>
        <w:rPr>
          <w:rFonts w:ascii="Proxima Nova ExCn Rg" w:hAnsi="Proxima Nova ExCn Rg" w:cs="Times New Roman"/>
          <w:sz w:val="30"/>
          <w:szCs w:val="30"/>
        </w:rPr>
      </w:pPr>
      <w:r w:rsidRPr="00070D5C">
        <w:rPr>
          <w:rFonts w:ascii="Proxima Nova ExCn Rg" w:hAnsi="Proxima Nova ExCn Rg" w:cs="Times New Roman"/>
          <w:sz w:val="30"/>
          <w:szCs w:val="30"/>
        </w:rPr>
        <w:t>10) выкупленная дебиторская задолженность;</w:t>
      </w:r>
    </w:p>
    <w:p w:rsidR="00070D5C" w:rsidRPr="00070D5C" w:rsidRDefault="00070D5C" w:rsidP="00070D5C">
      <w:pPr>
        <w:pStyle w:val="ConsPlusNonformat"/>
        <w:ind w:firstLine="708"/>
        <w:jc w:val="both"/>
        <w:rPr>
          <w:rFonts w:ascii="Proxima Nova ExCn Rg" w:hAnsi="Proxima Nova ExCn Rg" w:cs="Times New Roman"/>
          <w:sz w:val="30"/>
          <w:szCs w:val="30"/>
        </w:rPr>
      </w:pPr>
      <w:r w:rsidRPr="00070D5C">
        <w:rPr>
          <w:rFonts w:ascii="Proxima Nova ExCn Rg" w:hAnsi="Proxima Nova ExCn Rg" w:cs="Times New Roman"/>
          <w:sz w:val="30"/>
          <w:szCs w:val="30"/>
        </w:rPr>
        <w:t>11) финансовые обязательства, участником которой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070D5C" w:rsidRPr="00070D5C" w:rsidRDefault="00070D5C" w:rsidP="00070D5C">
      <w:pPr>
        <w:pStyle w:val="ConsPlusNonformat"/>
        <w:ind w:firstLine="708"/>
        <w:jc w:val="both"/>
        <w:rPr>
          <w:rFonts w:ascii="Proxima Nova ExCn Rg" w:hAnsi="Proxima Nova ExCn Rg" w:cs="Times New Roman"/>
          <w:sz w:val="30"/>
          <w:szCs w:val="30"/>
        </w:rPr>
      </w:pPr>
      <w:r w:rsidRPr="00070D5C">
        <w:rPr>
          <w:rFonts w:ascii="Proxima Nova ExCn Rg" w:hAnsi="Proxima Nova ExCn Rg" w:cs="Times New Roman"/>
          <w:sz w:val="30"/>
          <w:szCs w:val="30"/>
        </w:rPr>
        <w:t>12) иные обязательства, в том числе установленные решением суда.</w:t>
      </w:r>
    </w:p>
    <w:p w:rsidR="00070D5C" w:rsidRPr="00070D5C" w:rsidRDefault="00070D5C" w:rsidP="00070D5C">
      <w:pPr>
        <w:pStyle w:val="ConsPlusNonformat"/>
        <w:ind w:firstLine="708"/>
        <w:jc w:val="both"/>
        <w:rPr>
          <w:rFonts w:ascii="Proxima Nova ExCn Rg" w:hAnsi="Proxima Nova ExCn Rg" w:cs="Times New Roman"/>
          <w:sz w:val="30"/>
          <w:szCs w:val="30"/>
        </w:rPr>
      </w:pPr>
      <w:r w:rsidRPr="00070D5C">
        <w:rPr>
          <w:rFonts w:ascii="Proxima Nova ExCn Rg" w:hAnsi="Proxima Nova ExCn Rg" w:cs="Times New Roman"/>
          <w:sz w:val="30"/>
          <w:szCs w:val="30"/>
        </w:rPr>
        <w:t xml:space="preserve">При этом в данном подразделе не указываются, например, договор срочного банковского вклада. </w:t>
      </w:r>
    </w:p>
    <w:p w:rsidR="00070D5C" w:rsidRPr="00070D5C" w:rsidRDefault="00070D5C" w:rsidP="00070D5C">
      <w:pPr>
        <w:pStyle w:val="ConsPlusNonformat"/>
        <w:ind w:firstLine="708"/>
        <w:jc w:val="both"/>
        <w:rPr>
          <w:rFonts w:ascii="Proxima Nova ExCn Rg" w:hAnsi="Proxima Nova ExCn Rg" w:cs="Times New Roman"/>
          <w:sz w:val="30"/>
          <w:szCs w:val="30"/>
        </w:rPr>
      </w:pPr>
      <w:r w:rsidRPr="00070D5C">
        <w:rPr>
          <w:rFonts w:ascii="Proxima Nova ExCn Rg" w:hAnsi="Proxima Nova ExCn Rg" w:cs="Times New Roman"/>
          <w:sz w:val="30"/>
          <w:szCs w:val="30"/>
          <w:u w:val="single"/>
        </w:rPr>
        <w:t>Отдельные виды срочных обязательств финансового характера</w:t>
      </w:r>
      <w:r w:rsidRPr="00070D5C">
        <w:rPr>
          <w:rFonts w:ascii="Proxima Nova ExCn Rg" w:hAnsi="Proxima Nova ExCn Rg" w:cs="Times New Roman"/>
          <w:sz w:val="30"/>
          <w:szCs w:val="30"/>
        </w:rPr>
        <w:t>:</w:t>
      </w:r>
    </w:p>
    <w:p w:rsidR="00070D5C" w:rsidRPr="00070D5C" w:rsidRDefault="00070D5C" w:rsidP="00070D5C">
      <w:pPr>
        <w:pStyle w:val="ConsPlusNonformat"/>
        <w:ind w:firstLine="708"/>
        <w:jc w:val="both"/>
        <w:rPr>
          <w:rFonts w:ascii="Proxima Nova ExCn Rg" w:hAnsi="Proxima Nova ExCn Rg" w:cs="Times New Roman"/>
          <w:sz w:val="30"/>
          <w:szCs w:val="30"/>
        </w:rPr>
      </w:pPr>
      <w:r w:rsidRPr="00070D5C">
        <w:rPr>
          <w:rFonts w:ascii="Proxima Nova ExCn Rg" w:hAnsi="Proxima Nova ExCn Rg" w:cs="Times New Roman"/>
          <w:sz w:val="30"/>
          <w:szCs w:val="30"/>
        </w:rPr>
        <w:t>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070D5C" w:rsidRPr="00070D5C" w:rsidRDefault="00070D5C" w:rsidP="00070D5C">
      <w:pPr>
        <w:pStyle w:val="ConsPlusNonformat"/>
        <w:ind w:firstLine="708"/>
        <w:jc w:val="both"/>
        <w:rPr>
          <w:rFonts w:ascii="Proxima Nova ExCn Rg" w:hAnsi="Proxima Nova ExCn Rg" w:cs="Times New Roman"/>
          <w:sz w:val="30"/>
          <w:szCs w:val="30"/>
        </w:rPr>
      </w:pPr>
      <w:r w:rsidRPr="00070D5C">
        <w:rPr>
          <w:rFonts w:ascii="Proxima Nova ExCn Rg" w:hAnsi="Proxima Nova ExCn Rg" w:cs="Times New Roman"/>
          <w:sz w:val="30"/>
          <w:szCs w:val="30"/>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070D5C" w:rsidRPr="00070D5C" w:rsidRDefault="00070D5C" w:rsidP="00070D5C">
      <w:pPr>
        <w:pStyle w:val="ConsPlusNonformat"/>
        <w:ind w:firstLine="708"/>
        <w:jc w:val="both"/>
        <w:rPr>
          <w:rFonts w:ascii="Proxima Nova ExCn Rg" w:hAnsi="Proxima Nova ExCn Rg" w:cs="Times New Roman"/>
          <w:sz w:val="30"/>
          <w:szCs w:val="30"/>
        </w:rPr>
      </w:pPr>
      <w:r w:rsidRPr="00070D5C">
        <w:rPr>
          <w:rFonts w:ascii="Proxima Nova ExCn Rg" w:hAnsi="Proxima Nova ExCn Rg" w:cs="Times New Roman"/>
          <w:sz w:val="30"/>
          <w:szCs w:val="30"/>
        </w:rPr>
        <w:t>2) обязательства по ипотеке в случае разделения суммы кредита между супругами.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070D5C" w:rsidRPr="00070D5C" w:rsidRDefault="00070D5C" w:rsidP="00070D5C">
      <w:pPr>
        <w:pStyle w:val="ConsPlusNonformat"/>
        <w:ind w:firstLine="708"/>
        <w:jc w:val="both"/>
        <w:rPr>
          <w:rFonts w:ascii="Proxima Nova ExCn Rg" w:hAnsi="Proxima Nova ExCn Rg" w:cs="Times New Roman"/>
          <w:sz w:val="30"/>
          <w:szCs w:val="30"/>
        </w:rPr>
      </w:pPr>
      <w:r w:rsidRPr="00070D5C">
        <w:rPr>
          <w:rFonts w:ascii="Proxima Nova ExCn Rg" w:hAnsi="Proxima Nova ExCn Rg" w:cs="Times New Roman"/>
          <w:sz w:val="30"/>
          <w:szCs w:val="30"/>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rsidR="00070D5C" w:rsidRPr="00070D5C" w:rsidRDefault="00070D5C" w:rsidP="00070D5C">
      <w:pPr>
        <w:pStyle w:val="ConsPlusNonformat"/>
        <w:ind w:firstLine="708"/>
        <w:jc w:val="both"/>
        <w:rPr>
          <w:rFonts w:ascii="Proxima Nova ExCn Rg" w:hAnsi="Proxima Nova ExCn Rg" w:cs="Times New Roman"/>
          <w:sz w:val="30"/>
          <w:szCs w:val="30"/>
        </w:rPr>
      </w:pPr>
      <w:r w:rsidRPr="00070D5C">
        <w:rPr>
          <w:rFonts w:ascii="Proxima Nova ExCn Rg" w:hAnsi="Proxima Nova ExCn Rg" w:cs="Times New Roman"/>
          <w:sz w:val="30"/>
          <w:szCs w:val="30"/>
        </w:rPr>
        <w:t>3) обязательства в соответствии с Законом Российской Федерации от 27 ноября 1992 года №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r>
        <w:rPr>
          <w:rFonts w:ascii="Proxima Nova ExCn Rg" w:hAnsi="Proxima Nova ExCn Rg" w:cs="Times New Roman"/>
          <w:sz w:val="30"/>
          <w:szCs w:val="30"/>
        </w:rPr>
        <w:t xml:space="preserve"> </w:t>
      </w:r>
      <w:r w:rsidRPr="00070D5C">
        <w:rPr>
          <w:rFonts w:ascii="Proxima Nova ExCn Rg" w:hAnsi="Proxima Nova ExCn Rg" w:cs="Times New Roman"/>
          <w:sz w:val="30"/>
          <w:szCs w:val="30"/>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070D5C" w:rsidRPr="00070D5C" w:rsidRDefault="00244C6D" w:rsidP="00070D5C">
      <w:pPr>
        <w:pStyle w:val="ConsPlusNonformat"/>
        <w:ind w:firstLine="708"/>
        <w:jc w:val="both"/>
        <w:rPr>
          <w:rFonts w:ascii="Proxima Nova ExCn Rg" w:hAnsi="Proxima Nova ExCn Rg" w:cs="Times New Roman"/>
          <w:sz w:val="30"/>
          <w:szCs w:val="30"/>
        </w:rPr>
      </w:pPr>
      <w:r>
        <w:rPr>
          <w:rFonts w:ascii="Proxima Nova ExCn Rg" w:hAnsi="Proxima Nova ExCn Rg" w:cs="Times New Roman"/>
          <w:sz w:val="30"/>
          <w:szCs w:val="30"/>
        </w:rPr>
        <w:t>В графе 2 подраздела 6.2 С</w:t>
      </w:r>
      <w:r w:rsidR="00070D5C" w:rsidRPr="00070D5C">
        <w:rPr>
          <w:rFonts w:ascii="Proxima Nova ExCn Rg" w:hAnsi="Proxima Nova ExCn Rg" w:cs="Times New Roman"/>
          <w:sz w:val="30"/>
          <w:szCs w:val="30"/>
        </w:rPr>
        <w:t xml:space="preserve">правки указывается вид страхования, </w:t>
      </w:r>
      <w:r>
        <w:rPr>
          <w:rFonts w:ascii="Proxima Nova ExCn Rg" w:hAnsi="Proxima Nova ExCn Rg" w:cs="Times New Roman"/>
          <w:sz w:val="30"/>
          <w:szCs w:val="30"/>
        </w:rPr>
        <w:t xml:space="preserve">в графе 3 </w:t>
      </w:r>
      <w:r w:rsidR="00070D5C" w:rsidRPr="00070D5C">
        <w:rPr>
          <w:rFonts w:ascii="Proxima Nova ExCn Rg" w:hAnsi="Proxima Nova ExCn Rg" w:cs="Times New Roman"/>
          <w:sz w:val="30"/>
          <w:szCs w:val="30"/>
        </w:rPr>
        <w:t>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w:t>
      </w:r>
      <w:r>
        <w:rPr>
          <w:rFonts w:ascii="Proxima Nova ExCn Rg" w:hAnsi="Proxima Nova ExCn Rg" w:cs="Times New Roman"/>
          <w:sz w:val="30"/>
          <w:szCs w:val="30"/>
        </w:rPr>
        <w:t>асно ссылкам к данному разделу С</w:t>
      </w:r>
      <w:r w:rsidR="00070D5C" w:rsidRPr="00070D5C">
        <w:rPr>
          <w:rFonts w:ascii="Proxima Nova ExCn Rg" w:hAnsi="Proxima Nova ExCn Rg" w:cs="Times New Roman"/>
          <w:sz w:val="30"/>
          <w:szCs w:val="30"/>
        </w:rPr>
        <w:t>правки. В графе 5: «Сумма обязательства» указывается страховая сумма по договору.</w:t>
      </w:r>
    </w:p>
    <w:p w:rsidR="00070D5C" w:rsidRPr="00070D5C" w:rsidRDefault="00070D5C" w:rsidP="00244C6D">
      <w:pPr>
        <w:pStyle w:val="ConsPlusNonformat"/>
        <w:ind w:firstLine="708"/>
        <w:jc w:val="both"/>
        <w:rPr>
          <w:rFonts w:ascii="Proxima Nova ExCn Rg" w:hAnsi="Proxima Nova ExCn Rg" w:cs="Times New Roman"/>
          <w:sz w:val="30"/>
          <w:szCs w:val="30"/>
        </w:rPr>
      </w:pPr>
      <w:r w:rsidRPr="00070D5C">
        <w:rPr>
          <w:rFonts w:ascii="Proxima Nova ExCn Rg" w:hAnsi="Proxima Nova ExCn Rg" w:cs="Times New Roman"/>
          <w:sz w:val="30"/>
          <w:szCs w:val="30"/>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70D5C" w:rsidRPr="00070D5C" w:rsidRDefault="00244C6D" w:rsidP="00244C6D">
      <w:pPr>
        <w:pStyle w:val="ConsPlusNonformat"/>
        <w:ind w:firstLine="708"/>
        <w:jc w:val="both"/>
        <w:rPr>
          <w:rFonts w:ascii="Proxima Nova ExCn Rg" w:hAnsi="Proxima Nova ExCn Rg" w:cs="Times New Roman"/>
          <w:sz w:val="30"/>
          <w:szCs w:val="30"/>
        </w:rPr>
      </w:pPr>
      <w:r>
        <w:rPr>
          <w:rFonts w:ascii="Proxima Nova ExCn Rg" w:hAnsi="Proxima Nova ExCn Rg" w:cs="Times New Roman"/>
          <w:sz w:val="30"/>
          <w:szCs w:val="30"/>
        </w:rPr>
        <w:t>В подразделе 6.2 С</w:t>
      </w:r>
      <w:r w:rsidR="00070D5C" w:rsidRPr="00070D5C">
        <w:rPr>
          <w:rFonts w:ascii="Proxima Nova ExCn Rg" w:hAnsi="Proxima Nova ExCn Rg" w:cs="Times New Roman"/>
          <w:sz w:val="30"/>
          <w:szCs w:val="30"/>
        </w:rPr>
        <w:t>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E3768F" w:rsidRDefault="00E3768F" w:rsidP="00E3768F">
      <w:pPr>
        <w:autoSpaceDE w:val="0"/>
        <w:autoSpaceDN w:val="0"/>
        <w:adjustRightInd w:val="0"/>
        <w:ind w:firstLine="720"/>
        <w:jc w:val="both"/>
        <w:outlineLvl w:val="0"/>
        <w:rPr>
          <w:rFonts w:ascii="Proxima Nova ExCn Rg" w:hAnsi="Proxima Nova ExCn Rg"/>
          <w:sz w:val="30"/>
          <w:szCs w:val="30"/>
          <w:u w:val="single"/>
        </w:rPr>
      </w:pPr>
    </w:p>
    <w:p w:rsidR="00E3768F" w:rsidRPr="00180071" w:rsidRDefault="00E3768F" w:rsidP="00E3768F">
      <w:pPr>
        <w:autoSpaceDE w:val="0"/>
        <w:autoSpaceDN w:val="0"/>
        <w:adjustRightInd w:val="0"/>
        <w:jc w:val="right"/>
        <w:rPr>
          <w:rFonts w:ascii="Proxima Nova ExCn Rg" w:hAnsi="Proxima Nova ExCn Rg"/>
          <w:b/>
          <w:sz w:val="30"/>
          <w:szCs w:val="30"/>
        </w:rPr>
      </w:pPr>
      <w:r w:rsidRPr="00180071">
        <w:rPr>
          <w:rFonts w:ascii="Proxima Nova ExCn Rg" w:hAnsi="Proxima Nova ExCn Rg"/>
          <w:b/>
          <w:sz w:val="30"/>
          <w:szCs w:val="30"/>
        </w:rPr>
        <w:t>Пример заполнения подраздела 6.2</w:t>
      </w:r>
    </w:p>
    <w:p w:rsidR="00E3768F" w:rsidRPr="006C2AA6" w:rsidRDefault="00E3768F" w:rsidP="00E3768F">
      <w:pPr>
        <w:jc w:val="both"/>
        <w:rPr>
          <w:rFonts w:ascii="Proxima Nova ExCn Rg" w:hAnsi="Proxima Nova ExCn Rg"/>
          <w:sz w:val="30"/>
          <w:szCs w:val="3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1843"/>
        <w:gridCol w:w="1985"/>
        <w:gridCol w:w="2126"/>
        <w:gridCol w:w="1767"/>
        <w:gridCol w:w="1210"/>
      </w:tblGrid>
      <w:tr w:rsidR="00E3768F" w:rsidRPr="000B7D9B" w:rsidTr="00223077">
        <w:tc>
          <w:tcPr>
            <w:tcW w:w="595" w:type="dxa"/>
            <w:tcBorders>
              <w:top w:val="single" w:sz="4" w:space="0" w:color="auto"/>
              <w:left w:val="single" w:sz="4" w:space="0" w:color="auto"/>
              <w:bottom w:val="single" w:sz="4" w:space="0" w:color="auto"/>
              <w:right w:val="single" w:sz="4" w:space="0" w:color="auto"/>
            </w:tcBorders>
            <w:vAlign w:val="center"/>
            <w:hideMark/>
          </w:tcPr>
          <w:p w:rsidR="00E3768F" w:rsidRPr="000B7D9B" w:rsidRDefault="00E3768F" w:rsidP="00223077">
            <w:pPr>
              <w:spacing w:line="27" w:lineRule="atLeast"/>
              <w:jc w:val="center"/>
              <w:rPr>
                <w:rFonts w:ascii="Proxima Nova ExCn Rg" w:hAnsi="Proxima Nova ExCn Rg"/>
                <w:sz w:val="30"/>
                <w:szCs w:val="30"/>
              </w:rPr>
            </w:pPr>
            <w:r w:rsidRPr="000B7D9B">
              <w:rPr>
                <w:rFonts w:ascii="Proxima Nova ExCn Rg" w:hAnsi="Proxima Nova ExCn Rg"/>
                <w:sz w:val="30"/>
                <w:szCs w:val="30"/>
              </w:rPr>
              <w:t>№</w:t>
            </w:r>
            <w:r w:rsidRPr="000B7D9B">
              <w:rPr>
                <w:rFonts w:ascii="Proxima Nova ExCn Rg" w:hAnsi="Proxima Nova ExCn Rg"/>
                <w:sz w:val="30"/>
                <w:szCs w:val="30"/>
              </w:rPr>
              <w:br/>
              <w:t>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E3768F" w:rsidRPr="000B7D9B" w:rsidRDefault="00E3768F" w:rsidP="00223077">
            <w:pPr>
              <w:spacing w:line="27" w:lineRule="atLeast"/>
              <w:jc w:val="center"/>
              <w:rPr>
                <w:rFonts w:ascii="Proxima Nova ExCn Rg" w:hAnsi="Proxima Nova ExCn Rg"/>
                <w:sz w:val="30"/>
                <w:szCs w:val="30"/>
              </w:rPr>
            </w:pPr>
            <w:r w:rsidRPr="000B7D9B">
              <w:rPr>
                <w:rFonts w:ascii="Proxima Nova ExCn Rg" w:hAnsi="Proxima Nova ExCn Rg"/>
                <w:sz w:val="30"/>
                <w:szCs w:val="30"/>
              </w:rPr>
              <w:t xml:space="preserve">Содержание </w:t>
            </w:r>
            <w:r>
              <w:rPr>
                <w:rFonts w:ascii="Proxima Nova ExCn Rg" w:hAnsi="Proxima Nova ExCn Rg"/>
                <w:sz w:val="30"/>
                <w:szCs w:val="30"/>
              </w:rPr>
              <w:br/>
            </w:r>
            <w:r w:rsidRPr="000B7D9B">
              <w:rPr>
                <w:rFonts w:ascii="Proxima Nova ExCn Rg" w:hAnsi="Proxima Nova ExCn Rg"/>
                <w:sz w:val="30"/>
                <w:szCs w:val="30"/>
              </w:rPr>
              <w:t xml:space="preserve">обязательства </w:t>
            </w:r>
            <w:r w:rsidRPr="000B7D9B">
              <w:rPr>
                <w:rFonts w:ascii="Proxima Nova ExCn Rg" w:hAnsi="Proxima Nova ExCn Rg"/>
                <w:sz w:val="30"/>
                <w:szCs w:val="30"/>
                <w:vertAlign w:val="superscript"/>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768F" w:rsidRPr="000B7D9B" w:rsidRDefault="00E3768F" w:rsidP="00223077">
            <w:pPr>
              <w:spacing w:line="27" w:lineRule="atLeast"/>
              <w:jc w:val="center"/>
              <w:rPr>
                <w:rFonts w:ascii="Proxima Nova ExCn Rg" w:hAnsi="Proxima Nova ExCn Rg"/>
                <w:sz w:val="30"/>
                <w:szCs w:val="30"/>
              </w:rPr>
            </w:pPr>
            <w:r w:rsidRPr="000B7D9B">
              <w:rPr>
                <w:rFonts w:ascii="Proxima Nova ExCn Rg" w:hAnsi="Proxima Nova ExCn Rg"/>
                <w:sz w:val="30"/>
                <w:szCs w:val="30"/>
              </w:rPr>
              <w:t xml:space="preserve">Кредитор </w:t>
            </w:r>
            <w:r>
              <w:rPr>
                <w:rFonts w:ascii="Proxima Nova ExCn Rg" w:hAnsi="Proxima Nova ExCn Rg"/>
                <w:sz w:val="30"/>
                <w:szCs w:val="30"/>
              </w:rPr>
              <w:br/>
            </w:r>
            <w:r w:rsidRPr="000B7D9B">
              <w:rPr>
                <w:rFonts w:ascii="Proxima Nova ExCn Rg" w:hAnsi="Proxima Nova ExCn Rg"/>
                <w:sz w:val="30"/>
                <w:szCs w:val="30"/>
              </w:rPr>
              <w:t>(должник)</w:t>
            </w:r>
            <w:r w:rsidRPr="000B7D9B">
              <w:rPr>
                <w:rFonts w:ascii="Proxima Nova ExCn Rg" w:hAnsi="Proxima Nova ExCn Rg"/>
                <w:sz w:val="30"/>
                <w:szCs w:val="30"/>
                <w:vertAlign w:val="superscript"/>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768F" w:rsidRPr="000B7D9B" w:rsidRDefault="00E3768F" w:rsidP="00223077">
            <w:pPr>
              <w:spacing w:line="27" w:lineRule="atLeast"/>
              <w:jc w:val="center"/>
              <w:rPr>
                <w:rFonts w:ascii="Proxima Nova ExCn Rg" w:hAnsi="Proxima Nova ExCn Rg"/>
                <w:sz w:val="30"/>
                <w:szCs w:val="30"/>
              </w:rPr>
            </w:pPr>
            <w:r w:rsidRPr="000B7D9B">
              <w:rPr>
                <w:rFonts w:ascii="Proxima Nova ExCn Rg" w:hAnsi="Proxima Nova ExCn Rg"/>
                <w:sz w:val="30"/>
                <w:szCs w:val="30"/>
              </w:rPr>
              <w:t xml:space="preserve">Основание </w:t>
            </w:r>
            <w:r>
              <w:rPr>
                <w:rFonts w:ascii="Proxima Nova ExCn Rg" w:hAnsi="Proxima Nova ExCn Rg"/>
                <w:sz w:val="30"/>
                <w:szCs w:val="30"/>
              </w:rPr>
              <w:br/>
            </w:r>
            <w:r w:rsidRPr="000B7D9B">
              <w:rPr>
                <w:rFonts w:ascii="Proxima Nova ExCn Rg" w:hAnsi="Proxima Nova ExCn Rg"/>
                <w:sz w:val="30"/>
                <w:szCs w:val="30"/>
              </w:rPr>
              <w:t xml:space="preserve">возникновения </w:t>
            </w:r>
            <w:r w:rsidRPr="000B7D9B">
              <w:rPr>
                <w:rFonts w:ascii="Proxima Nova ExCn Rg" w:hAnsi="Proxima Nova ExCn Rg"/>
                <w:sz w:val="30"/>
                <w:szCs w:val="30"/>
                <w:vertAlign w:val="superscript"/>
              </w:rPr>
              <w:t>4</w:t>
            </w:r>
          </w:p>
        </w:tc>
        <w:tc>
          <w:tcPr>
            <w:tcW w:w="1767" w:type="dxa"/>
            <w:tcBorders>
              <w:top w:val="single" w:sz="4" w:space="0" w:color="auto"/>
              <w:left w:val="single" w:sz="4" w:space="0" w:color="auto"/>
              <w:bottom w:val="single" w:sz="4" w:space="0" w:color="auto"/>
              <w:right w:val="single" w:sz="4" w:space="0" w:color="auto"/>
            </w:tcBorders>
            <w:vAlign w:val="center"/>
            <w:hideMark/>
          </w:tcPr>
          <w:p w:rsidR="00E3768F" w:rsidRPr="000B7D9B" w:rsidRDefault="00E3768F" w:rsidP="00223077">
            <w:pPr>
              <w:spacing w:line="27" w:lineRule="atLeast"/>
              <w:jc w:val="center"/>
              <w:rPr>
                <w:rFonts w:ascii="Proxima Nova ExCn Rg" w:hAnsi="Proxima Nova ExCn Rg"/>
                <w:sz w:val="30"/>
                <w:szCs w:val="30"/>
              </w:rPr>
            </w:pPr>
            <w:r w:rsidRPr="000B7D9B">
              <w:rPr>
                <w:rFonts w:ascii="Proxima Nova ExCn Rg" w:hAnsi="Proxima Nova ExCn Rg"/>
                <w:sz w:val="30"/>
                <w:szCs w:val="30"/>
              </w:rPr>
              <w:t xml:space="preserve">Сумма обязательства </w:t>
            </w:r>
            <w:r w:rsidRPr="000B7D9B">
              <w:rPr>
                <w:rFonts w:ascii="Proxima Nova ExCn Rg" w:hAnsi="Proxima Nova ExCn Rg"/>
                <w:sz w:val="30"/>
                <w:szCs w:val="30"/>
                <w:vertAlign w:val="superscript"/>
              </w:rPr>
              <w:t>5</w:t>
            </w:r>
            <w:r w:rsidRPr="000B7D9B">
              <w:rPr>
                <w:rFonts w:ascii="Proxima Nova ExCn Rg" w:hAnsi="Proxima Nova ExCn Rg"/>
                <w:sz w:val="30"/>
                <w:szCs w:val="30"/>
              </w:rPr>
              <w:t xml:space="preserve"> (руб.)</w:t>
            </w:r>
          </w:p>
        </w:tc>
        <w:tc>
          <w:tcPr>
            <w:tcW w:w="1210" w:type="dxa"/>
            <w:tcBorders>
              <w:top w:val="single" w:sz="4" w:space="0" w:color="auto"/>
              <w:left w:val="single" w:sz="4" w:space="0" w:color="auto"/>
              <w:bottom w:val="single" w:sz="4" w:space="0" w:color="auto"/>
              <w:right w:val="single" w:sz="4" w:space="0" w:color="auto"/>
            </w:tcBorders>
            <w:vAlign w:val="center"/>
            <w:hideMark/>
          </w:tcPr>
          <w:p w:rsidR="00E3768F" w:rsidRPr="000B7D9B" w:rsidRDefault="00E3768F" w:rsidP="00223077">
            <w:pPr>
              <w:spacing w:line="27" w:lineRule="atLeast"/>
              <w:jc w:val="center"/>
              <w:rPr>
                <w:rFonts w:ascii="Proxima Nova ExCn Rg" w:hAnsi="Proxima Nova ExCn Rg"/>
                <w:sz w:val="30"/>
                <w:szCs w:val="30"/>
              </w:rPr>
            </w:pPr>
            <w:r>
              <w:rPr>
                <w:rFonts w:ascii="Proxima Nova ExCn Rg" w:hAnsi="Proxima Nova ExCn Rg"/>
                <w:sz w:val="30"/>
                <w:szCs w:val="30"/>
              </w:rPr>
              <w:t>Условия обязатель</w:t>
            </w:r>
            <w:r w:rsidRPr="000B7D9B">
              <w:rPr>
                <w:rFonts w:ascii="Proxima Nova ExCn Rg" w:hAnsi="Proxima Nova ExCn Rg"/>
                <w:sz w:val="30"/>
                <w:szCs w:val="30"/>
              </w:rPr>
              <w:t xml:space="preserve">ства </w:t>
            </w:r>
            <w:r w:rsidRPr="000B7D9B">
              <w:rPr>
                <w:rFonts w:ascii="Proxima Nova ExCn Rg" w:hAnsi="Proxima Nova ExCn Rg"/>
                <w:sz w:val="30"/>
                <w:szCs w:val="30"/>
                <w:vertAlign w:val="superscript"/>
              </w:rPr>
              <w:t>6</w:t>
            </w:r>
          </w:p>
        </w:tc>
      </w:tr>
      <w:tr w:rsidR="00E3768F" w:rsidRPr="000B7D9B" w:rsidTr="00223077">
        <w:trPr>
          <w:trHeight w:val="660"/>
        </w:trPr>
        <w:tc>
          <w:tcPr>
            <w:tcW w:w="595" w:type="dxa"/>
            <w:tcBorders>
              <w:top w:val="single" w:sz="4" w:space="0" w:color="auto"/>
              <w:left w:val="single" w:sz="4" w:space="0" w:color="auto"/>
              <w:bottom w:val="single" w:sz="4" w:space="0" w:color="auto"/>
              <w:right w:val="single" w:sz="4" w:space="0" w:color="auto"/>
            </w:tcBorders>
            <w:hideMark/>
          </w:tcPr>
          <w:p w:rsidR="00E3768F" w:rsidRPr="000B7D9B" w:rsidRDefault="00E3768F" w:rsidP="00223077">
            <w:pPr>
              <w:spacing w:line="27" w:lineRule="atLeast"/>
              <w:jc w:val="center"/>
              <w:rPr>
                <w:rFonts w:ascii="Proxima Nova ExCn Rg" w:hAnsi="Proxima Nova ExCn Rg"/>
                <w:sz w:val="30"/>
                <w:szCs w:val="30"/>
              </w:rPr>
            </w:pPr>
            <w:r w:rsidRPr="000B7D9B">
              <w:rPr>
                <w:rFonts w:ascii="Proxima Nova ExCn Rg" w:hAnsi="Proxima Nova ExCn Rg"/>
                <w:sz w:val="30"/>
                <w:szCs w:val="30"/>
              </w:rPr>
              <w:t>1</w:t>
            </w:r>
          </w:p>
        </w:tc>
        <w:tc>
          <w:tcPr>
            <w:tcW w:w="1843" w:type="dxa"/>
            <w:tcBorders>
              <w:top w:val="single" w:sz="4" w:space="0" w:color="auto"/>
              <w:left w:val="single" w:sz="4" w:space="0" w:color="auto"/>
              <w:bottom w:val="single" w:sz="4" w:space="0" w:color="auto"/>
              <w:right w:val="single" w:sz="4" w:space="0" w:color="auto"/>
            </w:tcBorders>
            <w:hideMark/>
          </w:tcPr>
          <w:p w:rsidR="00E3768F" w:rsidRPr="003A3D88" w:rsidRDefault="00E3768F" w:rsidP="00223077">
            <w:pPr>
              <w:spacing w:line="27" w:lineRule="atLeast"/>
              <w:rPr>
                <w:rFonts w:ascii="Proxima Nova ExCn Rg" w:hAnsi="Proxima Nova ExCn Rg"/>
                <w:sz w:val="30"/>
                <w:szCs w:val="30"/>
              </w:rPr>
            </w:pPr>
            <w:r w:rsidRPr="003A3D88">
              <w:rPr>
                <w:rFonts w:ascii="Proxima Nova ExCn Rg" w:hAnsi="Proxima Nova ExCn Rg"/>
                <w:sz w:val="30"/>
                <w:szCs w:val="30"/>
              </w:rPr>
              <w:t>Кредит</w:t>
            </w:r>
          </w:p>
        </w:tc>
        <w:tc>
          <w:tcPr>
            <w:tcW w:w="1985" w:type="dxa"/>
            <w:tcBorders>
              <w:top w:val="single" w:sz="4" w:space="0" w:color="auto"/>
              <w:left w:val="single" w:sz="4" w:space="0" w:color="auto"/>
              <w:bottom w:val="single" w:sz="4" w:space="0" w:color="auto"/>
              <w:right w:val="single" w:sz="4" w:space="0" w:color="auto"/>
            </w:tcBorders>
            <w:hideMark/>
          </w:tcPr>
          <w:p w:rsidR="00E3768F" w:rsidRPr="003A3D88" w:rsidRDefault="00E3768F" w:rsidP="00223077">
            <w:pPr>
              <w:spacing w:line="27" w:lineRule="atLeast"/>
              <w:rPr>
                <w:rFonts w:ascii="Proxima Nova ExCn Rg" w:hAnsi="Proxima Nova ExCn Rg"/>
                <w:sz w:val="30"/>
                <w:szCs w:val="30"/>
              </w:rPr>
            </w:pPr>
            <w:r w:rsidRPr="003A3D88">
              <w:rPr>
                <w:rFonts w:ascii="Proxima Nova ExCn Rg" w:hAnsi="Proxima Nova ExCn Rg"/>
                <w:sz w:val="30"/>
                <w:szCs w:val="30"/>
              </w:rPr>
              <w:t xml:space="preserve">ОАО «Сбербанк России», г. Москва, </w:t>
            </w:r>
            <w:r>
              <w:rPr>
                <w:rFonts w:ascii="Proxima Nova ExCn Rg" w:hAnsi="Proxima Nova ExCn Rg"/>
                <w:sz w:val="30"/>
                <w:szCs w:val="30"/>
              </w:rPr>
              <w:br/>
            </w:r>
            <w:r w:rsidRPr="003A3D88">
              <w:rPr>
                <w:rFonts w:ascii="Proxima Nova ExCn Rg" w:hAnsi="Proxima Nova ExCn Rg"/>
                <w:sz w:val="30"/>
                <w:szCs w:val="30"/>
              </w:rPr>
              <w:t>ул. Вавилова, д. 19</w:t>
            </w:r>
          </w:p>
        </w:tc>
        <w:tc>
          <w:tcPr>
            <w:tcW w:w="2126" w:type="dxa"/>
            <w:tcBorders>
              <w:top w:val="single" w:sz="4" w:space="0" w:color="auto"/>
              <w:left w:val="single" w:sz="4" w:space="0" w:color="auto"/>
              <w:bottom w:val="single" w:sz="4" w:space="0" w:color="auto"/>
              <w:right w:val="single" w:sz="4" w:space="0" w:color="auto"/>
            </w:tcBorders>
            <w:hideMark/>
          </w:tcPr>
          <w:p w:rsidR="00E3768F" w:rsidRPr="003A3D88" w:rsidRDefault="00E3768F" w:rsidP="00223077">
            <w:pPr>
              <w:spacing w:line="27" w:lineRule="atLeast"/>
              <w:rPr>
                <w:rFonts w:ascii="Proxima Nova ExCn Rg" w:hAnsi="Proxima Nova ExCn Rg"/>
                <w:sz w:val="30"/>
                <w:szCs w:val="30"/>
              </w:rPr>
            </w:pPr>
            <w:r w:rsidRPr="003A3D88">
              <w:rPr>
                <w:rFonts w:ascii="Proxima Nova ExCn Rg" w:hAnsi="Proxima Nova ExCn Rg"/>
                <w:sz w:val="30"/>
                <w:szCs w:val="30"/>
              </w:rPr>
              <w:t xml:space="preserve">Договор </w:t>
            </w:r>
            <w:r>
              <w:rPr>
                <w:rFonts w:ascii="Proxima Nova ExCn Rg" w:hAnsi="Proxima Nova ExCn Rg"/>
                <w:sz w:val="30"/>
                <w:szCs w:val="30"/>
              </w:rPr>
              <w:br/>
            </w:r>
            <w:r w:rsidR="00231993">
              <w:rPr>
                <w:rFonts w:ascii="Proxima Nova ExCn Rg" w:hAnsi="Proxima Nova ExCn Rg"/>
                <w:sz w:val="30"/>
                <w:szCs w:val="30"/>
              </w:rPr>
              <w:t xml:space="preserve">от 08.08.2012 </w:t>
            </w:r>
            <w:r w:rsidRPr="003A3D88">
              <w:rPr>
                <w:rFonts w:ascii="Proxima Nova ExCn Rg" w:hAnsi="Proxima Nova ExCn Rg"/>
                <w:sz w:val="30"/>
                <w:szCs w:val="30"/>
              </w:rPr>
              <w:t>№ 123/5</w:t>
            </w:r>
          </w:p>
        </w:tc>
        <w:tc>
          <w:tcPr>
            <w:tcW w:w="1767" w:type="dxa"/>
            <w:tcBorders>
              <w:top w:val="single" w:sz="4" w:space="0" w:color="auto"/>
              <w:left w:val="single" w:sz="4" w:space="0" w:color="auto"/>
              <w:bottom w:val="single" w:sz="4" w:space="0" w:color="auto"/>
              <w:right w:val="single" w:sz="4" w:space="0" w:color="auto"/>
            </w:tcBorders>
            <w:hideMark/>
          </w:tcPr>
          <w:p w:rsidR="00E3768F" w:rsidRPr="003A3D88" w:rsidRDefault="00E3768F" w:rsidP="00223077">
            <w:pPr>
              <w:spacing w:line="27" w:lineRule="atLeast"/>
              <w:rPr>
                <w:rFonts w:ascii="Proxima Nova ExCn Rg" w:hAnsi="Proxima Nova ExCn Rg"/>
                <w:sz w:val="30"/>
                <w:szCs w:val="30"/>
              </w:rPr>
            </w:pPr>
            <w:r w:rsidRPr="003A3D88">
              <w:rPr>
                <w:rFonts w:ascii="Proxima Nova ExCn Rg" w:hAnsi="Proxima Nova ExCn Rg"/>
                <w:sz w:val="30"/>
                <w:szCs w:val="30"/>
              </w:rPr>
              <w:t>655 000,0</w:t>
            </w:r>
          </w:p>
        </w:tc>
        <w:tc>
          <w:tcPr>
            <w:tcW w:w="1210" w:type="dxa"/>
            <w:tcBorders>
              <w:top w:val="single" w:sz="4" w:space="0" w:color="auto"/>
              <w:left w:val="single" w:sz="4" w:space="0" w:color="auto"/>
              <w:bottom w:val="single" w:sz="4" w:space="0" w:color="auto"/>
              <w:right w:val="single" w:sz="4" w:space="0" w:color="auto"/>
            </w:tcBorders>
            <w:hideMark/>
          </w:tcPr>
          <w:p w:rsidR="00E3768F" w:rsidRPr="003A3D88" w:rsidRDefault="00E3768F" w:rsidP="00223077">
            <w:pPr>
              <w:spacing w:line="27" w:lineRule="atLeast"/>
              <w:rPr>
                <w:rFonts w:ascii="Proxima Nova ExCn Rg" w:hAnsi="Proxima Nova ExCn Rg"/>
                <w:sz w:val="30"/>
                <w:szCs w:val="30"/>
              </w:rPr>
            </w:pPr>
            <w:r w:rsidRPr="003A3D88">
              <w:rPr>
                <w:rFonts w:ascii="Proxima Nova ExCn Rg" w:hAnsi="Proxima Nova ExCn Rg"/>
                <w:sz w:val="30"/>
                <w:szCs w:val="30"/>
              </w:rPr>
              <w:t xml:space="preserve">10%, автомобиль </w:t>
            </w:r>
            <w:r>
              <w:rPr>
                <w:rFonts w:ascii="Proxima Nova ExCn Rg" w:hAnsi="Proxima Nova ExCn Rg"/>
                <w:sz w:val="30"/>
                <w:szCs w:val="30"/>
              </w:rPr>
              <w:br/>
            </w:r>
            <w:r w:rsidRPr="003A3D88">
              <w:rPr>
                <w:rFonts w:ascii="Proxima Nova ExCn Rg" w:hAnsi="Proxima Nova ExCn Rg"/>
                <w:sz w:val="30"/>
                <w:szCs w:val="30"/>
              </w:rPr>
              <w:t>в залоге</w:t>
            </w:r>
          </w:p>
        </w:tc>
      </w:tr>
      <w:tr w:rsidR="00E3768F" w:rsidRPr="000B7D9B" w:rsidTr="00223077">
        <w:trPr>
          <w:trHeight w:val="660"/>
        </w:trPr>
        <w:tc>
          <w:tcPr>
            <w:tcW w:w="595" w:type="dxa"/>
            <w:tcBorders>
              <w:top w:val="single" w:sz="4" w:space="0" w:color="auto"/>
              <w:left w:val="single" w:sz="4" w:space="0" w:color="auto"/>
              <w:bottom w:val="single" w:sz="4" w:space="0" w:color="auto"/>
              <w:right w:val="single" w:sz="4" w:space="0" w:color="auto"/>
            </w:tcBorders>
            <w:hideMark/>
          </w:tcPr>
          <w:p w:rsidR="00E3768F" w:rsidRPr="000B7D9B" w:rsidRDefault="00E3768F" w:rsidP="00223077">
            <w:pPr>
              <w:spacing w:line="27" w:lineRule="atLeast"/>
              <w:jc w:val="center"/>
              <w:rPr>
                <w:rFonts w:ascii="Proxima Nova ExCn Rg" w:hAnsi="Proxima Nova ExCn Rg"/>
                <w:sz w:val="30"/>
                <w:szCs w:val="30"/>
              </w:rPr>
            </w:pPr>
            <w:r w:rsidRPr="000B7D9B">
              <w:rPr>
                <w:rFonts w:ascii="Proxima Nova ExCn Rg" w:hAnsi="Proxima Nova ExCn Rg"/>
                <w:sz w:val="30"/>
                <w:szCs w:val="30"/>
              </w:rPr>
              <w:t>2</w:t>
            </w:r>
          </w:p>
        </w:tc>
        <w:tc>
          <w:tcPr>
            <w:tcW w:w="1843" w:type="dxa"/>
            <w:tcBorders>
              <w:top w:val="single" w:sz="4" w:space="0" w:color="auto"/>
              <w:left w:val="single" w:sz="4" w:space="0" w:color="auto"/>
              <w:bottom w:val="single" w:sz="4" w:space="0" w:color="auto"/>
              <w:right w:val="single" w:sz="4" w:space="0" w:color="auto"/>
            </w:tcBorders>
            <w:hideMark/>
          </w:tcPr>
          <w:p w:rsidR="00E3768F" w:rsidRPr="003A3D88" w:rsidRDefault="00E3768F" w:rsidP="00223077">
            <w:pPr>
              <w:spacing w:line="27" w:lineRule="atLeast"/>
              <w:rPr>
                <w:rFonts w:ascii="Proxima Nova ExCn Rg" w:hAnsi="Proxima Nova ExCn Rg"/>
                <w:sz w:val="30"/>
                <w:szCs w:val="30"/>
              </w:rPr>
            </w:pPr>
            <w:r w:rsidRPr="003A3D88">
              <w:rPr>
                <w:rFonts w:ascii="Proxima Nova ExCn Rg" w:hAnsi="Proxima Nova ExCn Rg"/>
                <w:sz w:val="30"/>
                <w:szCs w:val="30"/>
              </w:rPr>
              <w:t>Ипотечный кредит</w:t>
            </w:r>
          </w:p>
        </w:tc>
        <w:tc>
          <w:tcPr>
            <w:tcW w:w="1985" w:type="dxa"/>
            <w:tcBorders>
              <w:top w:val="single" w:sz="4" w:space="0" w:color="auto"/>
              <w:left w:val="single" w:sz="4" w:space="0" w:color="auto"/>
              <w:bottom w:val="single" w:sz="4" w:space="0" w:color="auto"/>
              <w:right w:val="single" w:sz="4" w:space="0" w:color="auto"/>
            </w:tcBorders>
            <w:hideMark/>
          </w:tcPr>
          <w:p w:rsidR="00E3768F" w:rsidRPr="003A3D88" w:rsidRDefault="00E3768F" w:rsidP="00223077">
            <w:pPr>
              <w:spacing w:line="27" w:lineRule="atLeast"/>
              <w:rPr>
                <w:rFonts w:ascii="Proxima Nova ExCn Rg" w:hAnsi="Proxima Nova ExCn Rg"/>
                <w:sz w:val="30"/>
                <w:szCs w:val="30"/>
              </w:rPr>
            </w:pPr>
            <w:r w:rsidRPr="003A3D88">
              <w:rPr>
                <w:rFonts w:ascii="Proxima Nova ExCn Rg" w:hAnsi="Proxima Nova ExCn Rg"/>
                <w:sz w:val="30"/>
                <w:szCs w:val="30"/>
              </w:rPr>
              <w:t xml:space="preserve">ОАО «АКБ Ипотека», г. Москва, ул. Новый Арбат, </w:t>
            </w:r>
            <w:r>
              <w:rPr>
                <w:rFonts w:ascii="Proxima Nova ExCn Rg" w:hAnsi="Proxima Nova ExCn Rg"/>
                <w:sz w:val="30"/>
                <w:szCs w:val="30"/>
              </w:rPr>
              <w:br/>
            </w:r>
            <w:r w:rsidRPr="003A3D88">
              <w:rPr>
                <w:rFonts w:ascii="Proxima Nova ExCn Rg" w:hAnsi="Proxima Nova ExCn Rg"/>
                <w:sz w:val="30"/>
                <w:szCs w:val="30"/>
              </w:rPr>
              <w:t>д. 22</w:t>
            </w:r>
          </w:p>
        </w:tc>
        <w:tc>
          <w:tcPr>
            <w:tcW w:w="2126" w:type="dxa"/>
            <w:tcBorders>
              <w:top w:val="single" w:sz="4" w:space="0" w:color="auto"/>
              <w:left w:val="single" w:sz="4" w:space="0" w:color="auto"/>
              <w:bottom w:val="single" w:sz="4" w:space="0" w:color="auto"/>
              <w:right w:val="single" w:sz="4" w:space="0" w:color="auto"/>
            </w:tcBorders>
            <w:hideMark/>
          </w:tcPr>
          <w:p w:rsidR="00E3768F" w:rsidRPr="003A3D88" w:rsidRDefault="00E3768F" w:rsidP="00223077">
            <w:pPr>
              <w:spacing w:line="27" w:lineRule="atLeast"/>
              <w:rPr>
                <w:rFonts w:ascii="Proxima Nova ExCn Rg" w:hAnsi="Proxima Nova ExCn Rg"/>
                <w:sz w:val="30"/>
                <w:szCs w:val="30"/>
              </w:rPr>
            </w:pPr>
            <w:r w:rsidRPr="003A3D88">
              <w:rPr>
                <w:rFonts w:ascii="Proxima Nova ExCn Rg" w:hAnsi="Proxima Nova ExCn Rg"/>
                <w:sz w:val="30"/>
                <w:szCs w:val="30"/>
              </w:rPr>
              <w:t xml:space="preserve">Договор </w:t>
            </w:r>
            <w:r>
              <w:rPr>
                <w:rFonts w:ascii="Proxima Nova ExCn Rg" w:hAnsi="Proxima Nova ExCn Rg"/>
                <w:sz w:val="30"/>
                <w:szCs w:val="30"/>
              </w:rPr>
              <w:br/>
            </w:r>
            <w:r w:rsidR="00231993">
              <w:rPr>
                <w:rFonts w:ascii="Proxima Nova ExCn Rg" w:hAnsi="Proxima Nova ExCn Rg"/>
                <w:sz w:val="30"/>
                <w:szCs w:val="30"/>
              </w:rPr>
              <w:t>от 23.07.2017</w:t>
            </w:r>
            <w:r w:rsidRPr="003A3D88">
              <w:rPr>
                <w:rFonts w:ascii="Proxima Nova ExCn Rg" w:hAnsi="Proxima Nova ExCn Rg"/>
                <w:sz w:val="30"/>
                <w:szCs w:val="30"/>
              </w:rPr>
              <w:t xml:space="preserve"> № 555</w:t>
            </w:r>
          </w:p>
        </w:tc>
        <w:tc>
          <w:tcPr>
            <w:tcW w:w="1767" w:type="dxa"/>
            <w:tcBorders>
              <w:top w:val="single" w:sz="4" w:space="0" w:color="auto"/>
              <w:left w:val="single" w:sz="4" w:space="0" w:color="auto"/>
              <w:bottom w:val="single" w:sz="4" w:space="0" w:color="auto"/>
              <w:right w:val="single" w:sz="4" w:space="0" w:color="auto"/>
            </w:tcBorders>
            <w:hideMark/>
          </w:tcPr>
          <w:p w:rsidR="00E3768F" w:rsidRPr="003A3D88" w:rsidRDefault="00E3768F" w:rsidP="00223077">
            <w:pPr>
              <w:spacing w:line="27" w:lineRule="atLeast"/>
              <w:rPr>
                <w:rFonts w:ascii="Proxima Nova ExCn Rg" w:hAnsi="Proxima Nova ExCn Rg"/>
                <w:sz w:val="30"/>
                <w:szCs w:val="30"/>
              </w:rPr>
            </w:pPr>
            <w:r w:rsidRPr="003A3D88">
              <w:rPr>
                <w:rFonts w:ascii="Proxima Nova ExCn Rg" w:hAnsi="Proxima Nova ExCn Rg"/>
                <w:sz w:val="30"/>
                <w:szCs w:val="30"/>
              </w:rPr>
              <w:t>3 000 000,0</w:t>
            </w:r>
          </w:p>
        </w:tc>
        <w:tc>
          <w:tcPr>
            <w:tcW w:w="1210" w:type="dxa"/>
            <w:tcBorders>
              <w:top w:val="single" w:sz="4" w:space="0" w:color="auto"/>
              <w:left w:val="single" w:sz="4" w:space="0" w:color="auto"/>
              <w:bottom w:val="single" w:sz="4" w:space="0" w:color="auto"/>
              <w:right w:val="single" w:sz="4" w:space="0" w:color="auto"/>
            </w:tcBorders>
            <w:hideMark/>
          </w:tcPr>
          <w:p w:rsidR="00E3768F" w:rsidRPr="003A3D88" w:rsidRDefault="00E3768F" w:rsidP="00223077">
            <w:pPr>
              <w:spacing w:line="27" w:lineRule="atLeast"/>
              <w:rPr>
                <w:rFonts w:ascii="Proxima Nova ExCn Rg" w:hAnsi="Proxima Nova ExCn Rg"/>
                <w:sz w:val="30"/>
                <w:szCs w:val="30"/>
              </w:rPr>
            </w:pPr>
            <w:r w:rsidRPr="003A3D88">
              <w:rPr>
                <w:rFonts w:ascii="Proxima Nova ExCn Rg" w:hAnsi="Proxima Nova ExCn Rg"/>
                <w:sz w:val="30"/>
                <w:szCs w:val="30"/>
              </w:rPr>
              <w:t>15%, квартира в залоге</w:t>
            </w:r>
          </w:p>
        </w:tc>
      </w:tr>
      <w:tr w:rsidR="00E3768F" w:rsidRPr="000B7D9B" w:rsidTr="00223077">
        <w:trPr>
          <w:trHeight w:val="660"/>
        </w:trPr>
        <w:tc>
          <w:tcPr>
            <w:tcW w:w="595" w:type="dxa"/>
            <w:tcBorders>
              <w:top w:val="single" w:sz="4" w:space="0" w:color="auto"/>
              <w:left w:val="single" w:sz="4" w:space="0" w:color="auto"/>
              <w:bottom w:val="single" w:sz="4" w:space="0" w:color="auto"/>
              <w:right w:val="single" w:sz="4" w:space="0" w:color="auto"/>
            </w:tcBorders>
            <w:hideMark/>
          </w:tcPr>
          <w:p w:rsidR="00E3768F" w:rsidRPr="000B7D9B" w:rsidRDefault="00E3768F" w:rsidP="00223077">
            <w:pPr>
              <w:spacing w:line="27" w:lineRule="atLeast"/>
              <w:jc w:val="center"/>
              <w:rPr>
                <w:rFonts w:ascii="Proxima Nova ExCn Rg" w:hAnsi="Proxima Nova ExCn Rg"/>
                <w:sz w:val="30"/>
                <w:szCs w:val="30"/>
              </w:rPr>
            </w:pPr>
            <w:r w:rsidRPr="000B7D9B">
              <w:rPr>
                <w:rFonts w:ascii="Proxima Nova ExCn Rg" w:hAnsi="Proxima Nova ExCn Rg"/>
                <w:sz w:val="30"/>
                <w:szCs w:val="30"/>
              </w:rPr>
              <w:t>4</w:t>
            </w:r>
          </w:p>
        </w:tc>
        <w:tc>
          <w:tcPr>
            <w:tcW w:w="1843" w:type="dxa"/>
            <w:tcBorders>
              <w:top w:val="single" w:sz="4" w:space="0" w:color="auto"/>
              <w:left w:val="single" w:sz="4" w:space="0" w:color="auto"/>
              <w:bottom w:val="single" w:sz="4" w:space="0" w:color="auto"/>
              <w:right w:val="single" w:sz="4" w:space="0" w:color="auto"/>
            </w:tcBorders>
            <w:hideMark/>
          </w:tcPr>
          <w:p w:rsidR="00E3768F" w:rsidRPr="003A3D88" w:rsidRDefault="00E3768F" w:rsidP="00223077">
            <w:pPr>
              <w:spacing w:line="27" w:lineRule="atLeast"/>
              <w:rPr>
                <w:rFonts w:ascii="Proxima Nova ExCn Rg" w:hAnsi="Proxima Nova ExCn Rg"/>
                <w:sz w:val="30"/>
                <w:szCs w:val="30"/>
              </w:rPr>
            </w:pPr>
            <w:r w:rsidRPr="003A3D88">
              <w:rPr>
                <w:rFonts w:ascii="Proxima Nova ExCn Rg" w:hAnsi="Proxima Nova ExCn Rg"/>
                <w:sz w:val="30"/>
                <w:szCs w:val="30"/>
              </w:rPr>
              <w:t>Заем</w:t>
            </w:r>
          </w:p>
        </w:tc>
        <w:tc>
          <w:tcPr>
            <w:tcW w:w="1985" w:type="dxa"/>
            <w:tcBorders>
              <w:top w:val="single" w:sz="4" w:space="0" w:color="auto"/>
              <w:left w:val="single" w:sz="4" w:space="0" w:color="auto"/>
              <w:bottom w:val="single" w:sz="4" w:space="0" w:color="auto"/>
              <w:right w:val="single" w:sz="4" w:space="0" w:color="auto"/>
            </w:tcBorders>
            <w:hideMark/>
          </w:tcPr>
          <w:p w:rsidR="00E3768F" w:rsidRPr="003A3D88" w:rsidRDefault="00E3768F" w:rsidP="00223077">
            <w:pPr>
              <w:spacing w:line="27" w:lineRule="atLeast"/>
              <w:rPr>
                <w:rFonts w:ascii="Proxima Nova ExCn Rg" w:hAnsi="Proxima Nova ExCn Rg"/>
                <w:sz w:val="30"/>
                <w:szCs w:val="30"/>
              </w:rPr>
            </w:pPr>
            <w:r w:rsidRPr="003A3D88">
              <w:rPr>
                <w:rFonts w:ascii="Proxima Nova ExCn Rg" w:hAnsi="Proxima Nova ExCn Rg"/>
                <w:sz w:val="30"/>
                <w:szCs w:val="30"/>
              </w:rPr>
              <w:t xml:space="preserve">Сидоров Михаил Юрьевич, </w:t>
            </w:r>
            <w:r>
              <w:rPr>
                <w:rFonts w:ascii="Proxima Nova ExCn Rg" w:hAnsi="Proxima Nova ExCn Rg"/>
                <w:sz w:val="30"/>
                <w:szCs w:val="30"/>
              </w:rPr>
              <w:br/>
            </w:r>
            <w:r w:rsidRPr="003A3D88">
              <w:rPr>
                <w:rFonts w:ascii="Proxima Nova ExCn Rg" w:hAnsi="Proxima Nova ExCn Rg"/>
                <w:sz w:val="30"/>
                <w:szCs w:val="30"/>
              </w:rPr>
              <w:t xml:space="preserve">123456, г. Москва, </w:t>
            </w:r>
            <w:r>
              <w:rPr>
                <w:rFonts w:ascii="Proxima Nova ExCn Rg" w:hAnsi="Proxima Nova ExCn Rg"/>
                <w:sz w:val="30"/>
                <w:szCs w:val="30"/>
              </w:rPr>
              <w:br/>
              <w:t>ул. Пехотная, д. 23,</w:t>
            </w:r>
            <w:r>
              <w:rPr>
                <w:rFonts w:ascii="Proxima Nova ExCn Rg" w:hAnsi="Proxima Nova ExCn Rg"/>
                <w:sz w:val="30"/>
                <w:szCs w:val="30"/>
              </w:rPr>
              <w:br/>
            </w:r>
            <w:r w:rsidRPr="003A3D88">
              <w:rPr>
                <w:rFonts w:ascii="Proxima Nova ExCn Rg" w:hAnsi="Proxima Nova ExCn Rg"/>
                <w:sz w:val="30"/>
                <w:szCs w:val="30"/>
              </w:rPr>
              <w:t>кв. 34</w:t>
            </w:r>
          </w:p>
        </w:tc>
        <w:tc>
          <w:tcPr>
            <w:tcW w:w="2126" w:type="dxa"/>
            <w:tcBorders>
              <w:top w:val="single" w:sz="4" w:space="0" w:color="auto"/>
              <w:left w:val="single" w:sz="4" w:space="0" w:color="auto"/>
              <w:bottom w:val="single" w:sz="4" w:space="0" w:color="auto"/>
              <w:right w:val="single" w:sz="4" w:space="0" w:color="auto"/>
            </w:tcBorders>
            <w:hideMark/>
          </w:tcPr>
          <w:p w:rsidR="00E3768F" w:rsidRPr="003A3D88" w:rsidRDefault="00E3768F" w:rsidP="00223077">
            <w:pPr>
              <w:spacing w:line="27" w:lineRule="atLeast"/>
              <w:rPr>
                <w:rFonts w:ascii="Proxima Nova ExCn Rg" w:hAnsi="Proxima Nova ExCn Rg"/>
                <w:sz w:val="30"/>
                <w:szCs w:val="30"/>
              </w:rPr>
            </w:pPr>
            <w:r w:rsidRPr="003A3D88">
              <w:rPr>
                <w:rFonts w:ascii="Proxima Nova ExCn Rg" w:hAnsi="Proxima Nova ExCn Rg"/>
                <w:sz w:val="30"/>
                <w:szCs w:val="30"/>
              </w:rPr>
              <w:t xml:space="preserve">Договор займа </w:t>
            </w:r>
            <w:r>
              <w:rPr>
                <w:rFonts w:ascii="Proxima Nova ExCn Rg" w:hAnsi="Proxima Nova ExCn Rg"/>
                <w:sz w:val="30"/>
                <w:szCs w:val="30"/>
              </w:rPr>
              <w:br/>
            </w:r>
            <w:r w:rsidRPr="003A3D88">
              <w:rPr>
                <w:rFonts w:ascii="Proxima Nova ExCn Rg" w:hAnsi="Proxima Nova ExCn Rg"/>
                <w:sz w:val="30"/>
                <w:szCs w:val="30"/>
              </w:rPr>
              <w:t>от 13.12.201</w:t>
            </w:r>
            <w:r w:rsidR="00231993">
              <w:rPr>
                <w:rFonts w:ascii="Proxima Nova ExCn Rg" w:hAnsi="Proxima Nova ExCn Rg"/>
                <w:sz w:val="30"/>
                <w:szCs w:val="30"/>
              </w:rPr>
              <w:t>8</w:t>
            </w:r>
          </w:p>
        </w:tc>
        <w:tc>
          <w:tcPr>
            <w:tcW w:w="1767" w:type="dxa"/>
            <w:tcBorders>
              <w:top w:val="single" w:sz="4" w:space="0" w:color="auto"/>
              <w:left w:val="single" w:sz="4" w:space="0" w:color="auto"/>
              <w:bottom w:val="single" w:sz="4" w:space="0" w:color="auto"/>
              <w:right w:val="single" w:sz="4" w:space="0" w:color="auto"/>
            </w:tcBorders>
            <w:hideMark/>
          </w:tcPr>
          <w:p w:rsidR="00E3768F" w:rsidRPr="003A3D88" w:rsidRDefault="00E3768F" w:rsidP="00223077">
            <w:pPr>
              <w:spacing w:line="27" w:lineRule="atLeast"/>
              <w:rPr>
                <w:rFonts w:ascii="Proxima Nova ExCn Rg" w:hAnsi="Proxima Nova ExCn Rg"/>
                <w:sz w:val="30"/>
                <w:szCs w:val="30"/>
              </w:rPr>
            </w:pPr>
            <w:r w:rsidRPr="003A3D88">
              <w:rPr>
                <w:rFonts w:ascii="Proxima Nova ExCn Rg" w:hAnsi="Proxima Nova ExCn Rg"/>
                <w:sz w:val="30"/>
                <w:szCs w:val="30"/>
              </w:rPr>
              <w:t>600 000,0</w:t>
            </w:r>
          </w:p>
        </w:tc>
        <w:tc>
          <w:tcPr>
            <w:tcW w:w="1210" w:type="dxa"/>
            <w:tcBorders>
              <w:top w:val="single" w:sz="4" w:space="0" w:color="auto"/>
              <w:left w:val="single" w:sz="4" w:space="0" w:color="auto"/>
              <w:bottom w:val="single" w:sz="4" w:space="0" w:color="auto"/>
              <w:right w:val="single" w:sz="4" w:space="0" w:color="auto"/>
            </w:tcBorders>
            <w:hideMark/>
          </w:tcPr>
          <w:p w:rsidR="00E3768F" w:rsidRPr="003A3D88" w:rsidRDefault="00E3768F" w:rsidP="00223077">
            <w:pPr>
              <w:spacing w:line="27" w:lineRule="atLeast"/>
              <w:rPr>
                <w:rFonts w:ascii="Proxima Nova ExCn Rg" w:hAnsi="Proxima Nova ExCn Rg"/>
                <w:sz w:val="30"/>
                <w:szCs w:val="30"/>
              </w:rPr>
            </w:pPr>
            <w:r w:rsidRPr="003A3D88">
              <w:rPr>
                <w:rFonts w:ascii="Proxima Nova ExCn Rg" w:hAnsi="Proxima Nova ExCn Rg"/>
                <w:sz w:val="30"/>
                <w:szCs w:val="30"/>
              </w:rPr>
              <w:t xml:space="preserve">Беспроцентный </w:t>
            </w:r>
            <w:r>
              <w:rPr>
                <w:rFonts w:ascii="Proxima Nova ExCn Rg" w:hAnsi="Proxima Nova ExCn Rg"/>
                <w:sz w:val="30"/>
                <w:szCs w:val="30"/>
              </w:rPr>
              <w:br/>
            </w:r>
            <w:r w:rsidRPr="003A3D88">
              <w:rPr>
                <w:rFonts w:ascii="Proxima Nova ExCn Rg" w:hAnsi="Proxima Nova ExCn Rg"/>
                <w:sz w:val="30"/>
                <w:szCs w:val="30"/>
              </w:rPr>
              <w:t>на 8</w:t>
            </w:r>
            <w:r>
              <w:rPr>
                <w:rFonts w:ascii="Proxima Nova ExCn Rg" w:hAnsi="Proxima Nova ExCn Rg"/>
                <w:sz w:val="30"/>
                <w:szCs w:val="30"/>
              </w:rPr>
              <w:t xml:space="preserve"> </w:t>
            </w:r>
            <w:r w:rsidRPr="003A3D88">
              <w:rPr>
                <w:rFonts w:ascii="Proxima Nova ExCn Rg" w:hAnsi="Proxima Nova ExCn Rg"/>
                <w:sz w:val="30"/>
                <w:szCs w:val="30"/>
              </w:rPr>
              <w:t xml:space="preserve">месяцев, под залог мотоцикла </w:t>
            </w:r>
            <w:r>
              <w:rPr>
                <w:rFonts w:ascii="Proxima Nova ExCn Rg" w:hAnsi="Proxima Nova ExCn Rg"/>
                <w:sz w:val="30"/>
                <w:szCs w:val="30"/>
              </w:rPr>
              <w:t>«</w:t>
            </w:r>
            <w:r w:rsidRPr="003A3D88">
              <w:rPr>
                <w:rFonts w:ascii="Proxima Nova ExCn Rg" w:hAnsi="Proxima Nova ExCn Rg"/>
                <w:sz w:val="30"/>
                <w:szCs w:val="30"/>
              </w:rPr>
              <w:t>Хонда</w:t>
            </w:r>
            <w:r>
              <w:rPr>
                <w:rFonts w:ascii="Proxima Nova ExCn Rg" w:hAnsi="Proxima Nova ExCn Rg"/>
                <w:sz w:val="30"/>
                <w:szCs w:val="30"/>
              </w:rPr>
              <w:t>»</w:t>
            </w:r>
          </w:p>
        </w:tc>
      </w:tr>
      <w:tr w:rsidR="00E3768F" w:rsidRPr="000B7D9B" w:rsidTr="00223077">
        <w:trPr>
          <w:trHeight w:val="660"/>
        </w:trPr>
        <w:tc>
          <w:tcPr>
            <w:tcW w:w="595" w:type="dxa"/>
            <w:tcBorders>
              <w:top w:val="single" w:sz="4" w:space="0" w:color="auto"/>
              <w:left w:val="single" w:sz="4" w:space="0" w:color="auto"/>
              <w:bottom w:val="single" w:sz="4" w:space="0" w:color="auto"/>
              <w:right w:val="single" w:sz="4" w:space="0" w:color="auto"/>
            </w:tcBorders>
            <w:hideMark/>
          </w:tcPr>
          <w:p w:rsidR="00E3768F" w:rsidRPr="00B94E2F" w:rsidRDefault="00E3768F" w:rsidP="00223077">
            <w:pPr>
              <w:spacing w:line="27" w:lineRule="atLeast"/>
              <w:jc w:val="center"/>
              <w:rPr>
                <w:rFonts w:ascii="Proxima Nova ExCn Rg" w:hAnsi="Proxima Nova ExCn Rg"/>
                <w:sz w:val="30"/>
                <w:szCs w:val="30"/>
                <w:highlight w:val="yellow"/>
              </w:rPr>
            </w:pPr>
            <w:r w:rsidRPr="00B94E2F">
              <w:rPr>
                <w:rFonts w:ascii="Proxima Nova ExCn Rg" w:hAnsi="Proxima Nova ExCn Rg"/>
                <w:sz w:val="30"/>
                <w:szCs w:val="30"/>
              </w:rPr>
              <w:t>5</w:t>
            </w:r>
          </w:p>
        </w:tc>
        <w:tc>
          <w:tcPr>
            <w:tcW w:w="1843" w:type="dxa"/>
            <w:tcBorders>
              <w:top w:val="single" w:sz="4" w:space="0" w:color="auto"/>
              <w:left w:val="single" w:sz="4" w:space="0" w:color="auto"/>
              <w:bottom w:val="single" w:sz="4" w:space="0" w:color="auto"/>
              <w:right w:val="single" w:sz="4" w:space="0" w:color="auto"/>
            </w:tcBorders>
            <w:hideMark/>
          </w:tcPr>
          <w:p w:rsidR="00E3768F" w:rsidRPr="00B94E2F" w:rsidRDefault="00E3768F" w:rsidP="00223077">
            <w:pPr>
              <w:spacing w:line="27" w:lineRule="atLeast"/>
              <w:rPr>
                <w:rFonts w:ascii="Proxima Nova ExCn Rg" w:hAnsi="Proxima Nova ExCn Rg"/>
                <w:sz w:val="30"/>
                <w:szCs w:val="30"/>
                <w:highlight w:val="yellow"/>
              </w:rPr>
            </w:pPr>
            <w:r w:rsidRPr="00B94E2F">
              <w:rPr>
                <w:rFonts w:ascii="Proxima Nova ExCn Rg" w:hAnsi="Proxima Nova ExCn Rg"/>
                <w:sz w:val="30"/>
                <w:szCs w:val="30"/>
              </w:rPr>
              <w:t>Кредит</w:t>
            </w:r>
          </w:p>
        </w:tc>
        <w:tc>
          <w:tcPr>
            <w:tcW w:w="1985" w:type="dxa"/>
            <w:tcBorders>
              <w:top w:val="single" w:sz="4" w:space="0" w:color="auto"/>
              <w:left w:val="single" w:sz="4" w:space="0" w:color="auto"/>
              <w:bottom w:val="single" w:sz="4" w:space="0" w:color="auto"/>
              <w:right w:val="single" w:sz="4" w:space="0" w:color="auto"/>
            </w:tcBorders>
            <w:hideMark/>
          </w:tcPr>
          <w:p w:rsidR="00E3768F" w:rsidRPr="00B94E2F" w:rsidRDefault="00E3768F" w:rsidP="00223077">
            <w:pPr>
              <w:spacing w:line="27" w:lineRule="atLeast"/>
              <w:rPr>
                <w:rFonts w:ascii="Proxima Nova ExCn Rg" w:hAnsi="Proxima Nova ExCn Rg"/>
                <w:sz w:val="30"/>
                <w:szCs w:val="30"/>
              </w:rPr>
            </w:pPr>
            <w:r w:rsidRPr="00B94E2F">
              <w:rPr>
                <w:rFonts w:ascii="Proxima Nova ExCn Rg" w:hAnsi="Proxima Nova ExCn Rg"/>
                <w:sz w:val="30"/>
                <w:szCs w:val="30"/>
              </w:rPr>
              <w:t>ВТБ-24, дополнительный офис «Кредитный центр «Зубовский бульвар»,</w:t>
            </w:r>
          </w:p>
          <w:p w:rsidR="00E3768F" w:rsidRPr="00B94E2F" w:rsidRDefault="00E3768F" w:rsidP="00223077">
            <w:pPr>
              <w:spacing w:line="27" w:lineRule="atLeast"/>
              <w:rPr>
                <w:rFonts w:ascii="Proxima Nova ExCn Rg" w:hAnsi="Proxima Nova ExCn Rg"/>
                <w:sz w:val="30"/>
                <w:szCs w:val="30"/>
                <w:highlight w:val="yellow"/>
              </w:rPr>
            </w:pPr>
            <w:r w:rsidRPr="00B94E2F">
              <w:rPr>
                <w:rFonts w:ascii="Proxima Nova ExCn Rg" w:hAnsi="Proxima Nova ExCn Rg"/>
                <w:sz w:val="30"/>
                <w:szCs w:val="30"/>
              </w:rPr>
              <w:t>г. Москва, Зубовский бульвар, д. 27, стр. 1</w:t>
            </w:r>
          </w:p>
        </w:tc>
        <w:tc>
          <w:tcPr>
            <w:tcW w:w="2126" w:type="dxa"/>
            <w:tcBorders>
              <w:top w:val="single" w:sz="4" w:space="0" w:color="auto"/>
              <w:left w:val="single" w:sz="4" w:space="0" w:color="auto"/>
              <w:bottom w:val="single" w:sz="4" w:space="0" w:color="auto"/>
              <w:right w:val="single" w:sz="4" w:space="0" w:color="auto"/>
            </w:tcBorders>
            <w:hideMark/>
          </w:tcPr>
          <w:p w:rsidR="00E3768F" w:rsidRPr="00B94E2F" w:rsidRDefault="00E3768F" w:rsidP="00223077">
            <w:pPr>
              <w:spacing w:line="27" w:lineRule="atLeast"/>
              <w:rPr>
                <w:rFonts w:ascii="Proxima Nova ExCn Rg" w:hAnsi="Proxima Nova ExCn Rg"/>
                <w:sz w:val="30"/>
                <w:szCs w:val="30"/>
                <w:highlight w:val="yellow"/>
              </w:rPr>
            </w:pPr>
            <w:r w:rsidRPr="00B94E2F">
              <w:rPr>
                <w:rFonts w:ascii="Proxima Nova ExCn Rg" w:hAnsi="Proxima Nova ExCn Rg"/>
                <w:sz w:val="30"/>
                <w:szCs w:val="30"/>
              </w:rPr>
              <w:t xml:space="preserve">Дебетовая карта </w:t>
            </w:r>
            <w:r w:rsidRPr="00B94E2F">
              <w:rPr>
                <w:rFonts w:ascii="Proxima Nova ExCn Rg" w:hAnsi="Proxima Nova ExCn Rg"/>
                <w:sz w:val="30"/>
                <w:szCs w:val="30"/>
              </w:rPr>
              <w:br/>
              <w:t>с разрешенным овердрафтом в рамках зарплат</w:t>
            </w:r>
            <w:r>
              <w:rPr>
                <w:rFonts w:ascii="Proxima Nova ExCn Rg" w:hAnsi="Proxima Nova ExCn Rg"/>
                <w:sz w:val="30"/>
                <w:szCs w:val="30"/>
              </w:rPr>
              <w:t>н</w:t>
            </w:r>
            <w:r w:rsidRPr="00B94E2F">
              <w:rPr>
                <w:rFonts w:ascii="Proxima Nova ExCn Rg" w:hAnsi="Proxima Nova ExCn Rg"/>
                <w:sz w:val="30"/>
                <w:szCs w:val="30"/>
              </w:rPr>
              <w:t xml:space="preserve">ого проекта. Кредитный </w:t>
            </w:r>
            <w:r>
              <w:rPr>
                <w:rFonts w:ascii="Proxima Nova ExCn Rg" w:hAnsi="Proxima Nova ExCn Rg"/>
                <w:sz w:val="30"/>
                <w:szCs w:val="30"/>
              </w:rPr>
              <w:br/>
            </w:r>
            <w:r w:rsidR="00132AC4">
              <w:rPr>
                <w:rFonts w:ascii="Proxima Nova ExCn Rg" w:hAnsi="Proxima Nova ExCn Rg"/>
                <w:sz w:val="30"/>
                <w:szCs w:val="30"/>
              </w:rPr>
              <w:t>договор от 01.01.2017</w:t>
            </w:r>
            <w:r w:rsidRPr="00B94E2F">
              <w:rPr>
                <w:rFonts w:ascii="Proxima Nova ExCn Rg" w:hAnsi="Proxima Nova ExCn Rg"/>
                <w:sz w:val="30"/>
                <w:szCs w:val="30"/>
              </w:rPr>
              <w:t xml:space="preserve"> № 123/000-0440124</w:t>
            </w:r>
          </w:p>
        </w:tc>
        <w:tc>
          <w:tcPr>
            <w:tcW w:w="1767" w:type="dxa"/>
            <w:tcBorders>
              <w:top w:val="single" w:sz="4" w:space="0" w:color="auto"/>
              <w:left w:val="single" w:sz="4" w:space="0" w:color="auto"/>
              <w:bottom w:val="single" w:sz="4" w:space="0" w:color="auto"/>
              <w:right w:val="single" w:sz="4" w:space="0" w:color="auto"/>
            </w:tcBorders>
            <w:hideMark/>
          </w:tcPr>
          <w:p w:rsidR="00E3768F" w:rsidRPr="00B94E2F" w:rsidRDefault="00E3768F" w:rsidP="00223077">
            <w:pPr>
              <w:spacing w:line="27" w:lineRule="atLeast"/>
              <w:rPr>
                <w:rFonts w:ascii="Proxima Nova ExCn Rg" w:hAnsi="Proxima Nova ExCn Rg"/>
                <w:sz w:val="30"/>
                <w:szCs w:val="30"/>
              </w:rPr>
            </w:pPr>
            <w:r w:rsidRPr="00B94E2F">
              <w:rPr>
                <w:rFonts w:ascii="Proxima Nova ExCn Rg" w:hAnsi="Proxima Nova ExCn Rg"/>
                <w:sz w:val="30"/>
                <w:szCs w:val="30"/>
              </w:rPr>
              <w:t>621 500,0</w:t>
            </w:r>
          </w:p>
        </w:tc>
        <w:tc>
          <w:tcPr>
            <w:tcW w:w="1210" w:type="dxa"/>
            <w:tcBorders>
              <w:top w:val="single" w:sz="4" w:space="0" w:color="auto"/>
              <w:left w:val="single" w:sz="4" w:space="0" w:color="auto"/>
              <w:bottom w:val="single" w:sz="4" w:space="0" w:color="auto"/>
              <w:right w:val="single" w:sz="4" w:space="0" w:color="auto"/>
            </w:tcBorders>
            <w:hideMark/>
          </w:tcPr>
          <w:p w:rsidR="00E3768F" w:rsidRPr="00B94E2F" w:rsidRDefault="00E3768F" w:rsidP="00223077">
            <w:pPr>
              <w:spacing w:line="27" w:lineRule="atLeast"/>
              <w:rPr>
                <w:rFonts w:ascii="Proxima Nova ExCn Rg" w:hAnsi="Proxima Nova ExCn Rg"/>
                <w:sz w:val="30"/>
                <w:szCs w:val="30"/>
              </w:rPr>
            </w:pPr>
            <w:r w:rsidRPr="00B94E2F">
              <w:rPr>
                <w:rFonts w:ascii="Proxima Nova ExCn Rg" w:hAnsi="Proxima Nova ExCn Rg"/>
                <w:sz w:val="30"/>
                <w:szCs w:val="30"/>
              </w:rPr>
              <w:t>21,61%</w:t>
            </w:r>
          </w:p>
        </w:tc>
      </w:tr>
    </w:tbl>
    <w:p w:rsidR="00E3768F" w:rsidRPr="00ED27CC" w:rsidRDefault="00E3768F" w:rsidP="00E3768F">
      <w:pPr>
        <w:spacing w:line="27" w:lineRule="atLeast"/>
        <w:jc w:val="both"/>
        <w:rPr>
          <w:rFonts w:ascii="Proxima Nova ExCn Rg" w:hAnsi="Proxima Nova ExCn Rg"/>
          <w:sz w:val="30"/>
          <w:szCs w:val="30"/>
        </w:rPr>
      </w:pPr>
    </w:p>
    <w:p w:rsidR="00E3768F" w:rsidRDefault="00E3768F" w:rsidP="002C357D">
      <w:pPr>
        <w:contextualSpacing/>
        <w:jc w:val="center"/>
        <w:rPr>
          <w:rFonts w:ascii="Proxima Nova ExCn Rg" w:hAnsi="Proxima Nova ExCn Rg"/>
          <w:b/>
          <w:sz w:val="30"/>
          <w:szCs w:val="30"/>
        </w:rPr>
      </w:pPr>
      <w:r w:rsidRPr="00A97B86">
        <w:rPr>
          <w:rFonts w:ascii="Proxima Nova ExCn Rg" w:hAnsi="Proxima Nova ExCn Rg"/>
          <w:b/>
          <w:sz w:val="30"/>
          <w:szCs w:val="30"/>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2C357D" w:rsidRPr="00A97B86" w:rsidRDefault="002C357D" w:rsidP="00E3768F">
      <w:pPr>
        <w:ind w:firstLine="708"/>
        <w:contextualSpacing/>
        <w:jc w:val="center"/>
        <w:rPr>
          <w:rFonts w:ascii="Proxima Nova ExCn Rg" w:hAnsi="Proxima Nova ExCn Rg"/>
          <w:b/>
          <w:sz w:val="30"/>
          <w:szCs w:val="30"/>
        </w:rPr>
      </w:pPr>
    </w:p>
    <w:p w:rsidR="00244C6D" w:rsidRPr="00244C6D" w:rsidRDefault="00244C6D" w:rsidP="00244C6D">
      <w:pPr>
        <w:shd w:val="clear" w:color="auto" w:fill="FFFFFF"/>
        <w:tabs>
          <w:tab w:val="left" w:pos="5535"/>
        </w:tabs>
        <w:ind w:firstLine="709"/>
        <w:jc w:val="both"/>
        <w:rPr>
          <w:rFonts w:ascii="Proxima Nova ExCn Rg" w:hAnsi="Proxima Nova ExCn Rg"/>
          <w:sz w:val="30"/>
          <w:szCs w:val="30"/>
        </w:rPr>
      </w:pPr>
      <w:r w:rsidRPr="00244C6D">
        <w:rPr>
          <w:rFonts w:ascii="Proxima Nova ExCn Rg" w:hAnsi="Proxima Nova ExCn Rg"/>
          <w:sz w:val="30"/>
          <w:szCs w:val="30"/>
        </w:rPr>
        <w:t xml:space="preserve">В данном разделе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 </w:t>
      </w:r>
    </w:p>
    <w:p w:rsidR="00244C6D" w:rsidRPr="00244C6D" w:rsidRDefault="00244C6D" w:rsidP="00244C6D">
      <w:pPr>
        <w:shd w:val="clear" w:color="auto" w:fill="FFFFFF"/>
        <w:tabs>
          <w:tab w:val="left" w:pos="5535"/>
        </w:tabs>
        <w:ind w:firstLine="709"/>
        <w:jc w:val="both"/>
        <w:rPr>
          <w:rFonts w:ascii="Proxima Nova ExCn Rg" w:hAnsi="Proxima Nova ExCn Rg"/>
          <w:sz w:val="30"/>
          <w:szCs w:val="30"/>
        </w:rPr>
      </w:pPr>
      <w:r w:rsidRPr="00244C6D">
        <w:rPr>
          <w:rFonts w:ascii="Proxima Nova ExCn Rg" w:hAnsi="Proxima Nova ExCn Rg"/>
          <w:sz w:val="30"/>
          <w:szCs w:val="30"/>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244C6D" w:rsidRPr="00244C6D" w:rsidRDefault="00244C6D" w:rsidP="00244C6D">
      <w:pPr>
        <w:shd w:val="clear" w:color="auto" w:fill="FFFFFF"/>
        <w:tabs>
          <w:tab w:val="left" w:pos="5535"/>
        </w:tabs>
        <w:ind w:firstLine="709"/>
        <w:jc w:val="both"/>
        <w:rPr>
          <w:rFonts w:ascii="Proxima Nova ExCn Rg" w:hAnsi="Proxima Nova ExCn Rg"/>
          <w:sz w:val="30"/>
          <w:szCs w:val="30"/>
        </w:rPr>
      </w:pPr>
      <w:r w:rsidRPr="00244C6D">
        <w:rPr>
          <w:rFonts w:ascii="Proxima Nova ExCn Rg" w:hAnsi="Proxima Nova ExCn Rg"/>
          <w:sz w:val="30"/>
          <w:szCs w:val="30"/>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244C6D" w:rsidRPr="00244C6D" w:rsidRDefault="00244C6D" w:rsidP="00244C6D">
      <w:pPr>
        <w:shd w:val="clear" w:color="auto" w:fill="FFFFFF"/>
        <w:tabs>
          <w:tab w:val="left" w:pos="5535"/>
        </w:tabs>
        <w:ind w:firstLine="709"/>
        <w:jc w:val="both"/>
        <w:rPr>
          <w:rFonts w:ascii="Proxima Nova ExCn Rg" w:hAnsi="Proxima Nova ExCn Rg"/>
          <w:sz w:val="30"/>
          <w:szCs w:val="30"/>
        </w:rPr>
      </w:pPr>
      <w:r w:rsidRPr="00244C6D">
        <w:rPr>
          <w:rFonts w:ascii="Proxima Nova ExCn Rg" w:hAnsi="Proxima Nova ExCn Rg"/>
          <w:sz w:val="30"/>
          <w:szCs w:val="30"/>
        </w:rPr>
        <w:t>При этом уничтоженные объекты имущества не подлежат отражению в данном разделе справки.</w:t>
      </w:r>
    </w:p>
    <w:p w:rsidR="00244C6D" w:rsidRPr="00244C6D" w:rsidRDefault="00244C6D" w:rsidP="00244C6D">
      <w:pPr>
        <w:shd w:val="clear" w:color="auto" w:fill="FFFFFF"/>
        <w:tabs>
          <w:tab w:val="left" w:pos="5535"/>
        </w:tabs>
        <w:ind w:firstLine="709"/>
        <w:jc w:val="both"/>
        <w:rPr>
          <w:rFonts w:ascii="Proxima Nova ExCn Rg" w:hAnsi="Proxima Nova ExCn Rg"/>
          <w:sz w:val="30"/>
          <w:szCs w:val="30"/>
        </w:rPr>
      </w:pPr>
      <w:r w:rsidRPr="00244C6D">
        <w:rPr>
          <w:rFonts w:ascii="Proxima Nova ExCn Rg" w:hAnsi="Proxima Nova ExCn Rg"/>
          <w:sz w:val="30"/>
          <w:szCs w:val="30"/>
        </w:rPr>
        <w:t>Договор мены не подлежит отражению в данном разделе справки, так как он является возмездным.</w:t>
      </w:r>
    </w:p>
    <w:p w:rsidR="00244C6D" w:rsidRPr="00244C6D" w:rsidRDefault="00244C6D" w:rsidP="00244C6D">
      <w:pPr>
        <w:shd w:val="clear" w:color="auto" w:fill="FFFFFF"/>
        <w:tabs>
          <w:tab w:val="left" w:pos="5535"/>
        </w:tabs>
        <w:ind w:firstLine="709"/>
        <w:jc w:val="both"/>
        <w:rPr>
          <w:rFonts w:ascii="Proxima Nova ExCn Rg" w:hAnsi="Proxima Nova ExCn Rg"/>
          <w:sz w:val="30"/>
          <w:szCs w:val="30"/>
        </w:rPr>
      </w:pPr>
      <w:r w:rsidRPr="00244C6D">
        <w:rPr>
          <w:rFonts w:ascii="Proxima Nova ExCn Rg" w:hAnsi="Proxima Nova ExCn Rg"/>
          <w:sz w:val="30"/>
          <w:szCs w:val="30"/>
        </w:rPr>
        <w:t>Каждый объект безвозмездной сделки указывается отдельно.</w:t>
      </w:r>
    </w:p>
    <w:p w:rsidR="00C51547" w:rsidRDefault="00244C6D" w:rsidP="00244C6D">
      <w:pPr>
        <w:shd w:val="clear" w:color="auto" w:fill="FFFFFF"/>
        <w:tabs>
          <w:tab w:val="left" w:pos="5535"/>
        </w:tabs>
        <w:ind w:firstLine="709"/>
        <w:jc w:val="both"/>
        <w:rPr>
          <w:rFonts w:ascii="Proxima Nova ExCn Rg" w:hAnsi="Proxima Nova ExCn Rg"/>
          <w:sz w:val="30"/>
          <w:szCs w:val="30"/>
        </w:rPr>
      </w:pPr>
      <w:r w:rsidRPr="00244C6D">
        <w:rPr>
          <w:rFonts w:ascii="Proxima Nova ExCn Rg" w:hAnsi="Proxima Nova ExCn Rg"/>
          <w:sz w:val="30"/>
          <w:szCs w:val="30"/>
        </w:rPr>
        <w:t>В строках «Земельные участки» и «Иное недвижимое имущество» рекомендуется указывать вид недвижимого имущества, местонахождение (адрес)</w:t>
      </w:r>
      <w:r w:rsidR="00C51547">
        <w:rPr>
          <w:rFonts w:ascii="Proxima Nova ExCn Rg" w:hAnsi="Proxima Nova ExCn Rg"/>
          <w:sz w:val="30"/>
          <w:szCs w:val="30"/>
        </w:rPr>
        <w:t xml:space="preserve"> и</w:t>
      </w:r>
      <w:r w:rsidRPr="00244C6D">
        <w:rPr>
          <w:rFonts w:ascii="Proxima Nova ExCn Rg" w:hAnsi="Proxima Nova ExCn Rg"/>
          <w:sz w:val="30"/>
          <w:szCs w:val="30"/>
        </w:rPr>
        <w:t xml:space="preserve"> площадь (кв. м)</w:t>
      </w:r>
      <w:r w:rsidR="00C51547">
        <w:rPr>
          <w:rFonts w:ascii="Proxima Nova ExCn Rg" w:hAnsi="Proxima Nova ExCn Rg"/>
          <w:sz w:val="30"/>
          <w:szCs w:val="30"/>
        </w:rPr>
        <w:t>.</w:t>
      </w:r>
    </w:p>
    <w:p w:rsidR="00244C6D" w:rsidRPr="00244C6D" w:rsidRDefault="00244C6D" w:rsidP="00244C6D">
      <w:pPr>
        <w:shd w:val="clear" w:color="auto" w:fill="FFFFFF"/>
        <w:tabs>
          <w:tab w:val="left" w:pos="5535"/>
        </w:tabs>
        <w:ind w:firstLine="709"/>
        <w:jc w:val="both"/>
        <w:rPr>
          <w:rFonts w:ascii="Proxima Nova ExCn Rg" w:hAnsi="Proxima Nova ExCn Rg"/>
          <w:sz w:val="30"/>
          <w:szCs w:val="30"/>
        </w:rPr>
      </w:pPr>
      <w:r w:rsidRPr="00244C6D">
        <w:rPr>
          <w:rFonts w:ascii="Proxima Nova ExCn Rg" w:hAnsi="Proxima Nova ExCn Rg"/>
          <w:sz w:val="30"/>
          <w:szCs w:val="30"/>
        </w:rPr>
        <w:t>В строке «Транспортные средства» рекомендуется указывать вид, марку, модель транспорт</w:t>
      </w:r>
      <w:r w:rsidR="00C51547">
        <w:rPr>
          <w:rFonts w:ascii="Proxima Nova ExCn Rg" w:hAnsi="Proxima Nova ExCn Rg"/>
          <w:sz w:val="30"/>
          <w:szCs w:val="30"/>
        </w:rPr>
        <w:t>ного средства, год изготовления и</w:t>
      </w:r>
      <w:r w:rsidRPr="00244C6D">
        <w:rPr>
          <w:rFonts w:ascii="Proxima Nova ExCn Rg" w:hAnsi="Proxima Nova ExCn Rg"/>
          <w:sz w:val="30"/>
          <w:szCs w:val="30"/>
        </w:rPr>
        <w:t xml:space="preserve"> место регистрации.</w:t>
      </w:r>
    </w:p>
    <w:p w:rsidR="00244C6D" w:rsidRPr="00244C6D" w:rsidRDefault="00244C6D" w:rsidP="00244C6D">
      <w:pPr>
        <w:shd w:val="clear" w:color="auto" w:fill="FFFFFF"/>
        <w:tabs>
          <w:tab w:val="left" w:pos="5535"/>
        </w:tabs>
        <w:ind w:firstLine="709"/>
        <w:jc w:val="both"/>
        <w:rPr>
          <w:rFonts w:ascii="Proxima Nova ExCn Rg" w:hAnsi="Proxima Nova ExCn Rg"/>
          <w:sz w:val="30"/>
          <w:szCs w:val="30"/>
        </w:rPr>
      </w:pPr>
      <w:r w:rsidRPr="00244C6D">
        <w:rPr>
          <w:rFonts w:ascii="Proxima Nova ExCn Rg" w:hAnsi="Proxima Nova ExCn Rg"/>
          <w:sz w:val="30"/>
          <w:szCs w:val="30"/>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p>
    <w:p w:rsidR="00C51547" w:rsidRDefault="00244C6D" w:rsidP="00244C6D">
      <w:pPr>
        <w:shd w:val="clear" w:color="auto" w:fill="FFFFFF"/>
        <w:tabs>
          <w:tab w:val="left" w:pos="5535"/>
        </w:tabs>
        <w:ind w:firstLine="709"/>
        <w:jc w:val="both"/>
        <w:rPr>
          <w:rFonts w:ascii="Proxima Nova ExCn Rg" w:hAnsi="Proxima Nova ExCn Rg"/>
          <w:sz w:val="30"/>
          <w:szCs w:val="30"/>
        </w:rPr>
      </w:pPr>
      <w:r w:rsidRPr="00244C6D">
        <w:rPr>
          <w:rFonts w:ascii="Proxima Nova ExCn Rg" w:hAnsi="Proxima Nova ExCn Rg"/>
          <w:sz w:val="30"/>
          <w:szCs w:val="30"/>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w:t>
      </w:r>
      <w:r w:rsidR="00C51547">
        <w:rPr>
          <w:rFonts w:ascii="Proxima Nova ExCn Rg" w:hAnsi="Proxima Nova ExCn Rg"/>
          <w:sz w:val="30"/>
          <w:szCs w:val="30"/>
        </w:rPr>
        <w:t>,</w:t>
      </w:r>
      <w:r w:rsidRPr="00244C6D">
        <w:rPr>
          <w:rFonts w:ascii="Proxima Nova ExCn Rg" w:hAnsi="Proxima Nova ExCn Rg"/>
          <w:sz w:val="30"/>
          <w:szCs w:val="30"/>
        </w:rPr>
        <w:t xml:space="preserve"> местонахождение организации (адрес), уставный капитал</w:t>
      </w:r>
      <w:r w:rsidR="00C51547">
        <w:rPr>
          <w:rFonts w:ascii="Proxima Nova ExCn Rg" w:hAnsi="Proxima Nova ExCn Rg"/>
          <w:sz w:val="30"/>
          <w:szCs w:val="30"/>
        </w:rPr>
        <w:t xml:space="preserve"> и </w:t>
      </w:r>
      <w:r w:rsidRPr="00244C6D">
        <w:rPr>
          <w:rFonts w:ascii="Proxima Nova ExCn Rg" w:hAnsi="Proxima Nova ExCn Rg"/>
          <w:sz w:val="30"/>
          <w:szCs w:val="30"/>
        </w:rPr>
        <w:t>доли участия</w:t>
      </w:r>
      <w:r w:rsidR="00C51547">
        <w:rPr>
          <w:rFonts w:ascii="Proxima Nova ExCn Rg" w:hAnsi="Proxima Nova ExCn Rg"/>
          <w:sz w:val="30"/>
          <w:szCs w:val="30"/>
        </w:rPr>
        <w:t>.</w:t>
      </w:r>
    </w:p>
    <w:p w:rsidR="00244C6D" w:rsidRPr="00244C6D" w:rsidRDefault="00244C6D" w:rsidP="00244C6D">
      <w:pPr>
        <w:shd w:val="clear" w:color="auto" w:fill="FFFFFF"/>
        <w:tabs>
          <w:tab w:val="left" w:pos="5535"/>
        </w:tabs>
        <w:ind w:firstLine="709"/>
        <w:jc w:val="both"/>
        <w:rPr>
          <w:rFonts w:ascii="Proxima Nova ExCn Rg" w:hAnsi="Proxima Nova ExCn Rg"/>
          <w:sz w:val="30"/>
          <w:szCs w:val="30"/>
        </w:rPr>
      </w:pPr>
      <w:r w:rsidRPr="00244C6D">
        <w:rPr>
          <w:rFonts w:ascii="Proxima Nova ExCn Rg" w:hAnsi="Proxima Nova ExCn Rg"/>
          <w:sz w:val="30"/>
          <w:szCs w:val="30"/>
        </w:rPr>
        <w:t>В графе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244C6D" w:rsidRPr="00244C6D" w:rsidRDefault="00244C6D" w:rsidP="00244C6D">
      <w:pPr>
        <w:shd w:val="clear" w:color="auto" w:fill="FFFFFF"/>
        <w:tabs>
          <w:tab w:val="left" w:pos="5535"/>
        </w:tabs>
        <w:ind w:firstLine="709"/>
        <w:jc w:val="both"/>
        <w:rPr>
          <w:rFonts w:ascii="Proxima Nova ExCn Rg" w:hAnsi="Proxima Nova ExCn Rg"/>
          <w:sz w:val="30"/>
          <w:szCs w:val="30"/>
        </w:rPr>
      </w:pPr>
      <w:r w:rsidRPr="00244C6D">
        <w:rPr>
          <w:rFonts w:ascii="Proxima Nova ExCn Rg" w:hAnsi="Proxima Nova ExCn Rg"/>
          <w:sz w:val="30"/>
          <w:szCs w:val="30"/>
        </w:rPr>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7E0E46" w:rsidRPr="00244C6D" w:rsidRDefault="00244C6D" w:rsidP="00244C6D">
      <w:pPr>
        <w:shd w:val="clear" w:color="auto" w:fill="FFFFFF"/>
        <w:tabs>
          <w:tab w:val="left" w:pos="5535"/>
        </w:tabs>
        <w:ind w:firstLine="709"/>
        <w:jc w:val="both"/>
        <w:rPr>
          <w:rFonts w:ascii="Proxima Nova ExCn Rg" w:hAnsi="Proxima Nova ExCn Rg"/>
          <w:sz w:val="30"/>
          <w:szCs w:val="30"/>
        </w:rPr>
      </w:pPr>
      <w:r w:rsidRPr="00244C6D">
        <w:rPr>
          <w:rFonts w:ascii="Proxima Nova ExCn Rg" w:hAnsi="Proxima Nova ExCn Rg"/>
          <w:sz w:val="30"/>
          <w:szCs w:val="30"/>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244C6D" w:rsidRDefault="00244C6D" w:rsidP="00E3768F">
      <w:pPr>
        <w:shd w:val="clear" w:color="auto" w:fill="FFFFFF"/>
        <w:tabs>
          <w:tab w:val="left" w:pos="5535"/>
        </w:tabs>
        <w:jc w:val="center"/>
        <w:rPr>
          <w:rFonts w:ascii="Proxima Nova ExCn Rg" w:hAnsi="Proxima Nova ExCn Rg"/>
          <w:b/>
          <w:sz w:val="30"/>
          <w:szCs w:val="30"/>
        </w:rPr>
      </w:pPr>
    </w:p>
    <w:p w:rsidR="00EE6C31" w:rsidRDefault="00E3768F" w:rsidP="00EE6C31">
      <w:pPr>
        <w:shd w:val="clear" w:color="auto" w:fill="FFFFFF"/>
        <w:tabs>
          <w:tab w:val="left" w:pos="5535"/>
        </w:tabs>
        <w:jc w:val="center"/>
        <w:rPr>
          <w:rFonts w:ascii="Proxima Nova ExCn Rg" w:hAnsi="Proxima Nova ExCn Rg"/>
          <w:b/>
          <w:sz w:val="30"/>
          <w:szCs w:val="30"/>
        </w:rPr>
      </w:pPr>
      <w:r w:rsidRPr="006C2AA6">
        <w:rPr>
          <w:rFonts w:ascii="Proxima Nova ExCn Rg" w:hAnsi="Proxima Nova ExCn Rg"/>
          <w:b/>
          <w:sz w:val="30"/>
          <w:szCs w:val="30"/>
          <w:lang w:val="en-US"/>
        </w:rPr>
        <w:t>IV</w:t>
      </w:r>
      <w:r w:rsidRPr="006C2AA6">
        <w:rPr>
          <w:rFonts w:ascii="Proxima Nova ExCn Rg" w:hAnsi="Proxima Nova ExCn Rg"/>
          <w:b/>
          <w:sz w:val="30"/>
          <w:szCs w:val="30"/>
        </w:rPr>
        <w:t>. Заключительные положения</w:t>
      </w:r>
    </w:p>
    <w:p w:rsidR="00EE6C31" w:rsidRDefault="00EE6C31" w:rsidP="00EE6C31">
      <w:pPr>
        <w:shd w:val="clear" w:color="auto" w:fill="FFFFFF"/>
        <w:tabs>
          <w:tab w:val="left" w:pos="5535"/>
        </w:tabs>
        <w:jc w:val="center"/>
        <w:rPr>
          <w:rFonts w:ascii="Proxima Nova ExCn Rg" w:hAnsi="Proxima Nova ExCn Rg"/>
          <w:b/>
          <w:sz w:val="30"/>
          <w:szCs w:val="30"/>
        </w:rPr>
      </w:pPr>
    </w:p>
    <w:p w:rsidR="00E3768F" w:rsidRDefault="00F06BDD" w:rsidP="00EE6C31">
      <w:pPr>
        <w:shd w:val="clear" w:color="auto" w:fill="FFFFFF"/>
        <w:tabs>
          <w:tab w:val="left" w:pos="5535"/>
        </w:tabs>
        <w:ind w:firstLine="709"/>
        <w:jc w:val="both"/>
        <w:rPr>
          <w:rFonts w:ascii="Proxima Nova ExCn Rg" w:hAnsi="Proxima Nova ExCn Rg"/>
          <w:sz w:val="30"/>
          <w:szCs w:val="30"/>
        </w:rPr>
      </w:pPr>
      <w:r>
        <w:rPr>
          <w:rFonts w:ascii="Proxima Nova ExCn Rg" w:hAnsi="Proxima Nova ExCn Rg"/>
          <w:sz w:val="30"/>
          <w:szCs w:val="30"/>
        </w:rPr>
        <w:t>С</w:t>
      </w:r>
      <w:r w:rsidR="00E3768F" w:rsidRPr="006C2AA6">
        <w:rPr>
          <w:rFonts w:ascii="Proxima Nova ExCn Rg" w:hAnsi="Proxima Nova ExCn Rg"/>
          <w:sz w:val="30"/>
          <w:szCs w:val="30"/>
        </w:rPr>
        <w:t xml:space="preserve">ведения о доходах, расходах, об имуществе и обязательствах имущественного характера представляются </w:t>
      </w:r>
      <w:r w:rsidR="00E3768F">
        <w:rPr>
          <w:rFonts w:ascii="Proxima Nova ExCn Rg" w:hAnsi="Proxima Nova ExCn Rg"/>
          <w:sz w:val="30"/>
          <w:szCs w:val="30"/>
        </w:rPr>
        <w:t>работниками Корпорации в Департамент</w:t>
      </w:r>
      <w:r w:rsidR="00E3768F" w:rsidRPr="00E414ED">
        <w:rPr>
          <w:rFonts w:ascii="Proxima Nova ExCn Rg" w:hAnsi="Proxima Nova ExCn Rg"/>
          <w:sz w:val="30"/>
          <w:szCs w:val="30"/>
        </w:rPr>
        <w:t xml:space="preserve"> безопасности</w:t>
      </w:r>
      <w:r w:rsidR="00223077">
        <w:rPr>
          <w:rFonts w:ascii="Proxima Nova ExCn Rg" w:hAnsi="Proxima Nova ExCn Rg"/>
          <w:sz w:val="30"/>
          <w:szCs w:val="30"/>
        </w:rPr>
        <w:t xml:space="preserve"> и профилактики коррупционных правонарушений</w:t>
      </w:r>
      <w:r w:rsidR="00E3768F" w:rsidRPr="00E414ED">
        <w:rPr>
          <w:rFonts w:ascii="Proxima Nova ExCn Rg" w:hAnsi="Proxima Nova ExCn Rg"/>
          <w:sz w:val="30"/>
          <w:szCs w:val="30"/>
        </w:rPr>
        <w:t>.</w:t>
      </w:r>
      <w:r w:rsidR="00223077">
        <w:rPr>
          <w:rFonts w:ascii="Proxima Nova ExCn Rg" w:hAnsi="Proxima Nova ExCn Rg"/>
          <w:sz w:val="30"/>
          <w:szCs w:val="30"/>
        </w:rPr>
        <w:t xml:space="preserve"> </w:t>
      </w:r>
    </w:p>
    <w:p w:rsidR="00E3768F" w:rsidRDefault="00E3768F" w:rsidP="00EE6C31">
      <w:pPr>
        <w:shd w:val="clear" w:color="auto" w:fill="FFFFFF"/>
        <w:tabs>
          <w:tab w:val="left" w:pos="5535"/>
        </w:tabs>
        <w:ind w:firstLine="709"/>
        <w:jc w:val="both"/>
        <w:rPr>
          <w:rFonts w:ascii="Proxima Nova ExCn Rg" w:hAnsi="Proxima Nova ExCn Rg"/>
          <w:i/>
          <w:sz w:val="30"/>
          <w:szCs w:val="30"/>
          <w:u w:val="single"/>
        </w:rPr>
      </w:pPr>
      <w:r w:rsidRPr="00E414ED">
        <w:rPr>
          <w:rFonts w:ascii="Proxima Nova ExCn Rg" w:hAnsi="Proxima Nova ExCn Rg"/>
          <w:sz w:val="30"/>
          <w:szCs w:val="30"/>
        </w:rPr>
        <w:t>Работник</w:t>
      </w:r>
      <w:r>
        <w:rPr>
          <w:rFonts w:ascii="Proxima Nova ExCn Rg" w:hAnsi="Proxima Nova ExCn Rg"/>
          <w:sz w:val="30"/>
          <w:szCs w:val="30"/>
        </w:rPr>
        <w:t xml:space="preserve"> </w:t>
      </w:r>
      <w:r w:rsidRPr="006C2AA6">
        <w:rPr>
          <w:rFonts w:ascii="Proxima Nova ExCn Rg" w:hAnsi="Proxima Nova ExCn Rg"/>
          <w:sz w:val="30"/>
          <w:szCs w:val="30"/>
        </w:rPr>
        <w:t xml:space="preserve">может представить уточненные сведения </w:t>
      </w:r>
      <w:r w:rsidRPr="006C2AA6">
        <w:rPr>
          <w:rFonts w:ascii="Proxima Nova ExCn Rg" w:hAnsi="Proxima Nova ExCn Rg"/>
          <w:i/>
          <w:sz w:val="30"/>
          <w:szCs w:val="30"/>
          <w:u w:val="single"/>
        </w:rPr>
        <w:t xml:space="preserve">в течение одного месяца </w:t>
      </w:r>
      <w:r w:rsidRPr="006C2AA6">
        <w:rPr>
          <w:rFonts w:ascii="Proxima Nova ExCn Rg" w:hAnsi="Proxima Nova ExCn Rg"/>
          <w:sz w:val="30"/>
          <w:szCs w:val="30"/>
        </w:rPr>
        <w:t xml:space="preserve">после истечения срока, указанного в подпункте «б» пункта 3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 559 </w:t>
      </w:r>
      <w:r w:rsidR="002C357D">
        <w:rPr>
          <w:rFonts w:ascii="Proxima Nova ExCn Rg" w:hAnsi="Proxima Nova ExCn Rg"/>
          <w:sz w:val="30"/>
          <w:szCs w:val="30"/>
        </w:rPr>
        <w:br/>
      </w:r>
      <w:r w:rsidRPr="006C2AA6">
        <w:rPr>
          <w:rFonts w:ascii="Proxima Nova ExCn Rg" w:hAnsi="Proxima Nova ExCn Rg"/>
          <w:sz w:val="30"/>
          <w:szCs w:val="30"/>
        </w:rPr>
        <w:t xml:space="preserve">«О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(далее – Положение) </w:t>
      </w:r>
      <w:r w:rsidRPr="00872BA2">
        <w:rPr>
          <w:rFonts w:ascii="Proxima Nova ExCn Rg" w:hAnsi="Proxima Nova ExCn Rg"/>
          <w:sz w:val="30"/>
          <w:szCs w:val="30"/>
        </w:rPr>
        <w:t>(</w:t>
      </w:r>
      <w:r w:rsidRPr="006C2AA6">
        <w:rPr>
          <w:rFonts w:ascii="Proxima Nova ExCn Rg" w:hAnsi="Proxima Nova ExCn Rg"/>
          <w:i/>
          <w:sz w:val="30"/>
          <w:szCs w:val="30"/>
          <w:u w:val="single"/>
        </w:rPr>
        <w:t>то есть не поз</w:t>
      </w:r>
      <w:r>
        <w:rPr>
          <w:rFonts w:ascii="Proxima Nova ExCn Rg" w:hAnsi="Proxima Nova ExCn Rg"/>
          <w:i/>
          <w:sz w:val="30"/>
          <w:szCs w:val="30"/>
          <w:u w:val="single"/>
        </w:rPr>
        <w:t>дне</w:t>
      </w:r>
      <w:r w:rsidRPr="006C2AA6">
        <w:rPr>
          <w:rFonts w:ascii="Proxima Nova ExCn Rg" w:hAnsi="Proxima Nova ExCn Rg"/>
          <w:i/>
          <w:sz w:val="30"/>
          <w:szCs w:val="30"/>
          <w:u w:val="single"/>
        </w:rPr>
        <w:t>е 3</w:t>
      </w:r>
      <w:r>
        <w:rPr>
          <w:rFonts w:ascii="Proxima Nova ExCn Rg" w:hAnsi="Proxima Nova ExCn Rg"/>
          <w:i/>
          <w:sz w:val="30"/>
          <w:szCs w:val="30"/>
          <w:u w:val="single"/>
        </w:rPr>
        <w:t>1</w:t>
      </w:r>
      <w:r w:rsidRPr="006C2AA6">
        <w:rPr>
          <w:rFonts w:ascii="Proxima Nova ExCn Rg" w:hAnsi="Proxima Nova ExCn Rg"/>
          <w:i/>
          <w:sz w:val="30"/>
          <w:szCs w:val="30"/>
          <w:u w:val="single"/>
        </w:rPr>
        <w:t xml:space="preserve"> мая</w:t>
      </w:r>
      <w:r>
        <w:rPr>
          <w:rFonts w:ascii="Proxima Nova ExCn Rg" w:hAnsi="Proxima Nova ExCn Rg"/>
          <w:i/>
          <w:sz w:val="30"/>
          <w:szCs w:val="30"/>
          <w:u w:val="single"/>
        </w:rPr>
        <w:t>, исключая выходные дни</w:t>
      </w:r>
      <w:r w:rsidRPr="006C2AA6">
        <w:rPr>
          <w:rFonts w:ascii="Proxima Nova ExCn Rg" w:hAnsi="Proxima Nova ExCn Rg"/>
          <w:i/>
          <w:sz w:val="30"/>
          <w:szCs w:val="30"/>
          <w:u w:val="single"/>
        </w:rPr>
        <w:t>).</w:t>
      </w:r>
    </w:p>
    <w:p w:rsidR="00E3768F" w:rsidRPr="00295D36" w:rsidRDefault="00E3768F" w:rsidP="00EE6C31">
      <w:pPr>
        <w:shd w:val="clear" w:color="auto" w:fill="FFFFFF"/>
        <w:tabs>
          <w:tab w:val="left" w:pos="5535"/>
        </w:tabs>
        <w:ind w:firstLine="709"/>
        <w:jc w:val="both"/>
        <w:rPr>
          <w:rFonts w:ascii="Proxima Nova ExCn Rg" w:hAnsi="Proxima Nova ExCn Rg"/>
          <w:i/>
          <w:sz w:val="30"/>
          <w:szCs w:val="30"/>
          <w:u w:val="single"/>
        </w:rPr>
      </w:pPr>
      <w:r w:rsidRPr="00295D36">
        <w:rPr>
          <w:rFonts w:ascii="Proxima Nova ExCn Rg" w:hAnsi="Proxima Nova ExCn Rg"/>
          <w:i/>
          <w:sz w:val="30"/>
          <w:szCs w:val="30"/>
          <w:u w:val="single"/>
        </w:rPr>
        <w:t>С учетом объективного фактора удаленности и в целях исключения проблемы своевременного представления необходимых сведений рекоменд</w:t>
      </w:r>
      <w:r>
        <w:rPr>
          <w:rFonts w:ascii="Proxima Nova ExCn Rg" w:hAnsi="Proxima Nova ExCn Rg"/>
          <w:i/>
          <w:sz w:val="30"/>
          <w:szCs w:val="30"/>
          <w:u w:val="single"/>
        </w:rPr>
        <w:t xml:space="preserve">уется </w:t>
      </w:r>
      <w:r w:rsidRPr="00295D36">
        <w:rPr>
          <w:rFonts w:ascii="Proxima Nova ExCn Rg" w:hAnsi="Proxima Nova ExCn Rg"/>
          <w:i/>
          <w:sz w:val="30"/>
          <w:szCs w:val="30"/>
          <w:u w:val="single"/>
        </w:rPr>
        <w:t xml:space="preserve">представителям </w:t>
      </w:r>
      <w:r>
        <w:rPr>
          <w:rFonts w:ascii="Proxima Nova ExCn Rg" w:hAnsi="Proxima Nova ExCn Rg"/>
          <w:i/>
          <w:sz w:val="30"/>
          <w:szCs w:val="30"/>
          <w:u w:val="single"/>
        </w:rPr>
        <w:t xml:space="preserve">Корпорации </w:t>
      </w:r>
      <w:r w:rsidRPr="00295D36">
        <w:rPr>
          <w:rFonts w:ascii="Proxima Nova ExCn Rg" w:hAnsi="Proxima Nova ExCn Rg"/>
          <w:i/>
          <w:sz w:val="30"/>
          <w:szCs w:val="30"/>
          <w:u w:val="single"/>
        </w:rPr>
        <w:t xml:space="preserve">за рубежом и </w:t>
      </w:r>
      <w:r>
        <w:rPr>
          <w:rFonts w:ascii="Proxima Nova ExCn Rg" w:hAnsi="Proxima Nova ExCn Rg"/>
          <w:i/>
          <w:sz w:val="30"/>
          <w:szCs w:val="30"/>
          <w:u w:val="single"/>
        </w:rPr>
        <w:t xml:space="preserve">в субъектах Российской Федерации направлять </w:t>
      </w:r>
      <w:r w:rsidRPr="00E414ED">
        <w:rPr>
          <w:rFonts w:ascii="Proxima Nova ExCn Rg" w:hAnsi="Proxima Nova ExCn Rg"/>
          <w:i/>
          <w:sz w:val="30"/>
          <w:szCs w:val="30"/>
          <w:u w:val="single"/>
        </w:rPr>
        <w:t>Справки</w:t>
      </w:r>
      <w:r>
        <w:rPr>
          <w:rFonts w:ascii="Proxima Nova ExCn Rg" w:hAnsi="Proxima Nova ExCn Rg"/>
          <w:i/>
          <w:sz w:val="30"/>
          <w:szCs w:val="30"/>
          <w:u w:val="single"/>
        </w:rPr>
        <w:t xml:space="preserve"> в возможно ранние сроки.</w:t>
      </w:r>
    </w:p>
    <w:p w:rsidR="00E3768F" w:rsidRDefault="00E3768F" w:rsidP="00EE6C31">
      <w:pPr>
        <w:autoSpaceDE w:val="0"/>
        <w:autoSpaceDN w:val="0"/>
        <w:adjustRightInd w:val="0"/>
        <w:spacing w:line="27" w:lineRule="atLeast"/>
        <w:ind w:firstLine="708"/>
        <w:jc w:val="both"/>
        <w:rPr>
          <w:rFonts w:ascii="Proxima Nova ExCn Rg" w:hAnsi="Proxima Nova ExCn Rg"/>
          <w:i/>
          <w:sz w:val="30"/>
          <w:szCs w:val="30"/>
        </w:rPr>
      </w:pPr>
      <w:r w:rsidRPr="00B94E2F">
        <w:rPr>
          <w:rFonts w:ascii="Proxima Nova ExCn Rg" w:hAnsi="Proxima Nova ExCn Rg"/>
          <w:sz w:val="30"/>
          <w:szCs w:val="30"/>
        </w:rPr>
        <w:t xml:space="preserve">Уточненные сведения, представленные работником </w:t>
      </w:r>
      <w:r>
        <w:rPr>
          <w:rFonts w:ascii="Proxima Nova ExCn Rg" w:hAnsi="Proxima Nova ExCn Rg"/>
          <w:sz w:val="30"/>
          <w:szCs w:val="30"/>
        </w:rPr>
        <w:t xml:space="preserve">Корпорации </w:t>
      </w:r>
      <w:r w:rsidRPr="00B94E2F">
        <w:rPr>
          <w:rFonts w:ascii="Proxima Nova ExCn Rg" w:hAnsi="Proxima Nova ExCn Rg"/>
          <w:sz w:val="30"/>
          <w:szCs w:val="30"/>
        </w:rPr>
        <w:t xml:space="preserve">в течение </w:t>
      </w:r>
      <w:r w:rsidRPr="00B94E2F">
        <w:rPr>
          <w:rFonts w:ascii="Proxima Nova ExCn Rg" w:hAnsi="Proxima Nova ExCn Rg"/>
          <w:i/>
          <w:sz w:val="30"/>
          <w:szCs w:val="30"/>
          <w:u w:val="single"/>
        </w:rPr>
        <w:t>месяца</w:t>
      </w:r>
      <w:r w:rsidRPr="00B94E2F">
        <w:rPr>
          <w:rFonts w:ascii="Proxima Nova ExCn Rg" w:hAnsi="Proxima Nova ExCn Rg"/>
          <w:i/>
          <w:sz w:val="30"/>
          <w:szCs w:val="30"/>
        </w:rPr>
        <w:t xml:space="preserve"> </w:t>
      </w:r>
      <w:r w:rsidRPr="00B94E2F">
        <w:rPr>
          <w:rFonts w:ascii="Proxima Nova ExCn Rg" w:hAnsi="Proxima Nova ExCn Rg"/>
          <w:sz w:val="30"/>
          <w:szCs w:val="30"/>
        </w:rPr>
        <w:t xml:space="preserve">после истечения срока, установленного для представления сведений, </w:t>
      </w:r>
      <w:r w:rsidRPr="00B94E2F">
        <w:rPr>
          <w:rFonts w:ascii="Proxima Nova ExCn Rg" w:hAnsi="Proxima Nova ExCn Rg"/>
          <w:i/>
          <w:sz w:val="30"/>
          <w:szCs w:val="30"/>
          <w:u w:val="single"/>
        </w:rPr>
        <w:t>не считаются представленными с нарушением срока</w:t>
      </w:r>
      <w:r w:rsidRPr="00B94E2F">
        <w:rPr>
          <w:rFonts w:ascii="Proxima Nova ExCn Rg" w:hAnsi="Proxima Nova ExCn Rg"/>
          <w:i/>
          <w:sz w:val="30"/>
          <w:szCs w:val="30"/>
        </w:rPr>
        <w:t>.</w:t>
      </w:r>
    </w:p>
    <w:p w:rsidR="00E3768F" w:rsidRDefault="00E3768F" w:rsidP="00E3768F">
      <w:pPr>
        <w:shd w:val="clear" w:color="auto" w:fill="FFFFFF"/>
        <w:tabs>
          <w:tab w:val="left" w:pos="5535"/>
        </w:tabs>
        <w:ind w:firstLine="709"/>
        <w:jc w:val="both"/>
        <w:rPr>
          <w:rFonts w:ascii="Proxima Nova ExCn Rg" w:hAnsi="Proxima Nova ExCn Rg"/>
          <w:sz w:val="30"/>
          <w:szCs w:val="30"/>
        </w:rPr>
      </w:pPr>
      <w:r w:rsidRPr="00B94E2F">
        <w:rPr>
          <w:rFonts w:ascii="Proxima Nova ExCn Rg" w:hAnsi="Proxima Nova ExCn Rg"/>
          <w:sz w:val="30"/>
          <w:szCs w:val="30"/>
        </w:rPr>
        <w:t>Гражданин, претендующий на замещение должностей в Корпорации, может представить уточненные сведения в течение одного месяца со дня представления сведений в соответствии с подпунктом «а» пункта 3 Положения.</w:t>
      </w:r>
    </w:p>
    <w:p w:rsidR="00223077" w:rsidRPr="00B94E2F" w:rsidRDefault="00C9417E" w:rsidP="00E3768F">
      <w:pPr>
        <w:shd w:val="clear" w:color="auto" w:fill="FFFFFF"/>
        <w:tabs>
          <w:tab w:val="left" w:pos="5535"/>
        </w:tabs>
        <w:ind w:firstLine="709"/>
        <w:jc w:val="both"/>
        <w:rPr>
          <w:rFonts w:ascii="Proxima Nova ExCn Rg" w:hAnsi="Proxima Nova ExCn Rg"/>
          <w:sz w:val="30"/>
          <w:szCs w:val="30"/>
        </w:rPr>
      </w:pPr>
      <w:r>
        <w:rPr>
          <w:rFonts w:ascii="Proxima Nova ExCn Rg" w:hAnsi="Proxima Nova ExCn Rg"/>
          <w:sz w:val="30"/>
          <w:szCs w:val="30"/>
        </w:rPr>
        <w:t>Представление уточненных сведений предусматривает повторное представление только Справки, в которой не отражены или отражены не полностью какие-либо сведения.</w:t>
      </w:r>
    </w:p>
    <w:p w:rsidR="00E3768F" w:rsidRPr="006C2AA6" w:rsidRDefault="00E3768F" w:rsidP="00E3768F">
      <w:pPr>
        <w:autoSpaceDE w:val="0"/>
        <w:autoSpaceDN w:val="0"/>
        <w:adjustRightInd w:val="0"/>
        <w:spacing w:line="27" w:lineRule="atLeast"/>
        <w:ind w:firstLine="708"/>
        <w:jc w:val="both"/>
        <w:rPr>
          <w:rFonts w:ascii="Proxima Nova ExCn Rg" w:hAnsi="Proxima Nova ExCn Rg"/>
          <w:bCs/>
          <w:sz w:val="30"/>
          <w:szCs w:val="30"/>
        </w:rPr>
      </w:pPr>
      <w:r w:rsidRPr="00231993">
        <w:rPr>
          <w:rFonts w:ascii="Proxima Nova ExCn Rg" w:hAnsi="Proxima Nova ExCn Rg"/>
          <w:b/>
          <w:sz w:val="30"/>
          <w:szCs w:val="30"/>
        </w:rPr>
        <w:t xml:space="preserve">В случае </w:t>
      </w:r>
      <w:r w:rsidRPr="00231993">
        <w:rPr>
          <w:rFonts w:ascii="Proxima Nova ExCn Rg" w:hAnsi="Proxima Nova ExCn Rg"/>
          <w:b/>
          <w:bCs/>
          <w:i/>
          <w:sz w:val="30"/>
          <w:szCs w:val="30"/>
          <w:u w:val="single"/>
        </w:rPr>
        <w:t>непредставления</w:t>
      </w:r>
      <w:r w:rsidRPr="00231993">
        <w:rPr>
          <w:rFonts w:ascii="Proxima Nova ExCn Rg" w:hAnsi="Proxima Nova ExCn Rg"/>
          <w:b/>
          <w:bCs/>
          <w:i/>
          <w:sz w:val="30"/>
          <w:szCs w:val="30"/>
        </w:rPr>
        <w:t xml:space="preserve"> </w:t>
      </w:r>
      <w:r w:rsidRPr="00231993">
        <w:rPr>
          <w:rFonts w:ascii="Proxima Nova ExCn Rg" w:hAnsi="Proxima Nova ExCn Rg"/>
          <w:b/>
          <w:bCs/>
          <w:sz w:val="30"/>
          <w:szCs w:val="30"/>
        </w:rPr>
        <w:t xml:space="preserve">работником Корпорации (гражданином)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w:t>
      </w:r>
      <w:r w:rsidRPr="00231993">
        <w:rPr>
          <w:rFonts w:ascii="Proxima Nova ExCn Rg" w:hAnsi="Proxima Nova ExCn Rg"/>
          <w:b/>
          <w:bCs/>
          <w:i/>
          <w:sz w:val="30"/>
          <w:szCs w:val="30"/>
          <w:u w:val="single"/>
        </w:rPr>
        <w:t>представления заведомо недостоверных</w:t>
      </w:r>
      <w:r w:rsidRPr="00231993">
        <w:rPr>
          <w:rFonts w:ascii="Proxima Nova ExCn Rg" w:hAnsi="Proxima Nova ExCn Rg"/>
          <w:b/>
          <w:bCs/>
          <w:i/>
          <w:sz w:val="30"/>
          <w:szCs w:val="30"/>
        </w:rPr>
        <w:t xml:space="preserve"> или </w:t>
      </w:r>
      <w:r w:rsidRPr="00231993">
        <w:rPr>
          <w:rFonts w:ascii="Proxima Nova ExCn Rg" w:hAnsi="Proxima Nova ExCn Rg"/>
          <w:b/>
          <w:bCs/>
          <w:i/>
          <w:sz w:val="30"/>
          <w:szCs w:val="30"/>
          <w:u w:val="single"/>
        </w:rPr>
        <w:t>неполных сведений</w:t>
      </w:r>
      <w:r w:rsidRPr="00231993">
        <w:rPr>
          <w:rFonts w:ascii="Proxima Nova ExCn Rg" w:hAnsi="Proxima Nova ExCn Rg"/>
          <w:b/>
          <w:bCs/>
          <w:i/>
          <w:color w:val="0000FF"/>
          <w:sz w:val="30"/>
          <w:szCs w:val="30"/>
        </w:rPr>
        <w:t xml:space="preserve"> </w:t>
      </w:r>
      <w:r w:rsidRPr="00231993">
        <w:rPr>
          <w:rFonts w:ascii="Proxima Nova ExCn Rg" w:hAnsi="Proxima Nova ExCn Rg"/>
          <w:b/>
          <w:i/>
          <w:sz w:val="30"/>
          <w:szCs w:val="30"/>
          <w:u w:val="single"/>
        </w:rPr>
        <w:t>гражданин не может быть назначен на должность</w:t>
      </w:r>
      <w:r w:rsidRPr="00231993">
        <w:rPr>
          <w:rFonts w:ascii="Proxima Nova ExCn Rg" w:hAnsi="Proxima Nova ExCn Rg"/>
          <w:b/>
          <w:i/>
          <w:sz w:val="30"/>
          <w:szCs w:val="30"/>
        </w:rPr>
        <w:t xml:space="preserve">, а </w:t>
      </w:r>
      <w:r w:rsidRPr="00231993">
        <w:rPr>
          <w:rFonts w:ascii="Proxima Nova ExCn Rg" w:hAnsi="Proxima Nova ExCn Rg"/>
          <w:b/>
          <w:i/>
          <w:sz w:val="30"/>
          <w:szCs w:val="30"/>
          <w:u w:val="single"/>
        </w:rPr>
        <w:t xml:space="preserve">работник Корпорации </w:t>
      </w:r>
      <w:r w:rsidR="002C567A">
        <w:rPr>
          <w:rFonts w:ascii="Proxima Nova ExCn Rg" w:hAnsi="Proxima Nova ExCn Rg"/>
          <w:b/>
          <w:i/>
          <w:sz w:val="30"/>
          <w:szCs w:val="30"/>
          <w:u w:val="single"/>
        </w:rPr>
        <w:t xml:space="preserve">может быть привлечен к дисциплинарной ответственности, вплоть до </w:t>
      </w:r>
      <w:r w:rsidRPr="00231993">
        <w:rPr>
          <w:rFonts w:ascii="Proxima Nova ExCn Rg" w:hAnsi="Proxima Nova ExCn Rg"/>
          <w:b/>
          <w:i/>
          <w:sz w:val="30"/>
          <w:szCs w:val="30"/>
          <w:u w:val="single"/>
        </w:rPr>
        <w:t>освобожд</w:t>
      </w:r>
      <w:r w:rsidR="002C567A">
        <w:rPr>
          <w:rFonts w:ascii="Proxima Nova ExCn Rg" w:hAnsi="Proxima Nova ExCn Rg"/>
          <w:b/>
          <w:i/>
          <w:sz w:val="30"/>
          <w:szCs w:val="30"/>
          <w:u w:val="single"/>
        </w:rPr>
        <w:t>ения</w:t>
      </w:r>
      <w:r w:rsidRPr="00231993">
        <w:rPr>
          <w:rFonts w:ascii="Proxima Nova ExCn Rg" w:hAnsi="Proxima Nova ExCn Rg"/>
          <w:b/>
          <w:i/>
          <w:sz w:val="30"/>
          <w:szCs w:val="30"/>
          <w:u w:val="single"/>
        </w:rPr>
        <w:t xml:space="preserve"> от должности</w:t>
      </w:r>
      <w:r w:rsidRPr="00231993">
        <w:rPr>
          <w:rFonts w:ascii="Proxima Nova ExCn Rg" w:hAnsi="Proxima Nova ExCn Rg"/>
          <w:b/>
          <w:i/>
          <w:sz w:val="30"/>
          <w:szCs w:val="30"/>
        </w:rPr>
        <w:t>.</w:t>
      </w:r>
      <w:r w:rsidRPr="006C2AA6">
        <w:rPr>
          <w:rFonts w:ascii="Proxima Nova ExCn Rg" w:hAnsi="Proxima Nova ExCn Rg"/>
          <w:sz w:val="30"/>
          <w:szCs w:val="30"/>
        </w:rPr>
        <w:t xml:space="preserve"> В</w:t>
      </w:r>
      <w:r w:rsidRPr="006C2AA6">
        <w:rPr>
          <w:rFonts w:ascii="Proxima Nova ExCn Rg" w:hAnsi="Proxima Nova ExCn Rg"/>
          <w:bCs/>
          <w:sz w:val="30"/>
          <w:szCs w:val="30"/>
        </w:rPr>
        <w:t xml:space="preserve">зыскания применяются руководством Корпорации на основании доклада о результатах проверки, проведенной </w:t>
      </w:r>
      <w:r>
        <w:rPr>
          <w:rFonts w:ascii="Proxima Nova ExCn Rg" w:hAnsi="Proxima Nova ExCn Rg"/>
          <w:bCs/>
          <w:sz w:val="30"/>
          <w:szCs w:val="30"/>
        </w:rPr>
        <w:t>Департаментом</w:t>
      </w:r>
      <w:r w:rsidRPr="006C2AA6">
        <w:rPr>
          <w:rFonts w:ascii="Proxima Nova ExCn Rg" w:hAnsi="Proxima Nova ExCn Rg"/>
          <w:bCs/>
          <w:sz w:val="30"/>
          <w:szCs w:val="30"/>
        </w:rPr>
        <w:t xml:space="preserve"> безопасности</w:t>
      </w:r>
      <w:r w:rsidR="00F06BDD">
        <w:rPr>
          <w:rFonts w:ascii="Proxima Nova ExCn Rg" w:hAnsi="Proxima Nova ExCn Rg"/>
          <w:bCs/>
          <w:sz w:val="30"/>
          <w:szCs w:val="30"/>
        </w:rPr>
        <w:t xml:space="preserve"> </w:t>
      </w:r>
      <w:r w:rsidR="00F06BDD" w:rsidRPr="00F06BDD">
        <w:rPr>
          <w:rFonts w:ascii="Proxima Nova ExCn Rg" w:hAnsi="Proxima Nova ExCn Rg"/>
          <w:bCs/>
          <w:sz w:val="30"/>
          <w:szCs w:val="30"/>
        </w:rPr>
        <w:t>и профилактики коррупционных правонарушений</w:t>
      </w:r>
      <w:r w:rsidRPr="006C2AA6">
        <w:rPr>
          <w:rFonts w:ascii="Proxima Nova ExCn Rg" w:hAnsi="Proxima Nova ExCn Rg"/>
          <w:bCs/>
          <w:sz w:val="30"/>
          <w:szCs w:val="30"/>
        </w:rPr>
        <w:t xml:space="preserve">, а в случае если доклад о результатах проверки представлялся </w:t>
      </w:r>
      <w:r w:rsidRPr="00E414ED">
        <w:rPr>
          <w:rFonts w:ascii="Proxima Nova ExCn Rg" w:hAnsi="Proxima Nova ExCn Rg"/>
          <w:bCs/>
          <w:sz w:val="30"/>
          <w:szCs w:val="30"/>
        </w:rPr>
        <w:t xml:space="preserve">в </w:t>
      </w:r>
      <w:r w:rsidRPr="00E414ED">
        <w:rPr>
          <w:rFonts w:ascii="Proxima Nova ExCn Rg" w:hAnsi="Proxima Nova ExCn Rg"/>
          <w:sz w:val="30"/>
          <w:szCs w:val="30"/>
        </w:rPr>
        <w:t xml:space="preserve">Комиссию </w:t>
      </w:r>
      <w:r w:rsidRPr="00E414ED">
        <w:rPr>
          <w:rFonts w:ascii="Proxima Nova ExCn Rg" w:hAnsi="Proxima Nova ExCn Rg"/>
          <w:bCs/>
          <w:sz w:val="30"/>
          <w:szCs w:val="30"/>
        </w:rPr>
        <w:t xml:space="preserve"> </w:t>
      </w:r>
      <w:r w:rsidRPr="00E414ED">
        <w:rPr>
          <w:rFonts w:ascii="Proxima Nova ExCn Rg" w:hAnsi="Proxima Nova ExCn Rg"/>
          <w:sz w:val="30"/>
          <w:szCs w:val="30"/>
        </w:rPr>
        <w:t xml:space="preserve">– </w:t>
      </w:r>
      <w:r w:rsidRPr="00E414ED">
        <w:rPr>
          <w:rFonts w:ascii="Proxima Nova ExCn Rg" w:hAnsi="Proxima Nova ExCn Rg"/>
          <w:bCs/>
          <w:sz w:val="30"/>
          <w:szCs w:val="30"/>
        </w:rPr>
        <w:t>на основании решения Комиссии.</w:t>
      </w:r>
    </w:p>
    <w:p w:rsidR="00E3768F" w:rsidRPr="006C2AA6" w:rsidRDefault="00E3768F" w:rsidP="00E3768F">
      <w:pPr>
        <w:autoSpaceDE w:val="0"/>
        <w:autoSpaceDN w:val="0"/>
        <w:adjustRightInd w:val="0"/>
        <w:spacing w:line="27" w:lineRule="atLeast"/>
        <w:ind w:firstLine="708"/>
        <w:jc w:val="both"/>
        <w:rPr>
          <w:rFonts w:ascii="Proxima Nova ExCn Rg" w:hAnsi="Proxima Nova ExCn Rg"/>
          <w:bCs/>
          <w:sz w:val="30"/>
          <w:szCs w:val="30"/>
        </w:rPr>
      </w:pPr>
    </w:p>
    <w:p w:rsidR="00223077" w:rsidRDefault="00E3768F" w:rsidP="002C357D">
      <w:pPr>
        <w:autoSpaceDE w:val="0"/>
        <w:autoSpaceDN w:val="0"/>
        <w:adjustRightInd w:val="0"/>
        <w:spacing w:line="271" w:lineRule="auto"/>
        <w:jc w:val="both"/>
      </w:pPr>
      <w:r>
        <w:rPr>
          <w:rFonts w:ascii="Proxima Nova ExCn Rg" w:hAnsi="Proxima Nova ExCn Rg"/>
          <w:sz w:val="30"/>
          <w:szCs w:val="30"/>
        </w:rPr>
        <w:t>Департамент</w:t>
      </w:r>
      <w:r w:rsidR="00C9417E">
        <w:rPr>
          <w:rFonts w:ascii="Proxima Nova ExCn Rg" w:hAnsi="Proxima Nova ExCn Rg"/>
          <w:sz w:val="30"/>
          <w:szCs w:val="30"/>
        </w:rPr>
        <w:t xml:space="preserve"> безопасности и профилактики коррупционных правонарушений</w:t>
      </w:r>
    </w:p>
    <w:sectPr w:rsidR="00223077" w:rsidSect="00223077">
      <w:headerReference w:type="even" r:id="rId13"/>
      <w:headerReference w:type="default" r:id="rId14"/>
      <w:footerReference w:type="even" r:id="rId15"/>
      <w:footerReference w:type="default" r:id="rId16"/>
      <w:pgSz w:w="11906" w:h="16838"/>
      <w:pgMar w:top="1135" w:right="850" w:bottom="851" w:left="1418" w:header="708" w:footer="2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70F" w:rsidRDefault="009A070F" w:rsidP="00E3768F">
      <w:r>
        <w:separator/>
      </w:r>
    </w:p>
  </w:endnote>
  <w:endnote w:type="continuationSeparator" w:id="0">
    <w:p w:rsidR="009A070F" w:rsidRDefault="009A070F" w:rsidP="00E3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oxima Nova ExCn Rg">
    <w:panose1 w:val="02000506030000020004"/>
    <w:charset w:val="00"/>
    <w:family w:val="modern"/>
    <w:notTrueType/>
    <w:pitch w:val="variable"/>
    <w:sig w:usb0="A00002EF" w:usb1="5000E0FB" w:usb2="00000000" w:usb3="00000000" w:csb0="0000019F" w:csb1="00000000"/>
  </w:font>
  <w:font w:name="Proxima Nova Alt ExCn Rg">
    <w:panose1 w:val="00000000000000000000"/>
    <w:charset w:val="00"/>
    <w:family w:val="modern"/>
    <w:notTrueType/>
    <w:pitch w:val="variable"/>
    <w:sig w:usb0="800000AF" w:usb1="5000E0FB"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547" w:rsidRDefault="00C51547" w:rsidP="0022307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51547" w:rsidRDefault="00C51547" w:rsidP="0022307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547" w:rsidRDefault="00C51547" w:rsidP="0022307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70F" w:rsidRDefault="009A070F" w:rsidP="00E3768F">
      <w:r>
        <w:separator/>
      </w:r>
    </w:p>
  </w:footnote>
  <w:footnote w:type="continuationSeparator" w:id="0">
    <w:p w:rsidR="009A070F" w:rsidRDefault="009A070F" w:rsidP="00E3768F">
      <w:r>
        <w:continuationSeparator/>
      </w:r>
    </w:p>
  </w:footnote>
  <w:footnote w:id="1">
    <w:p w:rsidR="0028302B" w:rsidRPr="0028302B" w:rsidRDefault="0028302B" w:rsidP="0028302B">
      <w:pPr>
        <w:pStyle w:val="af8"/>
        <w:jc w:val="both"/>
        <w:rPr>
          <w:rFonts w:ascii="Proxima Nova ExCn Rg" w:hAnsi="Proxima Nova ExCn Rg"/>
          <w:sz w:val="24"/>
          <w:szCs w:val="24"/>
        </w:rPr>
      </w:pPr>
      <w:r w:rsidRPr="0028302B">
        <w:rPr>
          <w:rStyle w:val="afa"/>
          <w:rFonts w:ascii="Proxima Nova ExCn Rg" w:hAnsi="Proxima Nova ExCn Rg"/>
          <w:sz w:val="24"/>
          <w:szCs w:val="24"/>
        </w:rPr>
        <w:footnoteRef/>
      </w:r>
      <w:r w:rsidRPr="0028302B">
        <w:rPr>
          <w:rFonts w:ascii="Proxima Nova ExCn Rg" w:hAnsi="Proxima Nova ExCn Rg"/>
          <w:sz w:val="24"/>
          <w:szCs w:val="24"/>
        </w:rPr>
        <w:t xml:space="preserve"> Письмо Минтруда России от 27.12.2019 № 18-2/10/В-11200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footnote>
  <w:footnote w:id="2">
    <w:p w:rsidR="00C51547" w:rsidRPr="006D4A7F" w:rsidRDefault="00C51547" w:rsidP="00E3768F">
      <w:pPr>
        <w:pStyle w:val="af8"/>
        <w:rPr>
          <w:rFonts w:ascii="Proxima Nova Alt ExCn Rg" w:hAnsi="Proxima Nova Alt ExCn Rg"/>
        </w:rPr>
      </w:pPr>
      <w:r w:rsidRPr="004C7414">
        <w:rPr>
          <w:rStyle w:val="afa"/>
          <w:rFonts w:ascii="Proxima Nova Alt ExCn Rg" w:hAnsi="Proxima Nova Alt ExCn Rg"/>
        </w:rPr>
        <w:footnoteRef/>
      </w:r>
      <w:r w:rsidRPr="004C7414">
        <w:rPr>
          <w:rFonts w:ascii="Proxima Nova Alt ExCn Rg" w:hAnsi="Proxima Nova Alt ExCn Rg"/>
        </w:rPr>
        <w:t xml:space="preserve"> </w:t>
      </w:r>
      <w:r w:rsidRPr="00014566">
        <w:rPr>
          <w:rFonts w:ascii="Calibri" w:hAnsi="Calibri" w:cs="Calibri"/>
        </w:rPr>
        <w:t>С</w:t>
      </w:r>
      <w:r w:rsidRPr="00014566">
        <w:rPr>
          <w:rFonts w:ascii="Proxima Nova Alt ExCn Rg" w:hAnsi="Proxima Nova Alt ExCn Rg"/>
        </w:rPr>
        <w:t xml:space="preserve"> 1 </w:t>
      </w:r>
      <w:r w:rsidRPr="00014566">
        <w:rPr>
          <w:rFonts w:ascii="Calibri" w:hAnsi="Calibri" w:cs="Calibri"/>
        </w:rPr>
        <w:t>января</w:t>
      </w:r>
      <w:r w:rsidRPr="00014566">
        <w:rPr>
          <w:rFonts w:ascii="Proxima Nova Alt ExCn Rg" w:hAnsi="Proxima Nova Alt ExCn Rg"/>
        </w:rPr>
        <w:t xml:space="preserve"> 2017 </w:t>
      </w:r>
      <w:r w:rsidRPr="00014566">
        <w:rPr>
          <w:rFonts w:ascii="Calibri" w:hAnsi="Calibri" w:cs="Calibri"/>
        </w:rPr>
        <w:t>г</w:t>
      </w:r>
      <w:r w:rsidRPr="004C7414">
        <w:rPr>
          <w:rFonts w:ascii="Proxima Nova Alt ExCn Rg" w:hAnsi="Proxima Nova Alt ExCn R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547" w:rsidRDefault="00C51547" w:rsidP="00223077">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51547" w:rsidRDefault="00C5154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22309"/>
      <w:docPartObj>
        <w:docPartGallery w:val="Page Numbers (Top of Page)"/>
        <w:docPartUnique/>
      </w:docPartObj>
    </w:sdtPr>
    <w:sdtEndPr/>
    <w:sdtContent>
      <w:p w:rsidR="00C51547" w:rsidRDefault="00C51547">
        <w:pPr>
          <w:pStyle w:val="a9"/>
          <w:jc w:val="center"/>
        </w:pPr>
        <w:r>
          <w:fldChar w:fldCharType="begin"/>
        </w:r>
        <w:r>
          <w:instrText>PAGE   \* MERGEFORMAT</w:instrText>
        </w:r>
        <w:r>
          <w:fldChar w:fldCharType="separate"/>
        </w:r>
        <w:r w:rsidR="00886D62" w:rsidRPr="00886D62">
          <w:rPr>
            <w:noProof/>
            <w:lang w:val="ru-RU"/>
          </w:rPr>
          <w:t>2</w:t>
        </w:r>
        <w:r>
          <w:fldChar w:fldCharType="end"/>
        </w:r>
      </w:p>
    </w:sdtContent>
  </w:sdt>
  <w:p w:rsidR="00C51547" w:rsidRDefault="00C5154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558"/>
    <w:multiLevelType w:val="hybridMultilevel"/>
    <w:tmpl w:val="ABAC8CCE"/>
    <w:lvl w:ilvl="0" w:tplc="DB668B90">
      <w:start w:val="1"/>
      <w:numFmt w:val="decimal"/>
      <w:lvlText w:val="%1."/>
      <w:lvlJc w:val="center"/>
      <w:pPr>
        <w:ind w:left="1713" w:hanging="720"/>
      </w:pPr>
      <w:rPr>
        <w:rFonts w:hint="default"/>
        <w:sz w:val="28"/>
        <w:szCs w:val="28"/>
      </w:rPr>
    </w:lvl>
    <w:lvl w:ilvl="1" w:tplc="04190019">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 w15:restartNumberingAfterBreak="0">
    <w:nsid w:val="094F4B85"/>
    <w:multiLevelType w:val="multilevel"/>
    <w:tmpl w:val="C6D208B4"/>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u w:val="none"/>
      </w:rPr>
    </w:lvl>
    <w:lvl w:ilvl="1">
      <w:start w:val="1"/>
      <w:numFmt w:val="bullet"/>
      <w:suff w:val="space"/>
      <w:lvlText w:val="-"/>
      <w:lvlJc w:val="left"/>
      <w:pPr>
        <w:ind w:left="0" w:firstLine="0"/>
      </w:pPr>
      <w:rPr>
        <w:rFonts w:ascii="Agency FB" w:hAnsi="Agency FB" w:hint="default"/>
      </w:rPr>
    </w:lvl>
    <w:lvl w:ilvl="2">
      <w:start w:val="1"/>
      <w:numFmt w:val="bullet"/>
      <w:suff w:val="space"/>
      <w:lvlText w:val="-"/>
      <w:lvlJc w:val="left"/>
      <w:pPr>
        <w:ind w:left="0" w:firstLine="0"/>
      </w:pPr>
      <w:rPr>
        <w:rFonts w:ascii="Agency FB" w:hAnsi="Agency FB"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5DD799D"/>
    <w:multiLevelType w:val="hybridMultilevel"/>
    <w:tmpl w:val="0214F4B8"/>
    <w:lvl w:ilvl="0" w:tplc="6E7AD5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66133F"/>
    <w:multiLevelType w:val="hybridMultilevel"/>
    <w:tmpl w:val="6248BD3C"/>
    <w:lvl w:ilvl="0" w:tplc="D1F2BD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984E55"/>
    <w:multiLevelType w:val="multilevel"/>
    <w:tmpl w:val="92BA97C6"/>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u w:val="none"/>
      </w:rPr>
    </w:lvl>
    <w:lvl w:ilvl="1">
      <w:start w:val="1"/>
      <w:numFmt w:val="bullet"/>
      <w:suff w:val="space"/>
      <w:lvlText w:val="-"/>
      <w:lvlJc w:val="left"/>
      <w:pPr>
        <w:ind w:left="0" w:firstLine="0"/>
      </w:pPr>
      <w:rPr>
        <w:rFonts w:ascii="Agency FB" w:hAnsi="Agency FB" w:hint="default"/>
      </w:rPr>
    </w:lvl>
    <w:lvl w:ilvl="2">
      <w:start w:val="1"/>
      <w:numFmt w:val="bullet"/>
      <w:suff w:val="space"/>
      <w:lvlText w:val="-"/>
      <w:lvlJc w:val="left"/>
      <w:pPr>
        <w:ind w:left="0" w:firstLine="0"/>
      </w:pPr>
      <w:rPr>
        <w:rFonts w:ascii="Agency FB" w:hAnsi="Agency FB"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BC93017"/>
    <w:multiLevelType w:val="multilevel"/>
    <w:tmpl w:val="92BA97C6"/>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u w:val="none"/>
      </w:rPr>
    </w:lvl>
    <w:lvl w:ilvl="1">
      <w:start w:val="1"/>
      <w:numFmt w:val="bullet"/>
      <w:suff w:val="space"/>
      <w:lvlText w:val="-"/>
      <w:lvlJc w:val="left"/>
      <w:pPr>
        <w:ind w:left="0" w:firstLine="0"/>
      </w:pPr>
      <w:rPr>
        <w:rFonts w:ascii="Agency FB" w:hAnsi="Agency FB" w:hint="default"/>
      </w:rPr>
    </w:lvl>
    <w:lvl w:ilvl="2">
      <w:start w:val="1"/>
      <w:numFmt w:val="bullet"/>
      <w:suff w:val="space"/>
      <w:lvlText w:val="-"/>
      <w:lvlJc w:val="left"/>
      <w:pPr>
        <w:ind w:left="0" w:firstLine="0"/>
      </w:pPr>
      <w:rPr>
        <w:rFonts w:ascii="Agency FB" w:hAnsi="Agency FB"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D82144C"/>
    <w:multiLevelType w:val="multilevel"/>
    <w:tmpl w:val="EA5E9954"/>
    <w:lvl w:ilvl="0">
      <w:start w:val="1"/>
      <w:numFmt w:val="decimal"/>
      <w:suff w:val="space"/>
      <w:lvlText w:val="%1)"/>
      <w:lvlJc w:val="left"/>
      <w:pPr>
        <w:ind w:left="834" w:hanging="360"/>
      </w:pPr>
      <w:rPr>
        <w:rFonts w:hint="default"/>
      </w:rPr>
    </w:lvl>
    <w:lvl w:ilvl="1">
      <w:start w:val="1"/>
      <w:numFmt w:val="lowerLetter"/>
      <w:lvlText w:val="%2."/>
      <w:lvlJc w:val="left"/>
      <w:pPr>
        <w:ind w:left="1554" w:hanging="360"/>
      </w:pPr>
      <w:rPr>
        <w:rFonts w:hint="default"/>
      </w:rPr>
    </w:lvl>
    <w:lvl w:ilvl="2">
      <w:start w:val="1"/>
      <w:numFmt w:val="lowerRoman"/>
      <w:lvlText w:val="%3."/>
      <w:lvlJc w:val="right"/>
      <w:pPr>
        <w:ind w:left="2274" w:hanging="180"/>
      </w:pPr>
      <w:rPr>
        <w:rFonts w:hint="default"/>
      </w:rPr>
    </w:lvl>
    <w:lvl w:ilvl="3">
      <w:start w:val="1"/>
      <w:numFmt w:val="decimal"/>
      <w:lvlText w:val="%4."/>
      <w:lvlJc w:val="left"/>
      <w:pPr>
        <w:ind w:left="2994" w:hanging="360"/>
      </w:pPr>
      <w:rPr>
        <w:rFonts w:hint="default"/>
      </w:rPr>
    </w:lvl>
    <w:lvl w:ilvl="4">
      <w:start w:val="1"/>
      <w:numFmt w:val="lowerLetter"/>
      <w:lvlText w:val="%5."/>
      <w:lvlJc w:val="left"/>
      <w:pPr>
        <w:ind w:left="3714" w:hanging="360"/>
      </w:pPr>
      <w:rPr>
        <w:rFonts w:hint="default"/>
      </w:rPr>
    </w:lvl>
    <w:lvl w:ilvl="5">
      <w:start w:val="1"/>
      <w:numFmt w:val="lowerRoman"/>
      <w:lvlText w:val="%6."/>
      <w:lvlJc w:val="right"/>
      <w:pPr>
        <w:ind w:left="4434" w:hanging="180"/>
      </w:pPr>
      <w:rPr>
        <w:rFonts w:hint="default"/>
      </w:rPr>
    </w:lvl>
    <w:lvl w:ilvl="6">
      <w:start w:val="1"/>
      <w:numFmt w:val="decimal"/>
      <w:lvlText w:val="%7."/>
      <w:lvlJc w:val="left"/>
      <w:pPr>
        <w:ind w:left="5154" w:hanging="360"/>
      </w:pPr>
      <w:rPr>
        <w:rFonts w:hint="default"/>
      </w:rPr>
    </w:lvl>
    <w:lvl w:ilvl="7">
      <w:start w:val="1"/>
      <w:numFmt w:val="lowerLetter"/>
      <w:lvlText w:val="%8."/>
      <w:lvlJc w:val="left"/>
      <w:pPr>
        <w:ind w:left="5874" w:hanging="360"/>
      </w:pPr>
      <w:rPr>
        <w:rFonts w:hint="default"/>
      </w:rPr>
    </w:lvl>
    <w:lvl w:ilvl="8">
      <w:start w:val="1"/>
      <w:numFmt w:val="lowerRoman"/>
      <w:lvlText w:val="%9."/>
      <w:lvlJc w:val="right"/>
      <w:pPr>
        <w:ind w:left="6594" w:hanging="180"/>
      </w:pPr>
      <w:rPr>
        <w:rFonts w:hint="default"/>
      </w:rPr>
    </w:lvl>
  </w:abstractNum>
  <w:abstractNum w:abstractNumId="7" w15:restartNumberingAfterBreak="0">
    <w:nsid w:val="2E8D1D11"/>
    <w:multiLevelType w:val="multilevel"/>
    <w:tmpl w:val="1A2457D2"/>
    <w:lvl w:ilvl="0">
      <w:start w:val="1"/>
      <w:numFmt w:val="decimal"/>
      <w:suff w:val="space"/>
      <w:lvlText w:val="%1."/>
      <w:lvlJc w:val="left"/>
      <w:pPr>
        <w:ind w:left="1620" w:hanging="360"/>
      </w:pPr>
      <w:rPr>
        <w:rFonts w:hint="default"/>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8" w15:restartNumberingAfterBreak="0">
    <w:nsid w:val="32F51317"/>
    <w:multiLevelType w:val="multilevel"/>
    <w:tmpl w:val="F72E43FA"/>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u w:val="none"/>
      </w:rPr>
    </w:lvl>
    <w:lvl w:ilvl="1">
      <w:start w:val="1"/>
      <w:numFmt w:val="bullet"/>
      <w:suff w:val="space"/>
      <w:lvlText w:val="-"/>
      <w:lvlJc w:val="left"/>
      <w:pPr>
        <w:ind w:left="0" w:firstLine="0"/>
      </w:pPr>
      <w:rPr>
        <w:rFonts w:ascii="Agency FB" w:hAnsi="Agency FB"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518B1742"/>
    <w:multiLevelType w:val="multilevel"/>
    <w:tmpl w:val="92BA97C6"/>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u w:val="none"/>
      </w:rPr>
    </w:lvl>
    <w:lvl w:ilvl="1">
      <w:start w:val="1"/>
      <w:numFmt w:val="bullet"/>
      <w:suff w:val="space"/>
      <w:lvlText w:val="-"/>
      <w:lvlJc w:val="left"/>
      <w:pPr>
        <w:ind w:left="0" w:firstLine="0"/>
      </w:pPr>
      <w:rPr>
        <w:rFonts w:ascii="Agency FB" w:hAnsi="Agency FB" w:hint="default"/>
      </w:rPr>
    </w:lvl>
    <w:lvl w:ilvl="2">
      <w:start w:val="1"/>
      <w:numFmt w:val="bullet"/>
      <w:suff w:val="space"/>
      <w:lvlText w:val="-"/>
      <w:lvlJc w:val="left"/>
      <w:pPr>
        <w:ind w:left="0" w:firstLine="0"/>
      </w:pPr>
      <w:rPr>
        <w:rFonts w:ascii="Agency FB" w:hAnsi="Agency FB"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55BF5050"/>
    <w:multiLevelType w:val="multilevel"/>
    <w:tmpl w:val="09C8AE38"/>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9F42DD0"/>
    <w:multiLevelType w:val="multilevel"/>
    <w:tmpl w:val="CC52FD60"/>
    <w:lvl w:ilvl="0">
      <w:start w:val="1"/>
      <w:numFmt w:val="decimal"/>
      <w:suff w:val="space"/>
      <w:lvlText w:val="%1)"/>
      <w:lvlJc w:val="left"/>
      <w:pPr>
        <w:ind w:left="720" w:hanging="360"/>
      </w:pPr>
      <w:rPr>
        <w:rFonts w:hint="default"/>
      </w:rPr>
    </w:lvl>
    <w:lvl w:ilvl="1">
      <w:start w:val="1"/>
      <w:numFmt w:val="decimal"/>
      <w:suff w:val="spac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9FD0F5F"/>
    <w:multiLevelType w:val="multilevel"/>
    <w:tmpl w:val="862A915E"/>
    <w:lvl w:ilvl="0">
      <w:start w:val="1"/>
      <w:numFmt w:val="bullet"/>
      <w:suff w:val="space"/>
      <w:lvlText w:val="-"/>
      <w:lvlJc w:val="left"/>
      <w:pPr>
        <w:ind w:left="1620" w:hanging="360"/>
      </w:pPr>
      <w:rPr>
        <w:rFonts w:ascii="Agency FB" w:hAnsi="Agency FB"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13" w15:restartNumberingAfterBreak="0">
    <w:nsid w:val="60B83750"/>
    <w:multiLevelType w:val="multilevel"/>
    <w:tmpl w:val="EB5A7B6C"/>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4FE40B2"/>
    <w:multiLevelType w:val="multilevel"/>
    <w:tmpl w:val="05DAC9CA"/>
    <w:lvl w:ilvl="0">
      <w:start w:val="1"/>
      <w:numFmt w:val="decimal"/>
      <w:suff w:val="space"/>
      <w:lvlText w:val="%1)"/>
      <w:lvlJc w:val="left"/>
      <w:pPr>
        <w:ind w:left="720" w:hanging="360"/>
      </w:pPr>
      <w:rPr>
        <w:rFonts w:hint="default"/>
      </w:rPr>
    </w:lvl>
    <w:lvl w:ilvl="1">
      <w:start w:val="1"/>
      <w:numFmt w:val="decimal"/>
      <w:suff w:val="spac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6"/>
  </w:num>
  <w:num w:numId="3">
    <w:abstractNumId w:val="8"/>
  </w:num>
  <w:num w:numId="4">
    <w:abstractNumId w:val="7"/>
  </w:num>
  <w:num w:numId="5">
    <w:abstractNumId w:val="13"/>
  </w:num>
  <w:num w:numId="6">
    <w:abstractNumId w:val="10"/>
  </w:num>
  <w:num w:numId="7">
    <w:abstractNumId w:val="14"/>
  </w:num>
  <w:num w:numId="8">
    <w:abstractNumId w:val="11"/>
  </w:num>
  <w:num w:numId="9">
    <w:abstractNumId w:val="12"/>
  </w:num>
  <w:num w:numId="10">
    <w:abstractNumId w:val="1"/>
  </w:num>
  <w:num w:numId="11">
    <w:abstractNumId w:val="5"/>
  </w:num>
  <w:num w:numId="12">
    <w:abstractNumId w:val="9"/>
  </w:num>
  <w:num w:numId="13">
    <w:abstractNumId w:val="4"/>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68F"/>
    <w:rsid w:val="00012BB5"/>
    <w:rsid w:val="00041032"/>
    <w:rsid w:val="00041FA4"/>
    <w:rsid w:val="0005436B"/>
    <w:rsid w:val="00064AF8"/>
    <w:rsid w:val="00070D5C"/>
    <w:rsid w:val="000C3CB9"/>
    <w:rsid w:val="000F430E"/>
    <w:rsid w:val="000F7004"/>
    <w:rsid w:val="00132AC4"/>
    <w:rsid w:val="001647B2"/>
    <w:rsid w:val="00171E8C"/>
    <w:rsid w:val="00185F93"/>
    <w:rsid w:val="00223077"/>
    <w:rsid w:val="00231993"/>
    <w:rsid w:val="00244C6D"/>
    <w:rsid w:val="0028302B"/>
    <w:rsid w:val="002844A1"/>
    <w:rsid w:val="00293138"/>
    <w:rsid w:val="002A6D96"/>
    <w:rsid w:val="002C21D6"/>
    <w:rsid w:val="002C357D"/>
    <w:rsid w:val="002C567A"/>
    <w:rsid w:val="002D41ED"/>
    <w:rsid w:val="003202AF"/>
    <w:rsid w:val="003C0B94"/>
    <w:rsid w:val="003C776C"/>
    <w:rsid w:val="00422493"/>
    <w:rsid w:val="00447737"/>
    <w:rsid w:val="00490D38"/>
    <w:rsid w:val="004F52B7"/>
    <w:rsid w:val="00551556"/>
    <w:rsid w:val="00584D51"/>
    <w:rsid w:val="005A032A"/>
    <w:rsid w:val="005B1D89"/>
    <w:rsid w:val="005B7A01"/>
    <w:rsid w:val="005D6071"/>
    <w:rsid w:val="00637855"/>
    <w:rsid w:val="006725F9"/>
    <w:rsid w:val="006B51CF"/>
    <w:rsid w:val="006E536F"/>
    <w:rsid w:val="00756805"/>
    <w:rsid w:val="007A7D67"/>
    <w:rsid w:val="007D2C63"/>
    <w:rsid w:val="007D6828"/>
    <w:rsid w:val="007E0E46"/>
    <w:rsid w:val="007E5217"/>
    <w:rsid w:val="008428BC"/>
    <w:rsid w:val="00844911"/>
    <w:rsid w:val="00866A1E"/>
    <w:rsid w:val="00886D62"/>
    <w:rsid w:val="008935FE"/>
    <w:rsid w:val="008B34E4"/>
    <w:rsid w:val="008E7CEC"/>
    <w:rsid w:val="00900097"/>
    <w:rsid w:val="00926412"/>
    <w:rsid w:val="009376DD"/>
    <w:rsid w:val="0098052D"/>
    <w:rsid w:val="00985ABB"/>
    <w:rsid w:val="009A070F"/>
    <w:rsid w:val="009B19DA"/>
    <w:rsid w:val="00A33A17"/>
    <w:rsid w:val="00A54343"/>
    <w:rsid w:val="00A71D14"/>
    <w:rsid w:val="00A9143C"/>
    <w:rsid w:val="00AA2075"/>
    <w:rsid w:val="00AB65C9"/>
    <w:rsid w:val="00AB70BA"/>
    <w:rsid w:val="00AD2CDE"/>
    <w:rsid w:val="00AF4AAE"/>
    <w:rsid w:val="00B14316"/>
    <w:rsid w:val="00B75E93"/>
    <w:rsid w:val="00BB7A5C"/>
    <w:rsid w:val="00BC3166"/>
    <w:rsid w:val="00BF46D2"/>
    <w:rsid w:val="00C22640"/>
    <w:rsid w:val="00C51547"/>
    <w:rsid w:val="00C9417E"/>
    <w:rsid w:val="00CB0F31"/>
    <w:rsid w:val="00CE05A2"/>
    <w:rsid w:val="00CF6A2B"/>
    <w:rsid w:val="00D9252D"/>
    <w:rsid w:val="00DF21A3"/>
    <w:rsid w:val="00E3768F"/>
    <w:rsid w:val="00E82C8D"/>
    <w:rsid w:val="00ED6F9F"/>
    <w:rsid w:val="00EE6C31"/>
    <w:rsid w:val="00EF1BFB"/>
    <w:rsid w:val="00F06BDD"/>
    <w:rsid w:val="00FB3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16ADD-4AEF-4115-BC30-A03928F9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6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768F"/>
    <w:pPr>
      <w:keepNext/>
      <w:spacing w:before="240" w:after="60"/>
      <w:outlineLvl w:val="0"/>
    </w:pPr>
    <w:rPr>
      <w:rFonts w:ascii="Arial" w:hAnsi="Arial"/>
      <w:b/>
      <w:bCs/>
      <w:kern w:val="32"/>
      <w:sz w:val="32"/>
      <w:szCs w:val="32"/>
      <w:lang w:val="x-none"/>
    </w:rPr>
  </w:style>
  <w:style w:type="paragraph" w:styleId="2">
    <w:name w:val="heading 2"/>
    <w:basedOn w:val="a"/>
    <w:next w:val="a"/>
    <w:link w:val="20"/>
    <w:qFormat/>
    <w:rsid w:val="00E3768F"/>
    <w:pPr>
      <w:keepNext/>
      <w:spacing w:before="240" w:after="60"/>
      <w:outlineLvl w:val="1"/>
    </w:pPr>
    <w:rPr>
      <w:rFonts w:ascii="Arial" w:hAnsi="Arial"/>
      <w:b/>
      <w:bCs/>
      <w:i/>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768F"/>
    <w:rPr>
      <w:rFonts w:ascii="Arial" w:eastAsia="Times New Roman" w:hAnsi="Arial" w:cs="Times New Roman"/>
      <w:b/>
      <w:bCs/>
      <w:kern w:val="32"/>
      <w:sz w:val="32"/>
      <w:szCs w:val="32"/>
      <w:lang w:val="x-none" w:eastAsia="ru-RU"/>
    </w:rPr>
  </w:style>
  <w:style w:type="character" w:customStyle="1" w:styleId="20">
    <w:name w:val="Заголовок 2 Знак"/>
    <w:basedOn w:val="a0"/>
    <w:link w:val="2"/>
    <w:rsid w:val="00E3768F"/>
    <w:rPr>
      <w:rFonts w:ascii="Arial" w:eastAsia="Times New Roman" w:hAnsi="Arial" w:cs="Times New Roman"/>
      <w:b/>
      <w:bCs/>
      <w:i/>
      <w:iCs/>
      <w:sz w:val="28"/>
      <w:szCs w:val="28"/>
      <w:lang w:val="x-none" w:eastAsia="ru-RU"/>
    </w:rPr>
  </w:style>
  <w:style w:type="paragraph" w:customStyle="1" w:styleId="a3">
    <w:name w:val="Знак Знак Знак Знак"/>
    <w:basedOn w:val="a"/>
    <w:rsid w:val="00E3768F"/>
    <w:pPr>
      <w:spacing w:after="160" w:line="240" w:lineRule="exact"/>
    </w:pPr>
    <w:rPr>
      <w:rFonts w:ascii="Verdana" w:hAnsi="Verdana"/>
      <w:sz w:val="20"/>
      <w:szCs w:val="20"/>
      <w:lang w:val="en-US" w:eastAsia="en-US"/>
    </w:rPr>
  </w:style>
  <w:style w:type="paragraph" w:customStyle="1" w:styleId="ConsPlusNormal">
    <w:name w:val="ConsPlusNormal"/>
    <w:rsid w:val="00E3768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3768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UBST">
    <w:name w:val="__SUBST"/>
    <w:rsid w:val="00E3768F"/>
    <w:rPr>
      <w:b/>
      <w:bCs/>
      <w:i/>
      <w:iCs/>
      <w:sz w:val="22"/>
      <w:szCs w:val="22"/>
    </w:rPr>
  </w:style>
  <w:style w:type="character" w:customStyle="1" w:styleId="sem">
    <w:name w:val="sem"/>
    <w:basedOn w:val="a0"/>
    <w:rsid w:val="00E3768F"/>
  </w:style>
  <w:style w:type="character" w:styleId="a4">
    <w:name w:val="Hyperlink"/>
    <w:rsid w:val="00E3768F"/>
    <w:rPr>
      <w:color w:val="CC0000"/>
      <w:u w:val="single"/>
    </w:rPr>
  </w:style>
  <w:style w:type="character" w:styleId="a5">
    <w:name w:val="Strong"/>
    <w:uiPriority w:val="22"/>
    <w:qFormat/>
    <w:rsid w:val="00E3768F"/>
    <w:rPr>
      <w:b/>
      <w:bCs/>
    </w:rPr>
  </w:style>
  <w:style w:type="paragraph" w:styleId="a6">
    <w:name w:val="footer"/>
    <w:basedOn w:val="a"/>
    <w:link w:val="a7"/>
    <w:rsid w:val="00E3768F"/>
    <w:pPr>
      <w:tabs>
        <w:tab w:val="center" w:pos="4677"/>
        <w:tab w:val="right" w:pos="9355"/>
      </w:tabs>
    </w:pPr>
    <w:rPr>
      <w:lang w:val="x-none"/>
    </w:rPr>
  </w:style>
  <w:style w:type="character" w:customStyle="1" w:styleId="a7">
    <w:name w:val="Нижний колонтитул Знак"/>
    <w:basedOn w:val="a0"/>
    <w:link w:val="a6"/>
    <w:rsid w:val="00E3768F"/>
    <w:rPr>
      <w:rFonts w:ascii="Times New Roman" w:eastAsia="Times New Roman" w:hAnsi="Times New Roman" w:cs="Times New Roman"/>
      <w:sz w:val="24"/>
      <w:szCs w:val="24"/>
      <w:lang w:val="x-none" w:eastAsia="ru-RU"/>
    </w:rPr>
  </w:style>
  <w:style w:type="character" w:styleId="a8">
    <w:name w:val="page number"/>
    <w:basedOn w:val="a0"/>
    <w:rsid w:val="00E3768F"/>
  </w:style>
  <w:style w:type="paragraph" w:styleId="a9">
    <w:name w:val="header"/>
    <w:basedOn w:val="a"/>
    <w:link w:val="aa"/>
    <w:uiPriority w:val="99"/>
    <w:rsid w:val="00E3768F"/>
    <w:pPr>
      <w:tabs>
        <w:tab w:val="center" w:pos="4677"/>
        <w:tab w:val="right" w:pos="9355"/>
      </w:tabs>
    </w:pPr>
    <w:rPr>
      <w:lang w:val="x-none"/>
    </w:rPr>
  </w:style>
  <w:style w:type="character" w:customStyle="1" w:styleId="aa">
    <w:name w:val="Верхний колонтитул Знак"/>
    <w:basedOn w:val="a0"/>
    <w:link w:val="a9"/>
    <w:uiPriority w:val="99"/>
    <w:rsid w:val="00E3768F"/>
    <w:rPr>
      <w:rFonts w:ascii="Times New Roman" w:eastAsia="Times New Roman" w:hAnsi="Times New Roman" w:cs="Times New Roman"/>
      <w:sz w:val="24"/>
      <w:szCs w:val="24"/>
      <w:lang w:val="x-none" w:eastAsia="ru-RU"/>
    </w:rPr>
  </w:style>
  <w:style w:type="paragraph" w:styleId="21">
    <w:name w:val="Body Text Indent 2"/>
    <w:basedOn w:val="a"/>
    <w:link w:val="22"/>
    <w:rsid w:val="00E3768F"/>
    <w:pPr>
      <w:spacing w:after="120" w:line="480" w:lineRule="auto"/>
      <w:ind w:left="283"/>
    </w:pPr>
    <w:rPr>
      <w:lang w:val="x-none"/>
    </w:rPr>
  </w:style>
  <w:style w:type="character" w:customStyle="1" w:styleId="22">
    <w:name w:val="Основной текст с отступом 2 Знак"/>
    <w:basedOn w:val="a0"/>
    <w:link w:val="21"/>
    <w:rsid w:val="00E3768F"/>
    <w:rPr>
      <w:rFonts w:ascii="Times New Roman" w:eastAsia="Times New Roman" w:hAnsi="Times New Roman" w:cs="Times New Roman"/>
      <w:sz w:val="24"/>
      <w:szCs w:val="24"/>
      <w:lang w:val="x-none" w:eastAsia="ru-RU"/>
    </w:rPr>
  </w:style>
  <w:style w:type="paragraph" w:styleId="ab">
    <w:name w:val="Balloon Text"/>
    <w:basedOn w:val="a"/>
    <w:link w:val="ac"/>
    <w:semiHidden/>
    <w:rsid w:val="00E3768F"/>
    <w:rPr>
      <w:rFonts w:ascii="Tahoma" w:hAnsi="Tahoma"/>
      <w:sz w:val="16"/>
      <w:szCs w:val="16"/>
      <w:lang w:val="x-none"/>
    </w:rPr>
  </w:style>
  <w:style w:type="character" w:customStyle="1" w:styleId="ac">
    <w:name w:val="Текст выноски Знак"/>
    <w:basedOn w:val="a0"/>
    <w:link w:val="ab"/>
    <w:semiHidden/>
    <w:rsid w:val="00E3768F"/>
    <w:rPr>
      <w:rFonts w:ascii="Tahoma" w:eastAsia="Times New Roman" w:hAnsi="Tahoma" w:cs="Times New Roman"/>
      <w:sz w:val="16"/>
      <w:szCs w:val="16"/>
      <w:lang w:val="x-none" w:eastAsia="ru-RU"/>
    </w:rPr>
  </w:style>
  <w:style w:type="paragraph" w:styleId="ad">
    <w:name w:val="Body Text"/>
    <w:basedOn w:val="a"/>
    <w:link w:val="ae"/>
    <w:rsid w:val="00E3768F"/>
    <w:pPr>
      <w:spacing w:after="120"/>
    </w:pPr>
    <w:rPr>
      <w:lang w:val="x-none"/>
    </w:rPr>
  </w:style>
  <w:style w:type="character" w:customStyle="1" w:styleId="ae">
    <w:name w:val="Основной текст Знак"/>
    <w:basedOn w:val="a0"/>
    <w:link w:val="ad"/>
    <w:rsid w:val="00E3768F"/>
    <w:rPr>
      <w:rFonts w:ascii="Times New Roman" w:eastAsia="Times New Roman" w:hAnsi="Times New Roman" w:cs="Times New Roman"/>
      <w:sz w:val="24"/>
      <w:szCs w:val="24"/>
      <w:lang w:val="x-none" w:eastAsia="ru-RU"/>
    </w:rPr>
  </w:style>
  <w:style w:type="paragraph" w:customStyle="1" w:styleId="14">
    <w:name w:val="Стиль 14 пт"/>
    <w:basedOn w:val="1"/>
    <w:link w:val="140"/>
    <w:rsid w:val="00E3768F"/>
    <w:pPr>
      <w:keepNext w:val="0"/>
      <w:widowControl w:val="0"/>
      <w:autoSpaceDE w:val="0"/>
      <w:autoSpaceDN w:val="0"/>
      <w:adjustRightInd w:val="0"/>
      <w:spacing w:before="108" w:after="108"/>
      <w:jc w:val="both"/>
    </w:pPr>
    <w:rPr>
      <w:rFonts w:ascii="Times New Roman" w:hAnsi="Times New Roman"/>
      <w:b w:val="0"/>
      <w:bCs w:val="0"/>
      <w:kern w:val="0"/>
      <w:sz w:val="28"/>
      <w:szCs w:val="24"/>
    </w:rPr>
  </w:style>
  <w:style w:type="character" w:customStyle="1" w:styleId="140">
    <w:name w:val="Стиль 14 пт Знак"/>
    <w:link w:val="14"/>
    <w:rsid w:val="00E3768F"/>
    <w:rPr>
      <w:rFonts w:ascii="Times New Roman" w:eastAsia="Times New Roman" w:hAnsi="Times New Roman" w:cs="Times New Roman"/>
      <w:sz w:val="28"/>
      <w:szCs w:val="24"/>
      <w:lang w:val="x-none" w:eastAsia="ru-RU"/>
    </w:rPr>
  </w:style>
  <w:style w:type="paragraph" w:styleId="af">
    <w:name w:val="List Paragraph"/>
    <w:basedOn w:val="a"/>
    <w:uiPriority w:val="34"/>
    <w:qFormat/>
    <w:rsid w:val="00E3768F"/>
    <w:pPr>
      <w:spacing w:after="200" w:line="276" w:lineRule="auto"/>
      <w:ind w:left="720"/>
      <w:contextualSpacing/>
      <w:jc w:val="center"/>
    </w:pPr>
    <w:rPr>
      <w:rFonts w:ascii="Calibri" w:eastAsia="Calibri" w:hAnsi="Calibri"/>
      <w:sz w:val="22"/>
      <w:szCs w:val="22"/>
      <w:lang w:eastAsia="en-US"/>
    </w:rPr>
  </w:style>
  <w:style w:type="paragraph" w:customStyle="1" w:styleId="ConsPlusCell">
    <w:name w:val="ConsPlusCell"/>
    <w:rsid w:val="00E3768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Normal (Web)"/>
    <w:basedOn w:val="a"/>
    <w:rsid w:val="00E3768F"/>
    <w:pPr>
      <w:spacing w:before="100" w:beforeAutospacing="1" w:after="100" w:afterAutospacing="1"/>
    </w:pPr>
    <w:rPr>
      <w:color w:val="000000"/>
    </w:rPr>
  </w:style>
  <w:style w:type="table" w:styleId="af1">
    <w:name w:val="Table Grid"/>
    <w:basedOn w:val="a1"/>
    <w:rsid w:val="00E376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rsid w:val="00E3768F"/>
  </w:style>
  <w:style w:type="character" w:customStyle="1" w:styleId="apple-converted-space">
    <w:name w:val="apple-converted-space"/>
    <w:rsid w:val="00E3768F"/>
  </w:style>
  <w:style w:type="character" w:styleId="af2">
    <w:name w:val="annotation reference"/>
    <w:rsid w:val="00E3768F"/>
    <w:rPr>
      <w:sz w:val="16"/>
      <w:szCs w:val="16"/>
    </w:rPr>
  </w:style>
  <w:style w:type="paragraph" w:styleId="af3">
    <w:name w:val="annotation text"/>
    <w:basedOn w:val="a"/>
    <w:link w:val="af4"/>
    <w:uiPriority w:val="99"/>
    <w:rsid w:val="00E3768F"/>
    <w:rPr>
      <w:sz w:val="20"/>
      <w:szCs w:val="20"/>
      <w:lang w:val="x-none"/>
    </w:rPr>
  </w:style>
  <w:style w:type="character" w:customStyle="1" w:styleId="af4">
    <w:name w:val="Текст примечания Знак"/>
    <w:basedOn w:val="a0"/>
    <w:link w:val="af3"/>
    <w:uiPriority w:val="99"/>
    <w:rsid w:val="00E3768F"/>
    <w:rPr>
      <w:rFonts w:ascii="Times New Roman" w:eastAsia="Times New Roman" w:hAnsi="Times New Roman" w:cs="Times New Roman"/>
      <w:sz w:val="20"/>
      <w:szCs w:val="20"/>
      <w:lang w:val="x-none" w:eastAsia="ru-RU"/>
    </w:rPr>
  </w:style>
  <w:style w:type="paragraph" w:styleId="af5">
    <w:name w:val="annotation subject"/>
    <w:basedOn w:val="af3"/>
    <w:next w:val="af3"/>
    <w:link w:val="af6"/>
    <w:rsid w:val="00E3768F"/>
    <w:rPr>
      <w:b/>
      <w:bCs/>
    </w:rPr>
  </w:style>
  <w:style w:type="character" w:customStyle="1" w:styleId="af6">
    <w:name w:val="Тема примечания Знак"/>
    <w:basedOn w:val="af4"/>
    <w:link w:val="af5"/>
    <w:rsid w:val="00E3768F"/>
    <w:rPr>
      <w:rFonts w:ascii="Times New Roman" w:eastAsia="Times New Roman" w:hAnsi="Times New Roman" w:cs="Times New Roman"/>
      <w:b/>
      <w:bCs/>
      <w:sz w:val="20"/>
      <w:szCs w:val="20"/>
      <w:lang w:val="x-none" w:eastAsia="ru-RU"/>
    </w:rPr>
  </w:style>
  <w:style w:type="paragraph" w:styleId="af7">
    <w:name w:val="Revision"/>
    <w:hidden/>
    <w:uiPriority w:val="99"/>
    <w:semiHidden/>
    <w:rsid w:val="00E3768F"/>
    <w:pPr>
      <w:spacing w:after="0" w:line="240" w:lineRule="auto"/>
    </w:pPr>
    <w:rPr>
      <w:rFonts w:ascii="Times New Roman" w:eastAsia="Times New Roman" w:hAnsi="Times New Roman" w:cs="Times New Roman"/>
      <w:sz w:val="24"/>
      <w:szCs w:val="24"/>
      <w:lang w:eastAsia="ru-RU"/>
    </w:rPr>
  </w:style>
  <w:style w:type="character" w:customStyle="1" w:styleId="23">
    <w:name w:val="Основной текст (2)_"/>
    <w:link w:val="210"/>
    <w:uiPriority w:val="99"/>
    <w:rsid w:val="00E3768F"/>
    <w:rPr>
      <w:b/>
      <w:bCs/>
      <w:sz w:val="27"/>
      <w:szCs w:val="27"/>
      <w:shd w:val="clear" w:color="auto" w:fill="FFFFFF"/>
      <w:lang w:val="x-none" w:eastAsia="x-none"/>
    </w:rPr>
  </w:style>
  <w:style w:type="paragraph" w:customStyle="1" w:styleId="210">
    <w:name w:val="Основной текст (2)1"/>
    <w:basedOn w:val="a"/>
    <w:link w:val="23"/>
    <w:uiPriority w:val="99"/>
    <w:rsid w:val="00E3768F"/>
    <w:pPr>
      <w:shd w:val="clear" w:color="auto" w:fill="FFFFFF"/>
      <w:spacing w:line="518" w:lineRule="exact"/>
      <w:ind w:firstLine="680"/>
      <w:jc w:val="both"/>
    </w:pPr>
    <w:rPr>
      <w:rFonts w:asciiTheme="minorHAnsi" w:eastAsiaTheme="minorHAnsi" w:hAnsiTheme="minorHAnsi" w:cstheme="minorBidi"/>
      <w:b/>
      <w:bCs/>
      <w:sz w:val="27"/>
      <w:szCs w:val="27"/>
      <w:lang w:val="x-none" w:eastAsia="x-none"/>
    </w:rPr>
  </w:style>
  <w:style w:type="character" w:customStyle="1" w:styleId="24">
    <w:name w:val="Основной текст (2)"/>
    <w:uiPriority w:val="99"/>
    <w:rsid w:val="00E3768F"/>
    <w:rPr>
      <w:rFonts w:ascii="Times New Roman" w:hAnsi="Times New Roman" w:cs="Times New Roman"/>
      <w:b w:val="0"/>
      <w:bCs w:val="0"/>
      <w:spacing w:val="-6"/>
      <w:sz w:val="27"/>
      <w:szCs w:val="27"/>
      <w:shd w:val="clear" w:color="auto" w:fill="FFFFFF"/>
    </w:rPr>
  </w:style>
  <w:style w:type="character" w:customStyle="1" w:styleId="230">
    <w:name w:val="Основной текст (2)3"/>
    <w:uiPriority w:val="99"/>
    <w:rsid w:val="00E3768F"/>
    <w:rPr>
      <w:rFonts w:ascii="Times New Roman" w:hAnsi="Times New Roman" w:cs="Times New Roman"/>
      <w:b w:val="0"/>
      <w:bCs w:val="0"/>
      <w:spacing w:val="-7"/>
      <w:sz w:val="27"/>
      <w:szCs w:val="27"/>
      <w:shd w:val="clear" w:color="auto" w:fill="FFFFFF"/>
    </w:rPr>
  </w:style>
  <w:style w:type="character" w:customStyle="1" w:styleId="2142">
    <w:name w:val="Основной текст (2) + 142"/>
    <w:aliases w:val="5 pt2"/>
    <w:uiPriority w:val="99"/>
    <w:rsid w:val="00E3768F"/>
    <w:rPr>
      <w:rFonts w:ascii="Times New Roman" w:hAnsi="Times New Roman" w:cs="Times New Roman"/>
      <w:b w:val="0"/>
      <w:bCs w:val="0"/>
      <w:spacing w:val="-2"/>
      <w:sz w:val="27"/>
      <w:szCs w:val="27"/>
      <w:shd w:val="clear" w:color="auto" w:fill="FFFFFF"/>
    </w:rPr>
  </w:style>
  <w:style w:type="character" w:customStyle="1" w:styleId="FontStyle28">
    <w:name w:val="Font Style28"/>
    <w:uiPriority w:val="99"/>
    <w:rsid w:val="00E3768F"/>
    <w:rPr>
      <w:rFonts w:ascii="Times New Roman" w:hAnsi="Times New Roman" w:cs="Times New Roman"/>
      <w:spacing w:val="10"/>
      <w:sz w:val="24"/>
      <w:szCs w:val="24"/>
    </w:rPr>
  </w:style>
  <w:style w:type="paragraph" w:customStyle="1" w:styleId="Style3">
    <w:name w:val="Style3"/>
    <w:basedOn w:val="a"/>
    <w:uiPriority w:val="99"/>
    <w:rsid w:val="00E3768F"/>
    <w:pPr>
      <w:widowControl w:val="0"/>
      <w:autoSpaceDE w:val="0"/>
      <w:autoSpaceDN w:val="0"/>
      <w:adjustRightInd w:val="0"/>
      <w:spacing w:line="482" w:lineRule="exact"/>
      <w:ind w:firstLine="701"/>
      <w:jc w:val="both"/>
    </w:pPr>
  </w:style>
  <w:style w:type="paragraph" w:customStyle="1" w:styleId="Style2">
    <w:name w:val="Style2"/>
    <w:basedOn w:val="a"/>
    <w:uiPriority w:val="99"/>
    <w:rsid w:val="00E3768F"/>
    <w:pPr>
      <w:widowControl w:val="0"/>
      <w:autoSpaceDE w:val="0"/>
      <w:autoSpaceDN w:val="0"/>
      <w:adjustRightInd w:val="0"/>
      <w:spacing w:line="482" w:lineRule="exact"/>
      <w:jc w:val="center"/>
    </w:pPr>
  </w:style>
  <w:style w:type="paragraph" w:customStyle="1" w:styleId="Style5">
    <w:name w:val="Style5"/>
    <w:basedOn w:val="a"/>
    <w:uiPriority w:val="99"/>
    <w:rsid w:val="00E3768F"/>
    <w:pPr>
      <w:widowControl w:val="0"/>
      <w:autoSpaceDE w:val="0"/>
      <w:autoSpaceDN w:val="0"/>
      <w:adjustRightInd w:val="0"/>
    </w:pPr>
  </w:style>
  <w:style w:type="paragraph" w:customStyle="1" w:styleId="Style8">
    <w:name w:val="Style8"/>
    <w:basedOn w:val="a"/>
    <w:uiPriority w:val="99"/>
    <w:rsid w:val="00E3768F"/>
    <w:pPr>
      <w:widowControl w:val="0"/>
      <w:autoSpaceDE w:val="0"/>
      <w:autoSpaceDN w:val="0"/>
      <w:adjustRightInd w:val="0"/>
      <w:spacing w:line="269" w:lineRule="exact"/>
      <w:jc w:val="center"/>
    </w:pPr>
  </w:style>
  <w:style w:type="paragraph" w:customStyle="1" w:styleId="Style13">
    <w:name w:val="Style13"/>
    <w:basedOn w:val="a"/>
    <w:uiPriority w:val="99"/>
    <w:rsid w:val="00E3768F"/>
    <w:pPr>
      <w:widowControl w:val="0"/>
      <w:autoSpaceDE w:val="0"/>
      <w:autoSpaceDN w:val="0"/>
      <w:adjustRightInd w:val="0"/>
    </w:pPr>
  </w:style>
  <w:style w:type="paragraph" w:customStyle="1" w:styleId="Style21">
    <w:name w:val="Style21"/>
    <w:basedOn w:val="a"/>
    <w:uiPriority w:val="99"/>
    <w:rsid w:val="00E3768F"/>
    <w:pPr>
      <w:widowControl w:val="0"/>
      <w:autoSpaceDE w:val="0"/>
      <w:autoSpaceDN w:val="0"/>
      <w:adjustRightInd w:val="0"/>
      <w:spacing w:line="269" w:lineRule="exact"/>
    </w:pPr>
  </w:style>
  <w:style w:type="character" w:customStyle="1" w:styleId="FontStyle27">
    <w:name w:val="Font Style27"/>
    <w:uiPriority w:val="99"/>
    <w:rsid w:val="00E3768F"/>
    <w:rPr>
      <w:rFonts w:ascii="Times New Roman" w:hAnsi="Times New Roman" w:cs="Times New Roman"/>
      <w:sz w:val="22"/>
      <w:szCs w:val="22"/>
    </w:rPr>
  </w:style>
  <w:style w:type="character" w:customStyle="1" w:styleId="FontStyle30">
    <w:name w:val="Font Style30"/>
    <w:uiPriority w:val="99"/>
    <w:rsid w:val="00E3768F"/>
    <w:rPr>
      <w:rFonts w:ascii="Times New Roman" w:hAnsi="Times New Roman" w:cs="Times New Roman"/>
      <w:sz w:val="22"/>
      <w:szCs w:val="22"/>
    </w:rPr>
  </w:style>
  <w:style w:type="paragraph" w:customStyle="1" w:styleId="Style10">
    <w:name w:val="Style10"/>
    <w:basedOn w:val="a"/>
    <w:uiPriority w:val="99"/>
    <w:rsid w:val="00E3768F"/>
    <w:pPr>
      <w:widowControl w:val="0"/>
      <w:autoSpaceDE w:val="0"/>
      <w:autoSpaceDN w:val="0"/>
      <w:adjustRightInd w:val="0"/>
      <w:spacing w:line="480" w:lineRule="exact"/>
      <w:jc w:val="both"/>
    </w:pPr>
  </w:style>
  <w:style w:type="paragraph" w:styleId="af8">
    <w:name w:val="footnote text"/>
    <w:basedOn w:val="a"/>
    <w:link w:val="af9"/>
    <w:uiPriority w:val="99"/>
    <w:semiHidden/>
    <w:unhideWhenUsed/>
    <w:rsid w:val="00E3768F"/>
    <w:rPr>
      <w:sz w:val="20"/>
      <w:szCs w:val="20"/>
    </w:rPr>
  </w:style>
  <w:style w:type="character" w:customStyle="1" w:styleId="af9">
    <w:name w:val="Текст сноски Знак"/>
    <w:basedOn w:val="a0"/>
    <w:link w:val="af8"/>
    <w:uiPriority w:val="99"/>
    <w:semiHidden/>
    <w:rsid w:val="00E3768F"/>
    <w:rPr>
      <w:rFonts w:ascii="Times New Roman" w:eastAsia="Times New Roman" w:hAnsi="Times New Roman" w:cs="Times New Roman"/>
      <w:sz w:val="20"/>
      <w:szCs w:val="20"/>
      <w:lang w:eastAsia="ru-RU"/>
    </w:rPr>
  </w:style>
  <w:style w:type="character" w:styleId="afa">
    <w:name w:val="footnote reference"/>
    <w:uiPriority w:val="99"/>
    <w:semiHidden/>
    <w:unhideWhenUsed/>
    <w:rsid w:val="00E376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75E4D32FB63A3CAA81F11C8D91A34D3D93433746A5570D4DF295673CEC546C199388BEEBFC568A2F1a3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avto-yamaha.ru/?page=snowdetail&amp;id=229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orce-marine.ru/kater/2008/amt-200-dc.php" TargetMode="External"/><Relationship Id="rId4" Type="http://schemas.openxmlformats.org/officeDocument/2006/relationships/settings" Target="settings.xml"/><Relationship Id="rId9" Type="http://schemas.openxmlformats.org/officeDocument/2006/relationships/hyperlink" Target="http://www.cbr.ru/currency_base/daily.aspx"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8DCCC-2B49-427D-8C74-3FBDD34C0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16026</Words>
  <Characters>91350</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Высоцкий Валерий Викторович</dc:creator>
  <cp:keywords/>
  <dc:description/>
  <cp:lastModifiedBy>Чистяков Алексей Иванович</cp:lastModifiedBy>
  <cp:revision>3</cp:revision>
  <cp:lastPrinted>2020-01-24T14:08:00Z</cp:lastPrinted>
  <dcterms:created xsi:type="dcterms:W3CDTF">2020-03-02T14:32:00Z</dcterms:created>
  <dcterms:modified xsi:type="dcterms:W3CDTF">2020-03-02T14:39:00Z</dcterms:modified>
</cp:coreProperties>
</file>